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72BD" w14:textId="77777777" w:rsidR="00BE3252" w:rsidRPr="00784E6B" w:rsidRDefault="00BE3252" w:rsidP="00BE3252">
      <w:pPr>
        <w:jc w:val="center"/>
        <w:rPr>
          <w:rFonts w:ascii="Times New Roman" w:hAnsi="Times New Roman" w:cs="Times New Roman"/>
        </w:rPr>
      </w:pPr>
      <w:r w:rsidRPr="00784E6B">
        <w:rPr>
          <w:rFonts w:ascii="Times New Roman" w:hAnsi="Times New Roman" w:cs="Times New Roman"/>
          <w:noProof/>
          <w:lang w:val="en-US"/>
        </w:rPr>
        <w:drawing>
          <wp:anchor distT="0" distB="0" distL="114300" distR="114300" simplePos="0" relativeHeight="251669504" behindDoc="1" locked="0" layoutInCell="1" allowOverlap="1" wp14:anchorId="0CD2500E" wp14:editId="7B55D690">
            <wp:simplePos x="0" y="0"/>
            <wp:positionH relativeFrom="column">
              <wp:posOffset>-297180</wp:posOffset>
            </wp:positionH>
            <wp:positionV relativeFrom="paragraph">
              <wp:posOffset>-193675</wp:posOffset>
            </wp:positionV>
            <wp:extent cx="2018030" cy="1757680"/>
            <wp:effectExtent l="0" t="0" r="1270" b="0"/>
            <wp:wrapTight wrapText="bothSides">
              <wp:wrapPolygon edited="0">
                <wp:start x="0" y="0"/>
                <wp:lineTo x="0" y="21303"/>
                <wp:lineTo x="21410" y="21303"/>
                <wp:lineTo x="21410" y="0"/>
                <wp:lineTo x="0" y="0"/>
              </wp:wrapPolygon>
            </wp:wrapTight>
            <wp:docPr id="1" name="Picture 1" descr="Description: C:\Users\amb\AppData\Local\Microsoft\Windows\Temporary Internet Files\Content.Outlook\XNXU1BSN\TH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b\AppData\Local\Microsoft\Windows\Temporary Internet Files\Content.Outlook\XNXU1BSN\THT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030" cy="1757680"/>
                    </a:xfrm>
                    <a:prstGeom prst="rect">
                      <a:avLst/>
                    </a:prstGeom>
                    <a:noFill/>
                  </pic:spPr>
                </pic:pic>
              </a:graphicData>
            </a:graphic>
          </wp:anchor>
        </w:drawing>
      </w:r>
      <w:r w:rsidRPr="00784E6B">
        <w:rPr>
          <w:rFonts w:ascii="Times New Roman" w:hAnsi="Times New Roman" w:cs="Times New Roman"/>
          <w:b/>
          <w:bCs/>
          <w:sz w:val="44"/>
          <w:szCs w:val="44"/>
        </w:rPr>
        <w:t>HEALTH AND HUMAN DEVELOPMENT</w:t>
      </w:r>
    </w:p>
    <w:p w14:paraId="1CDEB346" w14:textId="77777777" w:rsidR="00BE3252" w:rsidRPr="00784E6B" w:rsidRDefault="00340FF6" w:rsidP="00BE3252">
      <w:pPr>
        <w:jc w:val="center"/>
        <w:rPr>
          <w:rFonts w:ascii="Times New Roman" w:hAnsi="Times New Roman" w:cs="Times New Roman"/>
          <w:sz w:val="30"/>
        </w:rPr>
      </w:pPr>
      <w:r w:rsidRPr="00784E6B">
        <w:rPr>
          <w:rFonts w:ascii="Times New Roman" w:hAnsi="Times New Roman" w:cs="Times New Roman"/>
          <w:sz w:val="30"/>
        </w:rPr>
        <w:t>2015</w:t>
      </w:r>
      <w:r w:rsidR="003F2C12" w:rsidRPr="00784E6B">
        <w:rPr>
          <w:rFonts w:ascii="Times New Roman" w:hAnsi="Times New Roman" w:cs="Times New Roman"/>
          <w:sz w:val="30"/>
        </w:rPr>
        <w:t xml:space="preserve"> </w:t>
      </w:r>
      <w:r w:rsidR="00BE3252" w:rsidRPr="00784E6B">
        <w:rPr>
          <w:rFonts w:ascii="Times New Roman" w:hAnsi="Times New Roman" w:cs="Times New Roman"/>
          <w:sz w:val="30"/>
        </w:rPr>
        <w:t xml:space="preserve">Trial Examination </w:t>
      </w:r>
      <w:r w:rsidR="00995160" w:rsidRPr="00784E6B">
        <w:rPr>
          <w:rFonts w:ascii="Times New Roman" w:hAnsi="Times New Roman" w:cs="Times New Roman"/>
          <w:sz w:val="30"/>
        </w:rPr>
        <w:t xml:space="preserve">1 </w:t>
      </w:r>
      <w:r w:rsidR="003F2C12" w:rsidRPr="00784E6B">
        <w:rPr>
          <w:rFonts w:ascii="Times New Roman" w:hAnsi="Times New Roman" w:cs="Times New Roman"/>
          <w:sz w:val="30"/>
        </w:rPr>
        <w:t>–</w:t>
      </w:r>
      <w:r w:rsidR="00BE3252" w:rsidRPr="00784E6B">
        <w:rPr>
          <w:rFonts w:ascii="Times New Roman" w:hAnsi="Times New Roman" w:cs="Times New Roman"/>
          <w:sz w:val="30"/>
        </w:rPr>
        <w:t xml:space="preserve"> </w:t>
      </w:r>
      <w:r w:rsidR="003F2C12" w:rsidRPr="00784E6B">
        <w:rPr>
          <w:rFonts w:ascii="Times New Roman" w:hAnsi="Times New Roman" w:cs="Times New Roman"/>
          <w:sz w:val="30"/>
        </w:rPr>
        <w:t>TEACHER ADVICE</w:t>
      </w:r>
    </w:p>
    <w:p w14:paraId="26904C83" w14:textId="77777777" w:rsidR="00BE3252" w:rsidRPr="00784E6B" w:rsidRDefault="00BE3252" w:rsidP="00BE3252">
      <w:pPr>
        <w:jc w:val="center"/>
        <w:rPr>
          <w:rFonts w:ascii="Times" w:hAnsi="Times" w:cs="Arial"/>
          <w:sz w:val="30"/>
        </w:rPr>
      </w:pPr>
    </w:p>
    <w:p w14:paraId="08D40D64" w14:textId="77777777" w:rsidR="004B7A61" w:rsidRPr="00784E6B" w:rsidRDefault="009F2849" w:rsidP="00B46BFD">
      <w:pPr>
        <w:jc w:val="center"/>
        <w:rPr>
          <w:rFonts w:ascii="Times New Roman" w:hAnsi="Times New Roman" w:cs="Times New Roman"/>
          <w:b/>
          <w:sz w:val="32"/>
        </w:rPr>
      </w:pPr>
      <w:r w:rsidRPr="00784E6B">
        <w:rPr>
          <w:rFonts w:ascii="Times New Roman" w:hAnsi="Times New Roman" w:cs="Times New Roman"/>
          <w:b/>
          <w:sz w:val="32"/>
        </w:rPr>
        <w:t>Copyright Statement</w:t>
      </w:r>
    </w:p>
    <w:p w14:paraId="4A1279F6" w14:textId="77777777" w:rsidR="009F2849" w:rsidRPr="00784E6B" w:rsidRDefault="009F2849" w:rsidP="00BE3252">
      <w:pPr>
        <w:spacing w:after="240"/>
        <w:rPr>
          <w:rFonts w:ascii="Times" w:hAnsi="Times" w:cs="Arial"/>
        </w:rPr>
      </w:pPr>
      <w:r w:rsidRPr="00784E6B">
        <w:rPr>
          <w:rFonts w:ascii="Times" w:hAnsi="Times" w:cs="Arial"/>
        </w:rPr>
        <w:t xml:space="preserve">This assessment task (including teacher advice and answer guide) remain the copyright of the Health Teachers’ Network. Schools that have purchased this task are authorised to reproduce it for use within their school only. Any other use or reproduction of this task without the permission of the Health Teachers’ Network is prohibited. </w:t>
      </w:r>
    </w:p>
    <w:p w14:paraId="41DDBAE4" w14:textId="77777777" w:rsidR="00B46BFD" w:rsidRPr="00784E6B" w:rsidRDefault="00B46BFD" w:rsidP="00B46BFD">
      <w:pPr>
        <w:jc w:val="center"/>
        <w:rPr>
          <w:rFonts w:ascii="Times New Roman" w:hAnsi="Times New Roman" w:cs="Times New Roman"/>
          <w:b/>
          <w:sz w:val="32"/>
        </w:rPr>
      </w:pPr>
      <w:r w:rsidRPr="00784E6B">
        <w:rPr>
          <w:rFonts w:ascii="Times New Roman" w:hAnsi="Times New Roman" w:cs="Times New Roman"/>
          <w:b/>
          <w:sz w:val="32"/>
        </w:rPr>
        <w:t>Teacher Advice</w:t>
      </w:r>
    </w:p>
    <w:p w14:paraId="7257A593" w14:textId="77777777" w:rsidR="00B46BFD" w:rsidRPr="00784E6B" w:rsidRDefault="00EA7360" w:rsidP="00B46BFD">
      <w:pPr>
        <w:rPr>
          <w:rFonts w:ascii="Times New Roman" w:hAnsi="Times New Roman" w:cs="Times New Roman"/>
        </w:rPr>
      </w:pPr>
      <w:r w:rsidRPr="00784E6B">
        <w:rPr>
          <w:rFonts w:ascii="Times New Roman" w:hAnsi="Times New Roman" w:cs="Times New Roman"/>
        </w:rPr>
        <w:t>The end-of-</w:t>
      </w:r>
      <w:r w:rsidR="00C41B4D" w:rsidRPr="00784E6B">
        <w:rPr>
          <w:rFonts w:ascii="Times New Roman" w:hAnsi="Times New Roman" w:cs="Times New Roman"/>
        </w:rPr>
        <w:t xml:space="preserve">year examination will require students to recall and apply information in situations </w:t>
      </w:r>
      <w:r w:rsidR="006A3E80">
        <w:rPr>
          <w:rFonts w:ascii="Times New Roman" w:hAnsi="Times New Roman" w:cs="Times New Roman"/>
        </w:rPr>
        <w:t xml:space="preserve">with which they are not familiar. </w:t>
      </w:r>
      <w:r w:rsidR="00C41B4D" w:rsidRPr="00784E6B">
        <w:rPr>
          <w:rFonts w:ascii="Times New Roman" w:hAnsi="Times New Roman" w:cs="Times New Roman"/>
        </w:rPr>
        <w:t>Practising these skills is vital in ach</w:t>
      </w:r>
      <w:r w:rsidR="00DB4DAF" w:rsidRPr="00784E6B">
        <w:rPr>
          <w:rFonts w:ascii="Times New Roman" w:hAnsi="Times New Roman" w:cs="Times New Roman"/>
        </w:rPr>
        <w:t>ieving</w:t>
      </w:r>
      <w:r w:rsidR="00C41B4D" w:rsidRPr="00784E6B">
        <w:rPr>
          <w:rFonts w:ascii="Times New Roman" w:hAnsi="Times New Roman" w:cs="Times New Roman"/>
        </w:rPr>
        <w:t xml:space="preserve"> a high</w:t>
      </w:r>
      <w:r w:rsidR="004B7A61" w:rsidRPr="00784E6B">
        <w:rPr>
          <w:rFonts w:ascii="Times New Roman" w:hAnsi="Times New Roman" w:cs="Times New Roman"/>
        </w:rPr>
        <w:t xml:space="preserve"> standard. T</w:t>
      </w:r>
      <w:r w:rsidR="00B46BFD" w:rsidRPr="00784E6B">
        <w:rPr>
          <w:rFonts w:ascii="Times New Roman" w:hAnsi="Times New Roman" w:cs="Times New Roman"/>
        </w:rPr>
        <w:t xml:space="preserve">his task has been developed within the scope of the Study </w:t>
      </w:r>
      <w:r w:rsidR="004B7A61" w:rsidRPr="00784E6B">
        <w:rPr>
          <w:rFonts w:ascii="Times New Roman" w:hAnsi="Times New Roman" w:cs="Times New Roman"/>
        </w:rPr>
        <w:t>Design and Assessment Handbook. Although the content of the VCAA examination will differ from the content wit</w:t>
      </w:r>
      <w:r w:rsidR="00A52B67" w:rsidRPr="00784E6B">
        <w:rPr>
          <w:rFonts w:ascii="Times New Roman" w:hAnsi="Times New Roman" w:cs="Times New Roman"/>
        </w:rPr>
        <w:t>hin this paper, it will provide</w:t>
      </w:r>
      <w:r w:rsidR="004B7A61" w:rsidRPr="00784E6B">
        <w:rPr>
          <w:rFonts w:ascii="Times New Roman" w:hAnsi="Times New Roman" w:cs="Times New Roman"/>
        </w:rPr>
        <w:t xml:space="preserve"> students with opportunities to </w:t>
      </w:r>
      <w:r w:rsidR="00A52B67" w:rsidRPr="00784E6B">
        <w:rPr>
          <w:rFonts w:ascii="Times New Roman" w:hAnsi="Times New Roman" w:cs="Times New Roman"/>
        </w:rPr>
        <w:t>practis</w:t>
      </w:r>
      <w:r w:rsidR="004B7A61" w:rsidRPr="00784E6B">
        <w:rPr>
          <w:rFonts w:ascii="Times New Roman" w:hAnsi="Times New Roman" w:cs="Times New Roman"/>
        </w:rPr>
        <w:t xml:space="preserve">e these skills. </w:t>
      </w:r>
    </w:p>
    <w:p w14:paraId="2777F60F" w14:textId="77777777" w:rsidR="00B46BFD" w:rsidRPr="00784E6B" w:rsidRDefault="004B7A61" w:rsidP="00B46BFD">
      <w:pPr>
        <w:rPr>
          <w:rFonts w:ascii="Times New Roman" w:hAnsi="Times New Roman" w:cs="Times New Roman"/>
        </w:rPr>
      </w:pPr>
      <w:r w:rsidRPr="00784E6B">
        <w:rPr>
          <w:rFonts w:ascii="Times New Roman" w:hAnsi="Times New Roman" w:cs="Times New Roman"/>
        </w:rPr>
        <w:t xml:space="preserve">The marking guide at the end of this paper provides advice on marking the paper that reflects the detail required on the VCAA examination. </w:t>
      </w:r>
    </w:p>
    <w:p w14:paraId="40276874" w14:textId="77777777" w:rsidR="00B46BFD" w:rsidRPr="00784E6B" w:rsidRDefault="00B46BFD" w:rsidP="00B46BFD">
      <w:pPr>
        <w:rPr>
          <w:rFonts w:ascii="Times New Roman" w:hAnsi="Times New Roman" w:cs="Times New Roman"/>
          <w:b/>
        </w:rPr>
      </w:pPr>
      <w:r w:rsidRPr="00784E6B">
        <w:rPr>
          <w:rFonts w:ascii="Times New Roman" w:hAnsi="Times New Roman" w:cs="Times New Roman"/>
          <w:b/>
        </w:rPr>
        <w:t>Student preparation</w:t>
      </w:r>
    </w:p>
    <w:p w14:paraId="42DEFD29" w14:textId="77777777" w:rsidR="00B46BFD" w:rsidRPr="00784E6B" w:rsidRDefault="00B46BFD" w:rsidP="00B46BFD">
      <w:pPr>
        <w:rPr>
          <w:rFonts w:ascii="Times New Roman" w:hAnsi="Times New Roman" w:cs="Times New Roman"/>
        </w:rPr>
      </w:pPr>
      <w:r w:rsidRPr="00784E6B">
        <w:rPr>
          <w:rFonts w:ascii="Times New Roman" w:hAnsi="Times New Roman" w:cs="Times New Roman"/>
        </w:rPr>
        <w:t xml:space="preserve">Students should be adequately prepared with regards to all relevant key knowledge and key skills dot points before sitting the task. </w:t>
      </w:r>
    </w:p>
    <w:p w14:paraId="7FA2F19F" w14:textId="77777777" w:rsidR="00B46BFD" w:rsidRPr="00784E6B" w:rsidRDefault="00B46BFD" w:rsidP="00B46BFD">
      <w:pPr>
        <w:rPr>
          <w:rFonts w:ascii="Times New Roman" w:hAnsi="Times New Roman" w:cs="Times New Roman"/>
        </w:rPr>
      </w:pPr>
      <w:r w:rsidRPr="00784E6B">
        <w:rPr>
          <w:rFonts w:ascii="Times New Roman" w:hAnsi="Times New Roman" w:cs="Times New Roman"/>
        </w:rPr>
        <w:t xml:space="preserve">As well as having an understanding of key knowledge points and the ability to carry out the key skills, students should be able to explain or define all words within the dot points. Many of these definitions are found in the </w:t>
      </w:r>
      <w:r w:rsidR="00503DCF" w:rsidRPr="00784E6B">
        <w:rPr>
          <w:rFonts w:ascii="Times New Roman" w:hAnsi="Times New Roman" w:cs="Times New Roman"/>
        </w:rPr>
        <w:t>Advice for Teachers</w:t>
      </w:r>
      <w:r w:rsidRPr="00784E6B">
        <w:rPr>
          <w:rFonts w:ascii="Times New Roman" w:hAnsi="Times New Roman" w:cs="Times New Roman"/>
        </w:rPr>
        <w:t>. Although these defin</w:t>
      </w:r>
      <w:r w:rsidR="00A52B67" w:rsidRPr="00784E6B">
        <w:rPr>
          <w:rFonts w:ascii="Times New Roman" w:hAnsi="Times New Roman" w:cs="Times New Roman"/>
        </w:rPr>
        <w:t>itions do not have to be memoris</w:t>
      </w:r>
      <w:r w:rsidRPr="00784E6B">
        <w:rPr>
          <w:rFonts w:ascii="Times New Roman" w:hAnsi="Times New Roman" w:cs="Times New Roman"/>
        </w:rPr>
        <w:t xml:space="preserve">ed, the meaning cannot be compromised by the students’ interpretation. </w:t>
      </w:r>
    </w:p>
    <w:p w14:paraId="291C57E6" w14:textId="77777777" w:rsidR="00B46BFD" w:rsidRPr="00784E6B" w:rsidRDefault="00B46BFD" w:rsidP="00B46BFD">
      <w:pPr>
        <w:rPr>
          <w:rFonts w:ascii="Times New Roman" w:hAnsi="Times New Roman" w:cs="Times New Roman"/>
        </w:rPr>
      </w:pPr>
      <w:r w:rsidRPr="00784E6B">
        <w:rPr>
          <w:rFonts w:ascii="Times New Roman" w:hAnsi="Times New Roman" w:cs="Times New Roman"/>
        </w:rPr>
        <w:t>When presented with data, the data should be used at some stage in the related questions. This shows a greater level of understanding of dat</w:t>
      </w:r>
      <w:r w:rsidR="00A52B67" w:rsidRPr="00784E6B">
        <w:rPr>
          <w:rFonts w:ascii="Times New Roman" w:hAnsi="Times New Roman" w:cs="Times New Roman"/>
        </w:rPr>
        <w:t>a as opposed to making generalis</w:t>
      </w:r>
      <w:r w:rsidRPr="00784E6B">
        <w:rPr>
          <w:rFonts w:ascii="Times New Roman" w:hAnsi="Times New Roman" w:cs="Times New Roman"/>
        </w:rPr>
        <w:t xml:space="preserve">ed comments. </w:t>
      </w:r>
    </w:p>
    <w:p w14:paraId="3F64E533" w14:textId="77777777" w:rsidR="00B46BFD" w:rsidRPr="00784E6B" w:rsidRDefault="00B46BFD" w:rsidP="00B46BFD">
      <w:pPr>
        <w:rPr>
          <w:rFonts w:ascii="Times New Roman" w:hAnsi="Times New Roman" w:cs="Times New Roman"/>
        </w:rPr>
      </w:pPr>
      <w:r w:rsidRPr="00784E6B">
        <w:rPr>
          <w:rFonts w:ascii="Times New Roman" w:hAnsi="Times New Roman" w:cs="Times New Roman"/>
        </w:rPr>
        <w:t>If a question asks for similarities or differences between countries or population groups, students should mak</w:t>
      </w:r>
      <w:r w:rsidR="00A13B5D" w:rsidRPr="00784E6B">
        <w:rPr>
          <w:rFonts w:ascii="Times New Roman" w:hAnsi="Times New Roman" w:cs="Times New Roman"/>
        </w:rPr>
        <w:t>e reference to both countries /</w:t>
      </w:r>
      <w:r w:rsidRPr="00784E6B">
        <w:rPr>
          <w:rFonts w:ascii="Times New Roman" w:hAnsi="Times New Roman" w:cs="Times New Roman"/>
        </w:rPr>
        <w:t xml:space="preserve"> groups in their answer. </w:t>
      </w:r>
    </w:p>
    <w:p w14:paraId="1CB9BCC8" w14:textId="77777777" w:rsidR="00B46BFD" w:rsidRPr="00784E6B" w:rsidRDefault="00B46BFD" w:rsidP="00B46BFD">
      <w:pPr>
        <w:rPr>
          <w:rFonts w:ascii="Times New Roman" w:hAnsi="Times New Roman" w:cs="Times New Roman"/>
        </w:rPr>
      </w:pPr>
      <w:r w:rsidRPr="00784E6B">
        <w:rPr>
          <w:rFonts w:ascii="Times New Roman" w:hAnsi="Times New Roman" w:cs="Times New Roman"/>
        </w:rPr>
        <w:t xml:space="preserve">Students should be aware of the difference between health status and determinants of health. If a question is about health status, students should link their answer back to a health indicator or a particular condition. For example, sun exposure is an example of a determinant of health, not an aspect of health status. Increased rates of skin cancer would be an example of an aspect of health status in this scenario. </w:t>
      </w:r>
    </w:p>
    <w:p w14:paraId="1C8C03AC" w14:textId="77777777" w:rsidR="000E2E20" w:rsidRPr="00784E6B" w:rsidRDefault="000E2E20" w:rsidP="00B46BFD">
      <w:pPr>
        <w:rPr>
          <w:rFonts w:ascii="Times New Roman" w:hAnsi="Times New Roman" w:cs="Times New Roman"/>
        </w:rPr>
      </w:pPr>
      <w:r w:rsidRPr="00784E6B">
        <w:rPr>
          <w:rFonts w:ascii="Times New Roman" w:hAnsi="Times New Roman" w:cs="Times New Roman"/>
        </w:rPr>
        <w:lastRenderedPageBreak/>
        <w:t xml:space="preserve">If asked how a given </w:t>
      </w:r>
      <w:r w:rsidR="00DB4DAF" w:rsidRPr="00784E6B">
        <w:rPr>
          <w:rFonts w:ascii="Times New Roman" w:hAnsi="Times New Roman" w:cs="Times New Roman"/>
        </w:rPr>
        <w:t xml:space="preserve">scenario may impact on ‘health’, </w:t>
      </w:r>
      <w:r w:rsidRPr="00784E6B">
        <w:rPr>
          <w:rFonts w:ascii="Times New Roman" w:hAnsi="Times New Roman" w:cs="Times New Roman"/>
        </w:rPr>
        <w:t>students can refer to the three dimensions of health (i.e. physical, so</w:t>
      </w:r>
      <w:r w:rsidR="00DB4DAF" w:rsidRPr="00784E6B">
        <w:rPr>
          <w:rFonts w:ascii="Times New Roman" w:hAnsi="Times New Roman" w:cs="Times New Roman"/>
        </w:rPr>
        <w:t>cial and mental). If a question</w:t>
      </w:r>
      <w:r w:rsidRPr="00784E6B">
        <w:rPr>
          <w:rFonts w:ascii="Times New Roman" w:hAnsi="Times New Roman" w:cs="Times New Roman"/>
        </w:rPr>
        <w:t xml:space="preserve"> relates to ‘health status’ students should link back to a health indicator (e.g. life expectancy, burden of disease, incidence or prevalence of specific conditions). </w:t>
      </w:r>
    </w:p>
    <w:p w14:paraId="4275AE1B"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 xml:space="preserve">When linking nutrients to </w:t>
      </w:r>
      <w:r w:rsidR="00A52B67" w:rsidRPr="00784E6B">
        <w:rPr>
          <w:rFonts w:ascii="Times New Roman" w:hAnsi="Times New Roman" w:cs="Times New Roman"/>
        </w:rPr>
        <w:t xml:space="preserve">a condition within the NHPAs, </w:t>
      </w:r>
      <w:r w:rsidR="00B55374" w:rsidRPr="00784E6B">
        <w:rPr>
          <w:rFonts w:ascii="Times New Roman" w:hAnsi="Times New Roman" w:cs="Times New Roman"/>
        </w:rPr>
        <w:t xml:space="preserve">students </w:t>
      </w:r>
      <w:r w:rsidR="00A52B67" w:rsidRPr="00784E6B">
        <w:rPr>
          <w:rFonts w:ascii="Times New Roman" w:hAnsi="Times New Roman" w:cs="Times New Roman"/>
        </w:rPr>
        <w:t xml:space="preserve">should explain how </w:t>
      </w:r>
      <w:r w:rsidRPr="00784E6B">
        <w:rPr>
          <w:rFonts w:ascii="Times New Roman" w:hAnsi="Times New Roman" w:cs="Times New Roman"/>
        </w:rPr>
        <w:t>the nutrient can protect or put people at risk of developing</w:t>
      </w:r>
      <w:r w:rsidR="00A52B67" w:rsidRPr="00784E6B">
        <w:rPr>
          <w:rFonts w:ascii="Times New Roman" w:hAnsi="Times New Roman" w:cs="Times New Roman"/>
        </w:rPr>
        <w:t xml:space="preserve"> the condition. </w:t>
      </w:r>
      <w:r w:rsidRPr="00784E6B">
        <w:rPr>
          <w:rFonts w:ascii="Times New Roman" w:hAnsi="Times New Roman" w:cs="Times New Roman"/>
        </w:rPr>
        <w:t xml:space="preserve"> </w:t>
      </w:r>
      <w:r w:rsidR="00A52B67" w:rsidRPr="00784E6B">
        <w:rPr>
          <w:rFonts w:ascii="Times New Roman" w:hAnsi="Times New Roman" w:cs="Times New Roman"/>
        </w:rPr>
        <w:t xml:space="preserve">Some nutrients, (for example, fibre), play a number of roles in relation to addressing conditions within the NHPAs. </w:t>
      </w:r>
    </w:p>
    <w:p w14:paraId="37A52CBB"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 xml:space="preserve">Ensure the correct names </w:t>
      </w:r>
      <w:r w:rsidR="006A3E80" w:rsidRPr="00784E6B">
        <w:rPr>
          <w:rFonts w:ascii="Times New Roman" w:hAnsi="Times New Roman" w:cs="Times New Roman"/>
        </w:rPr>
        <w:t xml:space="preserve">are used </w:t>
      </w:r>
      <w:r w:rsidRPr="00784E6B">
        <w:rPr>
          <w:rFonts w:ascii="Times New Roman" w:hAnsi="Times New Roman" w:cs="Times New Roman"/>
        </w:rPr>
        <w:t xml:space="preserve">for </w:t>
      </w:r>
      <w:r w:rsidR="00C564C9" w:rsidRPr="00784E6B">
        <w:rPr>
          <w:rFonts w:ascii="Times New Roman" w:hAnsi="Times New Roman" w:cs="Times New Roman"/>
        </w:rPr>
        <w:t xml:space="preserve">the </w:t>
      </w:r>
      <w:r w:rsidRPr="00784E6B">
        <w:rPr>
          <w:rFonts w:ascii="Times New Roman" w:hAnsi="Times New Roman" w:cs="Times New Roman"/>
        </w:rPr>
        <w:t>NHPAs</w:t>
      </w:r>
      <w:r w:rsidR="00B55374" w:rsidRPr="00784E6B">
        <w:rPr>
          <w:rFonts w:ascii="Times New Roman" w:hAnsi="Times New Roman" w:cs="Times New Roman"/>
        </w:rPr>
        <w:t>. For example, ‘</w:t>
      </w:r>
      <w:r w:rsidR="00DB4DAF" w:rsidRPr="00784E6B">
        <w:rPr>
          <w:rFonts w:ascii="Times New Roman" w:hAnsi="Times New Roman" w:cs="Times New Roman"/>
        </w:rPr>
        <w:t>c</w:t>
      </w:r>
      <w:r w:rsidR="00B55374" w:rsidRPr="00784E6B">
        <w:rPr>
          <w:rFonts w:ascii="Times New Roman" w:hAnsi="Times New Roman" w:cs="Times New Roman"/>
        </w:rPr>
        <w:t>ardiovascular h</w:t>
      </w:r>
      <w:r w:rsidRPr="00784E6B">
        <w:rPr>
          <w:rFonts w:ascii="Times New Roman" w:hAnsi="Times New Roman" w:cs="Times New Roman"/>
        </w:rPr>
        <w:t>ealth’, not ‘cardiovascular disease’.</w:t>
      </w:r>
    </w:p>
    <w:p w14:paraId="56B1E37D"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Use the mark allocation as a guide as to how much detail is required about health promotion strategies. Students should ensure they discuss the strategy itself (as opposed to benefits of the strategy) if this is</w:t>
      </w:r>
      <w:r w:rsidR="006A3E80">
        <w:rPr>
          <w:rFonts w:ascii="Times New Roman" w:hAnsi="Times New Roman" w:cs="Times New Roman"/>
        </w:rPr>
        <w:t xml:space="preserve"> what the question has asked</w:t>
      </w:r>
      <w:r w:rsidRPr="00784E6B">
        <w:rPr>
          <w:rFonts w:ascii="Times New Roman" w:hAnsi="Times New Roman" w:cs="Times New Roman"/>
        </w:rPr>
        <w:t xml:space="preserve">. </w:t>
      </w:r>
    </w:p>
    <w:p w14:paraId="01711F49"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 xml:space="preserve">Students should have knowledge of the conditions that are the focus of each NHPA. </w:t>
      </w:r>
    </w:p>
    <w:p w14:paraId="6BC9E412"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 xml:space="preserve">When identifying principles of the social model of health in a VicHealth funded project, the use of quotes from the case study can assist in demonstrating understanding. </w:t>
      </w:r>
    </w:p>
    <w:p w14:paraId="3B3F7B5B" w14:textId="77777777" w:rsidR="004B7A61" w:rsidRPr="00784E6B" w:rsidRDefault="00AB5153" w:rsidP="004B7A61">
      <w:pPr>
        <w:rPr>
          <w:rFonts w:ascii="Times New Roman" w:hAnsi="Times New Roman" w:cs="Times New Roman"/>
        </w:rPr>
      </w:pPr>
      <w:r w:rsidRPr="00784E6B">
        <w:rPr>
          <w:rFonts w:ascii="Times New Roman" w:hAnsi="Times New Roman" w:cs="Times New Roman"/>
        </w:rPr>
        <w:t>S</w:t>
      </w:r>
      <w:r w:rsidR="004B7A61" w:rsidRPr="00784E6B">
        <w:rPr>
          <w:rFonts w:ascii="Times New Roman" w:hAnsi="Times New Roman" w:cs="Times New Roman"/>
        </w:rPr>
        <w:t xml:space="preserve">tudents no longer have to know the values of VicHealth, but </w:t>
      </w:r>
      <w:r w:rsidR="006A3E80">
        <w:rPr>
          <w:rFonts w:ascii="Times New Roman" w:hAnsi="Times New Roman" w:cs="Times New Roman"/>
        </w:rPr>
        <w:t xml:space="preserve">rather </w:t>
      </w:r>
      <w:r w:rsidR="004B7A61" w:rsidRPr="00784E6B">
        <w:rPr>
          <w:rFonts w:ascii="Times New Roman" w:hAnsi="Times New Roman" w:cs="Times New Roman"/>
        </w:rPr>
        <w:t xml:space="preserve">the role, mission and priorities. </w:t>
      </w:r>
    </w:p>
    <w:p w14:paraId="0D6C17F8" w14:textId="77777777" w:rsidR="00B55374" w:rsidRPr="00784E6B" w:rsidRDefault="004B7A61" w:rsidP="004B7A61">
      <w:pPr>
        <w:rPr>
          <w:rFonts w:ascii="Times New Roman" w:hAnsi="Times New Roman" w:cs="Times New Roman"/>
        </w:rPr>
      </w:pPr>
      <w:r w:rsidRPr="00784E6B">
        <w:rPr>
          <w:rFonts w:ascii="Times New Roman" w:hAnsi="Times New Roman" w:cs="Times New Roman"/>
        </w:rPr>
        <w:t xml:space="preserve">When a question asks for a possible impact on human development, students should be sure to link their answer back to one aspect of human development. </w:t>
      </w:r>
    </w:p>
    <w:p w14:paraId="06E04AA2" w14:textId="77777777" w:rsidR="004B7A61" w:rsidRPr="00784E6B" w:rsidRDefault="004B7A61" w:rsidP="00B55374">
      <w:pPr>
        <w:spacing w:after="0"/>
        <w:rPr>
          <w:rFonts w:ascii="Times New Roman" w:hAnsi="Times New Roman" w:cs="Times New Roman"/>
        </w:rPr>
      </w:pPr>
      <w:r w:rsidRPr="00784E6B">
        <w:rPr>
          <w:rFonts w:ascii="Times New Roman" w:hAnsi="Times New Roman" w:cs="Times New Roman"/>
        </w:rPr>
        <w:t>The various aspects include an environment where people:</w:t>
      </w:r>
    </w:p>
    <w:p w14:paraId="659BCB8B" w14:textId="77777777" w:rsidR="004B7A61" w:rsidRPr="00784E6B" w:rsidRDefault="004B7A61" w:rsidP="00F572F1">
      <w:pPr>
        <w:pStyle w:val="ListParagraph"/>
        <w:numPr>
          <w:ilvl w:val="0"/>
          <w:numId w:val="3"/>
        </w:numPr>
        <w:rPr>
          <w:rFonts w:ascii="Times New Roman" w:hAnsi="Times New Roman" w:cs="Times New Roman"/>
        </w:rPr>
      </w:pPr>
      <w:r w:rsidRPr="00784E6B">
        <w:rPr>
          <w:rFonts w:ascii="Times New Roman" w:hAnsi="Times New Roman" w:cs="Times New Roman"/>
        </w:rPr>
        <w:t>can develop to their full potential and lead productive, creative lives in accord with their needs and interests</w:t>
      </w:r>
    </w:p>
    <w:p w14:paraId="24DC7129" w14:textId="77777777" w:rsidR="004B7A61" w:rsidRPr="00784E6B" w:rsidRDefault="004B7A61" w:rsidP="00F572F1">
      <w:pPr>
        <w:pStyle w:val="ListParagraph"/>
        <w:numPr>
          <w:ilvl w:val="0"/>
          <w:numId w:val="3"/>
        </w:numPr>
        <w:rPr>
          <w:rFonts w:ascii="Times New Roman" w:hAnsi="Times New Roman" w:cs="Times New Roman"/>
        </w:rPr>
      </w:pPr>
      <w:r w:rsidRPr="00784E6B">
        <w:rPr>
          <w:rFonts w:ascii="Times New Roman" w:hAnsi="Times New Roman" w:cs="Times New Roman"/>
        </w:rPr>
        <w:t>have their choices expanded and capabilities enhanced</w:t>
      </w:r>
    </w:p>
    <w:p w14:paraId="37EDE752" w14:textId="77777777" w:rsidR="004B7A61" w:rsidRPr="00784E6B" w:rsidRDefault="004B7A61" w:rsidP="00F572F1">
      <w:pPr>
        <w:pStyle w:val="ListParagraph"/>
        <w:numPr>
          <w:ilvl w:val="0"/>
          <w:numId w:val="3"/>
        </w:numPr>
        <w:rPr>
          <w:rFonts w:ascii="Times New Roman" w:hAnsi="Times New Roman" w:cs="Times New Roman"/>
        </w:rPr>
      </w:pPr>
      <w:r w:rsidRPr="00784E6B">
        <w:rPr>
          <w:rFonts w:ascii="Times New Roman" w:hAnsi="Times New Roman" w:cs="Times New Roman"/>
        </w:rPr>
        <w:t>have access to education</w:t>
      </w:r>
    </w:p>
    <w:p w14:paraId="3CCFFBD2" w14:textId="77777777" w:rsidR="004B7A61" w:rsidRPr="00784E6B" w:rsidRDefault="004B7A61" w:rsidP="00F572F1">
      <w:pPr>
        <w:pStyle w:val="ListParagraph"/>
        <w:numPr>
          <w:ilvl w:val="0"/>
          <w:numId w:val="3"/>
        </w:numPr>
        <w:rPr>
          <w:rFonts w:ascii="Times New Roman" w:hAnsi="Times New Roman" w:cs="Times New Roman"/>
        </w:rPr>
      </w:pPr>
      <w:r w:rsidRPr="00784E6B">
        <w:rPr>
          <w:rFonts w:ascii="Times New Roman" w:hAnsi="Times New Roman" w:cs="Times New Roman"/>
        </w:rPr>
        <w:t>can lead long healthy lives</w:t>
      </w:r>
    </w:p>
    <w:p w14:paraId="11FC88A0" w14:textId="77777777" w:rsidR="004B7A61" w:rsidRPr="00784E6B" w:rsidRDefault="004B7A61" w:rsidP="00F572F1">
      <w:pPr>
        <w:pStyle w:val="ListParagraph"/>
        <w:numPr>
          <w:ilvl w:val="0"/>
          <w:numId w:val="3"/>
        </w:numPr>
        <w:rPr>
          <w:rFonts w:ascii="Times New Roman" w:hAnsi="Times New Roman" w:cs="Times New Roman"/>
        </w:rPr>
      </w:pPr>
      <w:r w:rsidRPr="00784E6B">
        <w:rPr>
          <w:rFonts w:ascii="Times New Roman" w:hAnsi="Times New Roman" w:cs="Times New Roman"/>
        </w:rPr>
        <w:t>have access to a decent standard of living</w:t>
      </w:r>
    </w:p>
    <w:p w14:paraId="201213BB" w14:textId="77777777" w:rsidR="004B7A61" w:rsidRPr="00784E6B" w:rsidRDefault="004B7A61" w:rsidP="00F572F1">
      <w:pPr>
        <w:pStyle w:val="ListParagraph"/>
        <w:numPr>
          <w:ilvl w:val="0"/>
          <w:numId w:val="3"/>
        </w:numPr>
        <w:rPr>
          <w:rFonts w:ascii="Times New Roman" w:hAnsi="Times New Roman" w:cs="Times New Roman"/>
        </w:rPr>
      </w:pPr>
      <w:r w:rsidRPr="00784E6B">
        <w:rPr>
          <w:rFonts w:ascii="Times New Roman" w:hAnsi="Times New Roman" w:cs="Times New Roman"/>
        </w:rPr>
        <w:t>participate in the life of the community</w:t>
      </w:r>
    </w:p>
    <w:p w14:paraId="708BA9D9" w14:textId="77777777" w:rsidR="004B7A61" w:rsidRPr="00784E6B" w:rsidRDefault="004B7A61" w:rsidP="00F572F1">
      <w:pPr>
        <w:pStyle w:val="ListParagraph"/>
        <w:numPr>
          <w:ilvl w:val="0"/>
          <w:numId w:val="3"/>
        </w:numPr>
        <w:rPr>
          <w:rFonts w:ascii="Times New Roman" w:hAnsi="Times New Roman" w:cs="Times New Roman"/>
        </w:rPr>
      </w:pPr>
      <w:proofErr w:type="gramStart"/>
      <w:r w:rsidRPr="00784E6B">
        <w:rPr>
          <w:rFonts w:ascii="Times New Roman" w:hAnsi="Times New Roman" w:cs="Times New Roman"/>
        </w:rPr>
        <w:t>participate</w:t>
      </w:r>
      <w:proofErr w:type="gramEnd"/>
      <w:r w:rsidRPr="00784E6B">
        <w:rPr>
          <w:rFonts w:ascii="Times New Roman" w:hAnsi="Times New Roman" w:cs="Times New Roman"/>
        </w:rPr>
        <w:t xml:space="preserve"> in the decisions that affect their lives.</w:t>
      </w:r>
    </w:p>
    <w:p w14:paraId="38FFDD86" w14:textId="77777777" w:rsidR="00B55374" w:rsidRPr="00784E6B" w:rsidRDefault="00B55374" w:rsidP="00B55374">
      <w:pPr>
        <w:pStyle w:val="ListParagraph"/>
        <w:rPr>
          <w:rFonts w:ascii="Times New Roman" w:hAnsi="Times New Roman" w:cs="Times New Roman"/>
        </w:rPr>
      </w:pPr>
    </w:p>
    <w:p w14:paraId="4AE2228A"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 xml:space="preserve">The use of brackets can be useful to identify health and human development if a question asks for possible impacts on both. </w:t>
      </w:r>
    </w:p>
    <w:p w14:paraId="6053DF33"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 xml:space="preserve">Students should discuss factors in the manner that they are written in the question. For example, if a question is asking about ‘peace’, students should discuss differing levels of peace, instead of </w:t>
      </w:r>
      <w:r w:rsidR="00C564C9" w:rsidRPr="00784E6B">
        <w:rPr>
          <w:rFonts w:ascii="Times New Roman" w:hAnsi="Times New Roman" w:cs="Times New Roman"/>
        </w:rPr>
        <w:t xml:space="preserve">discussing </w:t>
      </w:r>
      <w:r w:rsidRPr="00784E6B">
        <w:rPr>
          <w:rFonts w:ascii="Times New Roman" w:hAnsi="Times New Roman" w:cs="Times New Roman"/>
        </w:rPr>
        <w:t xml:space="preserve">conflict. </w:t>
      </w:r>
    </w:p>
    <w:p w14:paraId="0CA683EB"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Students should know the correct names for each of the Millennium Development Goals.</w:t>
      </w:r>
    </w:p>
    <w:p w14:paraId="6B1F806C"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 xml:space="preserve">When analysing impacts on sustainable human development, ensure students refer to all three concepts involved: health; human development; and sustainability. </w:t>
      </w:r>
      <w:r w:rsidR="00046450" w:rsidRPr="00784E6B">
        <w:rPr>
          <w:rFonts w:ascii="Times New Roman" w:hAnsi="Times New Roman" w:cs="Times New Roman"/>
        </w:rPr>
        <w:t xml:space="preserve">These concepts can be written in brackets </w:t>
      </w:r>
      <w:r w:rsidRPr="00784E6B">
        <w:rPr>
          <w:rFonts w:ascii="Times New Roman" w:hAnsi="Times New Roman" w:cs="Times New Roman"/>
        </w:rPr>
        <w:t xml:space="preserve">to show </w:t>
      </w:r>
      <w:r w:rsidR="006A3E80">
        <w:rPr>
          <w:rFonts w:ascii="Times New Roman" w:hAnsi="Times New Roman" w:cs="Times New Roman"/>
        </w:rPr>
        <w:t xml:space="preserve">to </w:t>
      </w:r>
      <w:r w:rsidRPr="00784E6B">
        <w:rPr>
          <w:rFonts w:ascii="Times New Roman" w:hAnsi="Times New Roman" w:cs="Times New Roman"/>
        </w:rPr>
        <w:t xml:space="preserve">which concept they </w:t>
      </w:r>
      <w:r w:rsidR="006A3E80">
        <w:rPr>
          <w:rFonts w:ascii="Times New Roman" w:hAnsi="Times New Roman" w:cs="Times New Roman"/>
        </w:rPr>
        <w:t>refer</w:t>
      </w:r>
      <w:r w:rsidRPr="00784E6B">
        <w:rPr>
          <w:rFonts w:ascii="Times New Roman" w:hAnsi="Times New Roman" w:cs="Times New Roman"/>
        </w:rPr>
        <w:t xml:space="preserve">, for example: drinking dirty water may lead to cholera (health). </w:t>
      </w:r>
    </w:p>
    <w:p w14:paraId="328E95F6" w14:textId="77777777" w:rsidR="00FC5C11" w:rsidRPr="00784E6B" w:rsidRDefault="00FC5C11" w:rsidP="004B7A61">
      <w:pPr>
        <w:rPr>
          <w:rFonts w:ascii="Times New Roman" w:hAnsi="Times New Roman" w:cs="Times New Roman"/>
        </w:rPr>
      </w:pPr>
      <w:r w:rsidRPr="00784E6B">
        <w:rPr>
          <w:rFonts w:ascii="Times New Roman" w:hAnsi="Times New Roman" w:cs="Times New Roman"/>
        </w:rPr>
        <w:t xml:space="preserve">Students should be able to demonstrate the interrelationships between health, human development and sustainability. That is, how they can impact on each other. </w:t>
      </w:r>
    </w:p>
    <w:p w14:paraId="231BD968" w14:textId="77777777" w:rsidR="00DE4670" w:rsidRDefault="00DE4670" w:rsidP="00DE4670">
      <w:pPr>
        <w:spacing w:after="0"/>
        <w:rPr>
          <w:rFonts w:ascii="Times New Roman" w:hAnsi="Times New Roman" w:cs="Times New Roman"/>
        </w:rPr>
      </w:pPr>
      <w:proofErr w:type="spellStart"/>
      <w:r>
        <w:rPr>
          <w:rFonts w:ascii="Times New Roman" w:hAnsi="Times New Roman" w:cs="Times New Roman"/>
        </w:rPr>
        <w:lastRenderedPageBreak/>
        <w:t>AusAID</w:t>
      </w:r>
      <w:proofErr w:type="spellEnd"/>
      <w:r>
        <w:rPr>
          <w:rFonts w:ascii="Times New Roman" w:hAnsi="Times New Roman" w:cs="Times New Roman"/>
        </w:rPr>
        <w:t xml:space="preserve"> should no longer be referred to as this content has been superseded. Ensure students are familiar with the priorities of the Department of Foreign Affairs and Trade (DFAT):</w:t>
      </w:r>
    </w:p>
    <w:p w14:paraId="7E7038DA" w14:textId="77777777" w:rsidR="00DE4670" w:rsidRDefault="00DE4670" w:rsidP="00DE4670">
      <w:pPr>
        <w:spacing w:after="0"/>
        <w:rPr>
          <w:rFonts w:ascii="Times New Roman" w:hAnsi="Times New Roman" w:cs="Times New Roman"/>
        </w:rPr>
      </w:pPr>
    </w:p>
    <w:p w14:paraId="32420DBD" w14:textId="77777777" w:rsidR="00DE4670" w:rsidRPr="00A53472" w:rsidRDefault="00DE4670" w:rsidP="00DE4670">
      <w:pPr>
        <w:pStyle w:val="NoSpacing"/>
        <w:numPr>
          <w:ilvl w:val="0"/>
          <w:numId w:val="78"/>
        </w:numPr>
        <w:rPr>
          <w:rFonts w:ascii="Times New Roman" w:hAnsi="Times New Roman" w:cs="Times New Roman"/>
        </w:rPr>
      </w:pPr>
      <w:r w:rsidRPr="00A53472">
        <w:rPr>
          <w:rFonts w:ascii="Times New Roman" w:hAnsi="Times New Roman" w:cs="Times New Roman"/>
        </w:rPr>
        <w:t>economic development, including encouraging trade and private sector investment</w:t>
      </w:r>
    </w:p>
    <w:p w14:paraId="2B15DFF5" w14:textId="77777777" w:rsidR="00DE4670" w:rsidRPr="00A53472" w:rsidRDefault="00DE4670" w:rsidP="00DE4670">
      <w:pPr>
        <w:pStyle w:val="NoSpacing"/>
        <w:numPr>
          <w:ilvl w:val="0"/>
          <w:numId w:val="78"/>
        </w:numPr>
        <w:rPr>
          <w:rFonts w:ascii="Times New Roman" w:hAnsi="Times New Roman" w:cs="Times New Roman"/>
        </w:rPr>
      </w:pPr>
      <w:r w:rsidRPr="00A53472">
        <w:rPr>
          <w:rFonts w:ascii="Times New Roman" w:hAnsi="Times New Roman" w:cs="Times New Roman"/>
        </w:rPr>
        <w:t>health, including supporting the fight against HIV/AIDS, malaria and tuberculosis</w:t>
      </w:r>
    </w:p>
    <w:p w14:paraId="013D7ABF" w14:textId="77777777" w:rsidR="00DE4670" w:rsidRPr="00A53472" w:rsidRDefault="00DE4670" w:rsidP="00DE4670">
      <w:pPr>
        <w:pStyle w:val="NoSpacing"/>
        <w:numPr>
          <w:ilvl w:val="0"/>
          <w:numId w:val="78"/>
        </w:numPr>
        <w:rPr>
          <w:rFonts w:ascii="Times New Roman" w:hAnsi="Times New Roman" w:cs="Times New Roman"/>
        </w:rPr>
      </w:pPr>
      <w:r w:rsidRPr="00A53472">
        <w:rPr>
          <w:rFonts w:ascii="Times New Roman" w:hAnsi="Times New Roman" w:cs="Times New Roman"/>
        </w:rPr>
        <w:t>education</w:t>
      </w:r>
    </w:p>
    <w:p w14:paraId="2E9AA277" w14:textId="77777777" w:rsidR="00DE4670" w:rsidRPr="00A53472" w:rsidRDefault="00DE4670" w:rsidP="00DE4670">
      <w:pPr>
        <w:pStyle w:val="NoSpacing"/>
        <w:numPr>
          <w:ilvl w:val="0"/>
          <w:numId w:val="78"/>
        </w:numPr>
        <w:rPr>
          <w:rFonts w:ascii="Times New Roman" w:hAnsi="Times New Roman" w:cs="Times New Roman"/>
        </w:rPr>
      </w:pPr>
      <w:r w:rsidRPr="00A53472">
        <w:rPr>
          <w:rFonts w:ascii="Times New Roman" w:hAnsi="Times New Roman" w:cs="Times New Roman"/>
        </w:rPr>
        <w:t>empowering women and girls</w:t>
      </w:r>
    </w:p>
    <w:p w14:paraId="7D578818" w14:textId="77777777" w:rsidR="00DE4670" w:rsidRPr="00A53472" w:rsidRDefault="00DE4670" w:rsidP="00DE4670">
      <w:pPr>
        <w:pStyle w:val="NoSpacing"/>
        <w:numPr>
          <w:ilvl w:val="0"/>
          <w:numId w:val="78"/>
        </w:numPr>
        <w:rPr>
          <w:rFonts w:ascii="Times New Roman" w:hAnsi="Times New Roman" w:cs="Times New Roman"/>
        </w:rPr>
      </w:pPr>
      <w:r w:rsidRPr="00A53472">
        <w:rPr>
          <w:rFonts w:ascii="Times New Roman" w:hAnsi="Times New Roman" w:cs="Times New Roman"/>
        </w:rPr>
        <w:t>effective governance</w:t>
      </w:r>
    </w:p>
    <w:p w14:paraId="220CF665" w14:textId="77777777" w:rsidR="00DE4670" w:rsidRPr="00A53472" w:rsidRDefault="00DE4670" w:rsidP="00DE4670">
      <w:pPr>
        <w:pStyle w:val="NoSpacing"/>
        <w:numPr>
          <w:ilvl w:val="0"/>
          <w:numId w:val="78"/>
        </w:numPr>
        <w:rPr>
          <w:rFonts w:ascii="Times New Roman" w:hAnsi="Times New Roman" w:cs="Times New Roman"/>
        </w:rPr>
      </w:pPr>
      <w:r w:rsidRPr="00A53472">
        <w:rPr>
          <w:rFonts w:ascii="Times New Roman" w:hAnsi="Times New Roman" w:cs="Times New Roman"/>
        </w:rPr>
        <w:t>humanitarian aid</w:t>
      </w:r>
    </w:p>
    <w:p w14:paraId="665551B0" w14:textId="77777777" w:rsidR="00DE4670" w:rsidRPr="00A53472" w:rsidRDefault="00DE4670" w:rsidP="00DE4670">
      <w:pPr>
        <w:tabs>
          <w:tab w:val="left" w:pos="1547"/>
        </w:tabs>
        <w:spacing w:after="0"/>
        <w:rPr>
          <w:rFonts w:ascii="Times New Roman" w:hAnsi="Times New Roman" w:cs="Times New Roman"/>
        </w:rPr>
      </w:pPr>
      <w:r>
        <w:rPr>
          <w:rFonts w:ascii="Times New Roman" w:hAnsi="Times New Roman" w:cs="Times New Roman"/>
        </w:rPr>
        <w:tab/>
      </w:r>
    </w:p>
    <w:p w14:paraId="722BB456" w14:textId="77777777" w:rsidR="00DE4670" w:rsidRDefault="00DE4670" w:rsidP="00DE4670">
      <w:pPr>
        <w:spacing w:after="0"/>
        <w:rPr>
          <w:rFonts w:ascii="Times New Roman" w:hAnsi="Times New Roman" w:cs="Times New Roman"/>
        </w:rPr>
      </w:pPr>
      <w:r w:rsidRPr="00A53472">
        <w:rPr>
          <w:rFonts w:ascii="Times New Roman" w:hAnsi="Times New Roman" w:cs="Times New Roman"/>
        </w:rPr>
        <w:t xml:space="preserve">The new priorities of the World Health Organisation are required knowledge for 2015. They are: </w:t>
      </w:r>
    </w:p>
    <w:p w14:paraId="11B23A8F" w14:textId="77777777" w:rsidR="00DE4670" w:rsidRPr="00A53472" w:rsidRDefault="00DE4670" w:rsidP="00DE4670">
      <w:pPr>
        <w:spacing w:after="0"/>
        <w:rPr>
          <w:rFonts w:ascii="Times New Roman" w:hAnsi="Times New Roman" w:cs="Times New Roman"/>
        </w:rPr>
      </w:pPr>
    </w:p>
    <w:p w14:paraId="7D7D4867" w14:textId="77777777" w:rsidR="00DE4670" w:rsidRPr="00A53472" w:rsidRDefault="00DE4670" w:rsidP="00DE4670">
      <w:pPr>
        <w:numPr>
          <w:ilvl w:val="0"/>
          <w:numId w:val="76"/>
        </w:numPr>
        <w:shd w:val="clear" w:color="auto" w:fill="FFFFFF" w:themeFill="background1"/>
        <w:spacing w:after="0" w:line="240" w:lineRule="auto"/>
        <w:rPr>
          <w:rFonts w:ascii="Times New Roman" w:hAnsi="Times New Roman" w:cs="Times New Roman"/>
          <w:color w:val="000000"/>
          <w:lang w:eastAsia="en-AU"/>
        </w:rPr>
      </w:pPr>
      <w:r w:rsidRPr="00A53472">
        <w:rPr>
          <w:rFonts w:ascii="Times New Roman" w:hAnsi="Times New Roman" w:cs="Times New Roman"/>
          <w:color w:val="000000"/>
          <w:lang w:eastAsia="en-AU"/>
        </w:rPr>
        <w:t>Universal health coverage</w:t>
      </w:r>
    </w:p>
    <w:p w14:paraId="4A4F8A0F" w14:textId="77777777" w:rsidR="00DE4670" w:rsidRPr="00A53472" w:rsidRDefault="00DE4670" w:rsidP="00DE4670">
      <w:pPr>
        <w:numPr>
          <w:ilvl w:val="0"/>
          <w:numId w:val="76"/>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A53472">
        <w:rPr>
          <w:rFonts w:ascii="Times New Roman" w:hAnsi="Times New Roman" w:cs="Times New Roman"/>
          <w:color w:val="000000"/>
          <w:lang w:eastAsia="en-AU"/>
        </w:rPr>
        <w:t>International health regulations</w:t>
      </w:r>
    </w:p>
    <w:p w14:paraId="687037FD" w14:textId="77777777" w:rsidR="00DE4670" w:rsidRPr="00A53472" w:rsidRDefault="00DE4670" w:rsidP="00DE4670">
      <w:pPr>
        <w:numPr>
          <w:ilvl w:val="0"/>
          <w:numId w:val="76"/>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A53472">
        <w:rPr>
          <w:rFonts w:ascii="Times New Roman" w:hAnsi="Times New Roman" w:cs="Times New Roman"/>
          <w:color w:val="000000"/>
          <w:lang w:eastAsia="en-AU"/>
        </w:rPr>
        <w:t>Increasing access to medical products</w:t>
      </w:r>
    </w:p>
    <w:p w14:paraId="3420DD3F" w14:textId="77777777" w:rsidR="00DE4670" w:rsidRPr="00A53472" w:rsidRDefault="00DE4670" w:rsidP="00DE4670">
      <w:pPr>
        <w:numPr>
          <w:ilvl w:val="0"/>
          <w:numId w:val="76"/>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A53472">
        <w:rPr>
          <w:rFonts w:ascii="Times New Roman" w:hAnsi="Times New Roman" w:cs="Times New Roman"/>
          <w:color w:val="000000"/>
          <w:lang w:eastAsia="en-AU"/>
        </w:rPr>
        <w:t>Social, economic and environmental determinants</w:t>
      </w:r>
    </w:p>
    <w:p w14:paraId="6BD488C9" w14:textId="77777777" w:rsidR="00DE4670" w:rsidRPr="00A53472" w:rsidRDefault="00DE4670" w:rsidP="00DE4670">
      <w:pPr>
        <w:numPr>
          <w:ilvl w:val="0"/>
          <w:numId w:val="76"/>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A53472">
        <w:rPr>
          <w:rFonts w:ascii="Times New Roman" w:hAnsi="Times New Roman" w:cs="Times New Roman"/>
          <w:color w:val="000000"/>
          <w:lang w:eastAsia="en-AU"/>
        </w:rPr>
        <w:t>Non-communicable diseases</w:t>
      </w:r>
    </w:p>
    <w:p w14:paraId="53906B1F" w14:textId="77777777" w:rsidR="00DE4670" w:rsidRPr="00A53472" w:rsidRDefault="00DE4670" w:rsidP="00DE4670">
      <w:pPr>
        <w:numPr>
          <w:ilvl w:val="0"/>
          <w:numId w:val="76"/>
        </w:numPr>
        <w:shd w:val="clear" w:color="auto" w:fill="FFFFFF" w:themeFill="background1"/>
        <w:spacing w:before="100" w:beforeAutospacing="1" w:after="100" w:afterAutospacing="1" w:line="240" w:lineRule="auto"/>
        <w:rPr>
          <w:rFonts w:ascii="Times New Roman" w:hAnsi="Times New Roman" w:cs="Times New Roman"/>
          <w:color w:val="000000"/>
          <w:lang w:eastAsia="en-AU"/>
        </w:rPr>
      </w:pPr>
      <w:r w:rsidRPr="00A53472">
        <w:rPr>
          <w:rFonts w:ascii="Times New Roman" w:hAnsi="Times New Roman" w:cs="Times New Roman"/>
          <w:color w:val="000000"/>
          <w:lang w:eastAsia="en-AU"/>
        </w:rPr>
        <w:t>Health-related Millennium Development Goals.</w:t>
      </w:r>
    </w:p>
    <w:p w14:paraId="666A77E0" w14:textId="77777777" w:rsidR="00B75150" w:rsidRPr="00784E6B" w:rsidRDefault="00B75150" w:rsidP="004B7A61">
      <w:pPr>
        <w:rPr>
          <w:rFonts w:ascii="Times New Roman" w:hAnsi="Times New Roman" w:cs="Times New Roman"/>
        </w:rPr>
      </w:pPr>
      <w:r w:rsidRPr="00784E6B">
        <w:rPr>
          <w:rFonts w:ascii="Times New Roman" w:hAnsi="Times New Roman" w:cs="Times New Roman"/>
        </w:rPr>
        <w:t>When discussing how global health can be impacted, students should discuss health concerns of populations that go beyond the borders of any individual countries. Linking to physical, social and / or mental health do</w:t>
      </w:r>
      <w:r w:rsidR="00F900A8" w:rsidRPr="00784E6B">
        <w:rPr>
          <w:rFonts w:ascii="Times New Roman" w:hAnsi="Times New Roman" w:cs="Times New Roman"/>
        </w:rPr>
        <w:t>es not represent global health and should be avoided in these q</w:t>
      </w:r>
      <w:r w:rsidR="00DF3E15" w:rsidRPr="00784E6B">
        <w:rPr>
          <w:rFonts w:ascii="Times New Roman" w:hAnsi="Times New Roman" w:cs="Times New Roman"/>
        </w:rPr>
        <w:t xml:space="preserve">uestions. </w:t>
      </w:r>
    </w:p>
    <w:p w14:paraId="1D85B0A2" w14:textId="77777777" w:rsidR="004B7A61" w:rsidRPr="00784E6B" w:rsidRDefault="004B7A61" w:rsidP="004B7A61">
      <w:pPr>
        <w:rPr>
          <w:rFonts w:ascii="Times New Roman" w:hAnsi="Times New Roman" w:cs="Times New Roman"/>
        </w:rPr>
      </w:pPr>
      <w:r w:rsidRPr="00784E6B">
        <w:rPr>
          <w:rFonts w:ascii="Times New Roman" w:hAnsi="Times New Roman" w:cs="Times New Roman"/>
        </w:rPr>
        <w:t>Students should be aware of a range of examples of how different international organisations (including the United Nations, World Health Organisation, Aus</w:t>
      </w:r>
      <w:r w:rsidR="00A13B5D" w:rsidRPr="00784E6B">
        <w:rPr>
          <w:rFonts w:ascii="Times New Roman" w:hAnsi="Times New Roman" w:cs="Times New Roman"/>
        </w:rPr>
        <w:t>tralian Government</w:t>
      </w:r>
      <w:r w:rsidRPr="00784E6B">
        <w:rPr>
          <w:rFonts w:ascii="Times New Roman" w:hAnsi="Times New Roman" w:cs="Times New Roman"/>
        </w:rPr>
        <w:t xml:space="preserve"> and non-government organisations) work to promote </w:t>
      </w:r>
      <w:r w:rsidR="008E13C7" w:rsidRPr="00784E6B">
        <w:rPr>
          <w:rFonts w:ascii="Times New Roman" w:hAnsi="Times New Roman" w:cs="Times New Roman"/>
        </w:rPr>
        <w:t xml:space="preserve">global </w:t>
      </w:r>
      <w:r w:rsidRPr="00784E6B">
        <w:rPr>
          <w:rFonts w:ascii="Times New Roman" w:hAnsi="Times New Roman" w:cs="Times New Roman"/>
        </w:rPr>
        <w:t xml:space="preserve">health and </w:t>
      </w:r>
      <w:r w:rsidR="008E13C7" w:rsidRPr="00784E6B">
        <w:rPr>
          <w:rFonts w:ascii="Times New Roman" w:hAnsi="Times New Roman" w:cs="Times New Roman"/>
        </w:rPr>
        <w:t xml:space="preserve">sustainable </w:t>
      </w:r>
      <w:r w:rsidRPr="00784E6B">
        <w:rPr>
          <w:rFonts w:ascii="Times New Roman" w:hAnsi="Times New Roman" w:cs="Times New Roman"/>
        </w:rPr>
        <w:t xml:space="preserve">human development. </w:t>
      </w:r>
    </w:p>
    <w:p w14:paraId="2CD5EBAD" w14:textId="77777777" w:rsidR="00B46BFD" w:rsidRPr="00784E6B" w:rsidRDefault="00B46BFD" w:rsidP="00B46BFD">
      <w:pPr>
        <w:rPr>
          <w:rFonts w:ascii="Times New Roman" w:hAnsi="Times New Roman" w:cs="Times New Roman"/>
          <w:b/>
        </w:rPr>
      </w:pPr>
      <w:r w:rsidRPr="00784E6B">
        <w:rPr>
          <w:rFonts w:ascii="Times New Roman" w:hAnsi="Times New Roman" w:cs="Times New Roman"/>
          <w:b/>
        </w:rPr>
        <w:t>Time</w:t>
      </w:r>
    </w:p>
    <w:p w14:paraId="25BF27DD" w14:textId="77777777" w:rsidR="00DA5F79" w:rsidRPr="00784E6B" w:rsidRDefault="00B46BFD" w:rsidP="00B46BFD">
      <w:pPr>
        <w:rPr>
          <w:rFonts w:ascii="Times New Roman" w:hAnsi="Times New Roman" w:cs="Times New Roman"/>
        </w:rPr>
      </w:pPr>
      <w:r w:rsidRPr="00784E6B">
        <w:rPr>
          <w:rFonts w:ascii="Times New Roman" w:hAnsi="Times New Roman" w:cs="Times New Roman"/>
        </w:rPr>
        <w:t xml:space="preserve">This </w:t>
      </w:r>
      <w:r w:rsidR="00DA5F79" w:rsidRPr="00784E6B">
        <w:rPr>
          <w:rFonts w:ascii="Times New Roman" w:hAnsi="Times New Roman" w:cs="Times New Roman"/>
        </w:rPr>
        <w:t>examination</w:t>
      </w:r>
      <w:r w:rsidRPr="00784E6B">
        <w:rPr>
          <w:rFonts w:ascii="Times New Roman" w:hAnsi="Times New Roman" w:cs="Times New Roman"/>
        </w:rPr>
        <w:t xml:space="preserve"> has been developed to be completed in a </w:t>
      </w:r>
      <w:r w:rsidR="00DA5F79" w:rsidRPr="00784E6B">
        <w:rPr>
          <w:rFonts w:ascii="Times New Roman" w:hAnsi="Times New Roman" w:cs="Times New Roman"/>
        </w:rPr>
        <w:t>12</w:t>
      </w:r>
      <w:r w:rsidRPr="00784E6B">
        <w:rPr>
          <w:rFonts w:ascii="Times New Roman" w:hAnsi="Times New Roman" w:cs="Times New Roman"/>
        </w:rPr>
        <w:t>0 minute timeframe</w:t>
      </w:r>
      <w:r w:rsidR="00DA5F79" w:rsidRPr="00784E6B">
        <w:rPr>
          <w:rFonts w:ascii="Times New Roman" w:hAnsi="Times New Roman" w:cs="Times New Roman"/>
        </w:rPr>
        <w:t xml:space="preserve"> with an additional 15 minutes of reading time at the beginning of the session</w:t>
      </w:r>
      <w:r w:rsidRPr="00784E6B">
        <w:rPr>
          <w:rFonts w:ascii="Times New Roman" w:hAnsi="Times New Roman" w:cs="Times New Roman"/>
        </w:rPr>
        <w:t xml:space="preserve">. </w:t>
      </w:r>
    </w:p>
    <w:p w14:paraId="3168FEDC" w14:textId="77777777" w:rsidR="00B46BFD" w:rsidRPr="00784E6B" w:rsidRDefault="00B46BFD" w:rsidP="00B46BFD">
      <w:pPr>
        <w:rPr>
          <w:rFonts w:ascii="Times New Roman" w:hAnsi="Times New Roman" w:cs="Times New Roman"/>
          <w:b/>
        </w:rPr>
      </w:pPr>
      <w:r w:rsidRPr="00784E6B">
        <w:rPr>
          <w:rFonts w:ascii="Times New Roman" w:hAnsi="Times New Roman" w:cs="Times New Roman"/>
          <w:b/>
        </w:rPr>
        <w:t>Materials</w:t>
      </w:r>
    </w:p>
    <w:p w14:paraId="240612E5" w14:textId="77777777" w:rsidR="00B46BFD" w:rsidRPr="00784E6B" w:rsidRDefault="00B46BFD" w:rsidP="00B46BFD">
      <w:pPr>
        <w:rPr>
          <w:rFonts w:ascii="Times New Roman" w:hAnsi="Times New Roman" w:cs="Times New Roman"/>
        </w:rPr>
      </w:pPr>
      <w:r w:rsidRPr="00784E6B">
        <w:rPr>
          <w:rFonts w:ascii="Times New Roman" w:hAnsi="Times New Roman" w:cs="Times New Roman"/>
        </w:rPr>
        <w:t xml:space="preserve">Students only require a pen to complete this task. </w:t>
      </w:r>
    </w:p>
    <w:p w14:paraId="180F8DEC" w14:textId="77777777" w:rsidR="00B46BFD" w:rsidRPr="00784E6B" w:rsidRDefault="00B46BFD" w:rsidP="00B46BFD">
      <w:pPr>
        <w:rPr>
          <w:rFonts w:ascii="Times New Roman" w:hAnsi="Times New Roman" w:cs="Times New Roman"/>
          <w:b/>
        </w:rPr>
      </w:pPr>
      <w:r w:rsidRPr="00784E6B">
        <w:rPr>
          <w:rFonts w:ascii="Times New Roman" w:hAnsi="Times New Roman" w:cs="Times New Roman"/>
          <w:b/>
        </w:rPr>
        <w:t>Conditions</w:t>
      </w:r>
    </w:p>
    <w:p w14:paraId="27C44917" w14:textId="77777777" w:rsidR="00B46BFD" w:rsidRPr="00784E6B" w:rsidRDefault="00B46BFD" w:rsidP="00B46BFD">
      <w:pPr>
        <w:rPr>
          <w:rFonts w:ascii="Times New Roman" w:hAnsi="Times New Roman" w:cs="Times New Roman"/>
        </w:rPr>
      </w:pPr>
      <w:r w:rsidRPr="00784E6B">
        <w:rPr>
          <w:rFonts w:ascii="Times New Roman" w:hAnsi="Times New Roman" w:cs="Times New Roman"/>
        </w:rPr>
        <w:t xml:space="preserve">This task should be completed under test conditions. </w:t>
      </w:r>
    </w:p>
    <w:p w14:paraId="3034AD3B" w14:textId="77777777" w:rsidR="00BE3252" w:rsidRPr="00784E6B" w:rsidRDefault="00B46BFD" w:rsidP="00B46BFD">
      <w:pPr>
        <w:rPr>
          <w:rFonts w:ascii="Times New Roman" w:hAnsi="Times New Roman" w:cs="Times New Roman"/>
        </w:rPr>
      </w:pPr>
      <w:r w:rsidRPr="00784E6B">
        <w:rPr>
          <w:rFonts w:ascii="Times New Roman" w:hAnsi="Times New Roman" w:cs="Times New Roman"/>
        </w:rPr>
        <w:t xml:space="preserve">Students should not have access to any notes, mobile phones, calculators or any other electronic device. </w:t>
      </w:r>
    </w:p>
    <w:p w14:paraId="6FE67AE9" w14:textId="77777777" w:rsidR="00BE3252" w:rsidRDefault="008B1F3A" w:rsidP="00B46BFD">
      <w:pPr>
        <w:rPr>
          <w:rFonts w:ascii="Times New Roman" w:hAnsi="Times New Roman" w:cs="Times New Roman"/>
          <w:b/>
        </w:rPr>
      </w:pPr>
      <w:r w:rsidRPr="00784E6B">
        <w:rPr>
          <w:rFonts w:ascii="Times New Roman" w:hAnsi="Times New Roman" w:cs="Times New Roman"/>
          <w:b/>
        </w:rPr>
        <w:t>Notes</w:t>
      </w:r>
    </w:p>
    <w:p w14:paraId="78062B9C" w14:textId="77777777" w:rsidR="00F154AC" w:rsidRDefault="00F154AC" w:rsidP="00B46BFD">
      <w:pPr>
        <w:rPr>
          <w:rFonts w:ascii="Times New Roman" w:hAnsi="Times New Roman" w:cs="Times New Roman"/>
          <w:b/>
        </w:rPr>
      </w:pPr>
    </w:p>
    <w:p w14:paraId="1FC40053" w14:textId="77777777" w:rsidR="00F154AC" w:rsidRPr="00784E6B" w:rsidRDefault="00F154AC" w:rsidP="00B46BFD">
      <w:pPr>
        <w:rPr>
          <w:rFonts w:ascii="Times New Roman" w:hAnsi="Times New Roman" w:cs="Times New Roman"/>
          <w:b/>
        </w:rPr>
      </w:pPr>
    </w:p>
    <w:p w14:paraId="3D4D4559" w14:textId="77777777" w:rsidR="00920888" w:rsidRDefault="008B1F3A" w:rsidP="005A5EB6">
      <w:pPr>
        <w:spacing w:after="0" w:line="240" w:lineRule="auto"/>
        <w:rPr>
          <w:rFonts w:ascii="Times New Roman" w:hAnsi="Times New Roman" w:cs="Times New Roman"/>
          <w:sz w:val="2"/>
          <w:szCs w:val="2"/>
        </w:rPr>
      </w:pPr>
      <w:r w:rsidRPr="00784E6B">
        <w:rPr>
          <w:rFonts w:ascii="Times New Roman" w:hAnsi="Times New Roman" w:cs="Times New Roman"/>
        </w:rPr>
        <w:t xml:space="preserve">Q 11 b can be changed to include ‘peace’ along with political stability. Students should have an understanding however, that political stability is distinct from peace although the two concepts are interrelated. </w:t>
      </w:r>
    </w:p>
    <w:p w14:paraId="586A2EF6" w14:textId="77777777" w:rsidR="00920888" w:rsidRPr="00920888" w:rsidRDefault="00920888" w:rsidP="005A5EB6">
      <w:pPr>
        <w:spacing w:after="0" w:line="240" w:lineRule="auto"/>
        <w:rPr>
          <w:rFonts w:ascii="Times New Roman" w:hAnsi="Times New Roman" w:cs="Times New Roman"/>
          <w:sz w:val="2"/>
          <w:szCs w:val="2"/>
        </w:rPr>
        <w:sectPr w:rsidR="00920888" w:rsidRPr="00920888" w:rsidSect="00BB1B40">
          <w:headerReference w:type="even" r:id="rId10"/>
          <w:headerReference w:type="default" r:id="rId11"/>
          <w:footerReference w:type="even" r:id="rId12"/>
          <w:footerReference w:type="default" r:id="rId13"/>
          <w:pgSz w:w="11906" w:h="16838"/>
          <w:pgMar w:top="1440" w:right="1440" w:bottom="1440" w:left="1440" w:header="708" w:footer="532" w:gutter="0"/>
          <w:cols w:space="708"/>
          <w:docGrid w:linePitch="360"/>
        </w:sectPr>
      </w:pPr>
    </w:p>
    <w:p w14:paraId="7C988614" w14:textId="77777777" w:rsidR="00081B81" w:rsidRPr="00784E6B" w:rsidRDefault="00550EB7" w:rsidP="005A5EB6">
      <w:pPr>
        <w:spacing w:after="0" w:line="240" w:lineRule="auto"/>
        <w:rPr>
          <w:rFonts w:ascii="TimesNewRomanPS-BoldMT" w:hAnsi="TimesNewRomanPS-BoldMT" w:cs="TimesNewRomanPS-BoldMT"/>
          <w:b/>
          <w:bCs/>
          <w:sz w:val="32"/>
          <w:szCs w:val="32"/>
        </w:rPr>
      </w:pPr>
      <w:r w:rsidRPr="00784E6B">
        <w:rPr>
          <w:rFonts w:ascii="Times" w:hAnsi="Times" w:cs="Arial"/>
          <w:noProof/>
          <w:lang w:val="en-US"/>
        </w:rPr>
        <w:lastRenderedPageBreak/>
        <mc:AlternateContent>
          <mc:Choice Requires="wpc">
            <w:drawing>
              <wp:anchor distT="0" distB="0" distL="114300" distR="114300" simplePos="0" relativeHeight="251662336" behindDoc="0" locked="0" layoutInCell="1" allowOverlap="1" wp14:anchorId="27155C55" wp14:editId="7983F2D4">
                <wp:simplePos x="0" y="0"/>
                <wp:positionH relativeFrom="column">
                  <wp:posOffset>2750820</wp:posOffset>
                </wp:positionH>
                <wp:positionV relativeFrom="paragraph">
                  <wp:posOffset>-505460</wp:posOffset>
                </wp:positionV>
                <wp:extent cx="3467100" cy="1410335"/>
                <wp:effectExtent l="0" t="0" r="19050" b="18415"/>
                <wp:wrapNone/>
                <wp:docPr id="17" name="Canvas 2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4" name="Rounded Rectangle 24"/>
                        <wps:cNvSpPr/>
                        <wps:spPr>
                          <a:xfrm>
                            <a:off x="0" y="0"/>
                            <a:ext cx="3463047" cy="1403497"/>
                          </a:xfrm>
                          <a:prstGeom prst="roundRect">
                            <a:avLst/>
                          </a:prstGeom>
                          <a:ln w="317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2A4D6568" w14:textId="77777777" w:rsidR="00F154AC" w:rsidRDefault="00F154AC" w:rsidP="004C0EB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10640" y="561841"/>
                            <a:ext cx="2394486"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AE4FD" w14:textId="77777777" w:rsidR="00F154AC" w:rsidRPr="00225FDA" w:rsidRDefault="00F154AC" w:rsidP="004C0EBA">
                              <w:pPr>
                                <w:spacing w:after="0"/>
                                <w:jc w:val="center"/>
                                <w:rPr>
                                  <w:rFonts w:ascii="Times New Roman" w:hAnsi="Times New Roman" w:cs="Times New Roman"/>
                                  <w:b/>
                                  <w:bCs/>
                                  <w:sz w:val="48"/>
                                  <w:szCs w:val="44"/>
                                </w:rPr>
                              </w:pPr>
                              <w:r w:rsidRPr="00225FDA">
                                <w:rPr>
                                  <w:rFonts w:ascii="Times New Roman" w:hAnsi="Times New Roman" w:cs="Times New Roman"/>
                                  <w:sz w:val="14"/>
                                  <w:szCs w:val="12"/>
                                </w:rPr>
                                <w:t>SUPERVISOR TO ATTACH PROCESSING LABEL HERE</w:t>
                              </w:r>
                            </w:p>
                            <w:p w14:paraId="6E7F9F8A" w14:textId="77777777" w:rsidR="00F154AC" w:rsidRPr="00225FDA" w:rsidRDefault="00F154AC" w:rsidP="004C0EB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3263C9CC" id="Canvas 23" o:spid="_x0000_s1026" editas="canvas" style="position:absolute;margin-left:216.6pt;margin-top:-39.8pt;width:273pt;height:111.05pt;z-index:251662336" coordsize="34671,1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71;height:14103;visibility:visible;mso-wrap-style:square">
                  <v:fill o:detectmouseclick="t"/>
                  <v:path o:connecttype="none"/>
                </v:shape>
                <v:roundrect id="Rounded Rectangle 24" o:spid="_x0000_s1028" style="position:absolute;width:34630;height:140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HS8QA&#10;AADbAAAADwAAAGRycy9kb3ducmV2LnhtbESPQWsCMRSE74X+h/AK3mrWVUS2RlHB4q1VW3p9bF6z&#10;azcvS5K6q7++KQgeh5n5hpkve9uIM/lQO1YwGmYgiEunazYKPo7b5xmIEJE1No5JwYUCLBePD3Ms&#10;tOt4T+dDNCJBOBSooIqxLaQMZUUWw9C1xMn7dt5iTNIbqT12CW4bmWfZVFqsOS1U2NKmovLn8GsV&#10;vM+OV316DZ/u+mYmY/O1PmFcKzV46lcvICL18R6+tXdaQT6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tR0vEAAAA2wAAAA8AAAAAAAAAAAAAAAAAmAIAAGRycy9k&#10;b3ducmV2LnhtbFBLBQYAAAAABAAEAPUAAACJAwAAAAA=&#10;" fillcolor="white [3201]" strokecolor="black [3213]" strokeweight=".25pt">
                  <v:stroke dashstyle="longDash"/>
                  <v:textbox>
                    <w:txbxContent>
                      <w:p w:rsidR="005A5EB6" w:rsidRDefault="005A5EB6" w:rsidP="004C0EBA">
                        <w:pPr>
                          <w:rPr>
                            <w:rFonts w:eastAsia="Times New Roman"/>
                          </w:rPr>
                        </w:pPr>
                      </w:p>
                    </w:txbxContent>
                  </v:textbox>
                </v:roundrect>
                <v:shapetype id="_x0000_t202" coordsize="21600,21600" o:spt="202" path="m,l,21600r21600,l21600,xe">
                  <v:stroke joinstyle="miter"/>
                  <v:path gradientshapeok="t" o:connecttype="rect"/>
                </v:shapetype>
                <v:shape id="Text Box 25" o:spid="_x0000_s1029" type="#_x0000_t202" style="position:absolute;left:5106;top:5618;width:239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5A5EB6" w:rsidRPr="00225FDA" w:rsidRDefault="005A5EB6" w:rsidP="004C0EBA">
                        <w:pPr>
                          <w:spacing w:after="0"/>
                          <w:jc w:val="center"/>
                          <w:rPr>
                            <w:rFonts w:ascii="Times New Roman" w:hAnsi="Times New Roman" w:cs="Times New Roman"/>
                            <w:b/>
                            <w:bCs/>
                            <w:sz w:val="48"/>
                            <w:szCs w:val="44"/>
                          </w:rPr>
                        </w:pPr>
                        <w:r w:rsidRPr="00225FDA">
                          <w:rPr>
                            <w:rFonts w:ascii="Times New Roman" w:hAnsi="Times New Roman" w:cs="Times New Roman"/>
                            <w:sz w:val="14"/>
                            <w:szCs w:val="12"/>
                          </w:rPr>
                          <w:t>SUPERVISOR TO ATTACH PROCESSING LABEL HERE</w:t>
                        </w:r>
                      </w:p>
                      <w:p w:rsidR="005A5EB6" w:rsidRPr="00225FDA" w:rsidRDefault="005A5EB6" w:rsidP="004C0EBA">
                        <w:pPr>
                          <w:rPr>
                            <w:sz w:val="24"/>
                          </w:rPr>
                        </w:pPr>
                      </w:p>
                    </w:txbxContent>
                  </v:textbox>
                </v:shape>
              </v:group>
            </w:pict>
          </mc:Fallback>
        </mc:AlternateContent>
      </w:r>
      <w:r w:rsidRPr="00784E6B">
        <w:rPr>
          <w:rFonts w:ascii="Times" w:hAnsi="Times" w:cs="Arial"/>
          <w:noProof/>
          <w:lang w:val="en-US"/>
        </w:rPr>
        <mc:AlternateContent>
          <mc:Choice Requires="wps">
            <w:drawing>
              <wp:anchor distT="0" distB="0" distL="114300" distR="114300" simplePos="0" relativeHeight="251741184" behindDoc="0" locked="0" layoutInCell="1" allowOverlap="1" wp14:anchorId="5607B9EF" wp14:editId="0174D6AD">
                <wp:simplePos x="0" y="0"/>
                <wp:positionH relativeFrom="column">
                  <wp:posOffset>-571500</wp:posOffset>
                </wp:positionH>
                <wp:positionV relativeFrom="paragraph">
                  <wp:posOffset>-624840</wp:posOffset>
                </wp:positionV>
                <wp:extent cx="3093720" cy="18059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093720" cy="1805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67768" w14:textId="77777777" w:rsidR="00F154AC" w:rsidRDefault="00F154AC" w:rsidP="00550EB7">
                            <w:pPr>
                              <w:spacing w:after="0"/>
                              <w:jc w:val="center"/>
                            </w:pPr>
                            <w:r w:rsidRPr="00550EB7">
                              <w:rPr>
                                <w:noProof/>
                                <w:lang w:val="en-US"/>
                              </w:rPr>
                              <w:drawing>
                                <wp:inline distT="0" distB="0" distL="0" distR="0" wp14:anchorId="4452D4C5" wp14:editId="38B961C2">
                                  <wp:extent cx="1454150" cy="1054735"/>
                                  <wp:effectExtent l="0" t="0" r="0" b="0"/>
                                  <wp:docPr id="7" name="Picture 6" descr="C:\Users\amb\Documents\HHD network\2012\THTN LOGO.jpg"/>
                                  <wp:cNvGraphicFramePr/>
                                  <a:graphic xmlns:a="http://schemas.openxmlformats.org/drawingml/2006/main">
                                    <a:graphicData uri="http://schemas.openxmlformats.org/drawingml/2006/picture">
                                      <pic:pic xmlns:pic="http://schemas.openxmlformats.org/drawingml/2006/picture">
                                        <pic:nvPicPr>
                                          <pic:cNvPr id="23" name="Picture 6" descr="C:\Users\amb\Documents\HHD network\2012\THTN LOGO.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1054735"/>
                                          </a:xfrm>
                                          <a:prstGeom prst="rect">
                                            <a:avLst/>
                                          </a:prstGeom>
                                          <a:noFill/>
                                          <a:ln>
                                            <a:noFill/>
                                          </a:ln>
                                        </pic:spPr>
                                      </pic:pic>
                                    </a:graphicData>
                                  </a:graphic>
                                </wp:inline>
                              </w:drawing>
                            </w:r>
                          </w:p>
                          <w:p w14:paraId="177F872F" w14:textId="77777777" w:rsidR="00F154AC" w:rsidRPr="00940322" w:rsidRDefault="00F154AC" w:rsidP="00550EB7">
                            <w:pPr>
                              <w:autoSpaceDE w:val="0"/>
                              <w:autoSpaceDN w:val="0"/>
                              <w:adjustRightInd w:val="0"/>
                              <w:spacing w:after="0" w:line="240" w:lineRule="auto"/>
                              <w:ind w:left="-142"/>
                              <w:jc w:val="center"/>
                              <w:rPr>
                                <w:rFonts w:ascii="Times New Roman" w:hAnsi="Times New Roman" w:cs="Times New Roman"/>
                                <w:b/>
                                <w:bCs/>
                                <w:sz w:val="32"/>
                                <w:szCs w:val="32"/>
                              </w:rPr>
                            </w:pPr>
                            <w:r w:rsidRPr="00940322">
                              <w:rPr>
                                <w:rFonts w:ascii="Times New Roman" w:hAnsi="Times New Roman" w:cs="Times New Roman"/>
                                <w:b/>
                                <w:bCs/>
                                <w:sz w:val="32"/>
                                <w:szCs w:val="32"/>
                              </w:rPr>
                              <w:t>Victorian Certificate of Education</w:t>
                            </w:r>
                          </w:p>
                          <w:p w14:paraId="1271C49C" w14:textId="77777777" w:rsidR="00F154AC" w:rsidRPr="00D43028" w:rsidRDefault="00F154AC" w:rsidP="00550EB7">
                            <w:pPr>
                              <w:autoSpaceDE w:val="0"/>
                              <w:autoSpaceDN w:val="0"/>
                              <w:adjustRightInd w:val="0"/>
                              <w:spacing w:after="0" w:line="240" w:lineRule="auto"/>
                              <w:ind w:left="-709"/>
                              <w:jc w:val="center"/>
                              <w:rPr>
                                <w:rFonts w:ascii="Times New Roman" w:hAnsi="Times New Roman" w:cs="Times New Roman"/>
                                <w:b/>
                                <w:bCs/>
                                <w:sz w:val="44"/>
                                <w:szCs w:val="44"/>
                              </w:rPr>
                            </w:pPr>
                            <w:r w:rsidRPr="00940322">
                              <w:rPr>
                                <w:rFonts w:ascii="Times New Roman" w:hAnsi="Times New Roman" w:cs="Times New Roman"/>
                                <w:b/>
                                <w:bCs/>
                                <w:sz w:val="32"/>
                                <w:szCs w:val="32"/>
                              </w:rPr>
                              <w:t>Trial Exam 1 - 201</w:t>
                            </w:r>
                            <w:r>
                              <w:rPr>
                                <w:rFonts w:ascii="Times New Roman" w:hAnsi="Times New Roman" w:cs="Times New Roman"/>
                                <w:b/>
                                <w:bCs/>
                                <w:sz w:val="32"/>
                                <w:szCs w:val="32"/>
                              </w:rPr>
                              <w:t>5</w:t>
                            </w:r>
                          </w:p>
                          <w:p w14:paraId="3190406E" w14:textId="77777777" w:rsidR="00F154AC" w:rsidRPr="00550EB7" w:rsidRDefault="00F154AC" w:rsidP="00550E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A7FFAA" id="Text Box 5" o:spid="_x0000_s1030" type="#_x0000_t202" style="position:absolute;margin-left:-45pt;margin-top:-49.2pt;width:243.6pt;height:14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" fillcolor="white [3201]" stroked="f" strokeweight=".5pt">
                <v:textbox>
                  <w:txbxContent>
                    <w:p w:rsidR="005A5EB6" w:rsidRDefault="005A5EB6" w:rsidP="00550EB7">
                      <w:pPr>
                        <w:spacing w:after="0"/>
                        <w:jc w:val="center"/>
                      </w:pPr>
                      <w:r w:rsidRPr="00550EB7">
                        <w:rPr>
                          <w:noProof/>
                          <w:lang w:eastAsia="en-AU"/>
                        </w:rPr>
                        <w:drawing>
                          <wp:inline distT="0" distB="0" distL="0" distR="0" wp14:anchorId="39430D7C" wp14:editId="5C692C28">
                            <wp:extent cx="1454150" cy="1054735"/>
                            <wp:effectExtent l="0" t="0" r="0" b="0"/>
                            <wp:docPr id="7" name="Picture 6" descr="C:\Users\amb\Documents\HHD network\2012\THTN LOGO.jpg"/>
                            <wp:cNvGraphicFramePr/>
                            <a:graphic xmlns:a="http://schemas.openxmlformats.org/drawingml/2006/main">
                              <a:graphicData uri="http://schemas.openxmlformats.org/drawingml/2006/picture">
                                <pic:pic xmlns:pic="http://schemas.openxmlformats.org/drawingml/2006/picture">
                                  <pic:nvPicPr>
                                    <pic:cNvPr id="23" name="Picture 6" descr="C:\Users\amb\Documents\HHD network\2012\THTN LOGO.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150" cy="1054735"/>
                                    </a:xfrm>
                                    <a:prstGeom prst="rect">
                                      <a:avLst/>
                                    </a:prstGeom>
                                    <a:noFill/>
                                    <a:ln>
                                      <a:noFill/>
                                    </a:ln>
                                  </pic:spPr>
                                </pic:pic>
                              </a:graphicData>
                            </a:graphic>
                          </wp:inline>
                        </w:drawing>
                      </w:r>
                    </w:p>
                    <w:p w:rsidR="005A5EB6" w:rsidRPr="00940322" w:rsidRDefault="005A5EB6" w:rsidP="00550EB7">
                      <w:pPr>
                        <w:autoSpaceDE w:val="0"/>
                        <w:autoSpaceDN w:val="0"/>
                        <w:adjustRightInd w:val="0"/>
                        <w:spacing w:after="0" w:line="240" w:lineRule="auto"/>
                        <w:ind w:left="-142"/>
                        <w:jc w:val="center"/>
                        <w:rPr>
                          <w:rFonts w:ascii="Times New Roman" w:hAnsi="Times New Roman" w:cs="Times New Roman"/>
                          <w:b/>
                          <w:bCs/>
                          <w:sz w:val="32"/>
                          <w:szCs w:val="32"/>
                        </w:rPr>
                      </w:pPr>
                      <w:r w:rsidRPr="00940322">
                        <w:rPr>
                          <w:rFonts w:ascii="Times New Roman" w:hAnsi="Times New Roman" w:cs="Times New Roman"/>
                          <w:b/>
                          <w:bCs/>
                          <w:sz w:val="32"/>
                          <w:szCs w:val="32"/>
                        </w:rPr>
                        <w:t>Victorian Certificate of Education</w:t>
                      </w:r>
                    </w:p>
                    <w:p w:rsidR="005A5EB6" w:rsidRPr="00D43028" w:rsidRDefault="005A5EB6" w:rsidP="00550EB7">
                      <w:pPr>
                        <w:autoSpaceDE w:val="0"/>
                        <w:autoSpaceDN w:val="0"/>
                        <w:adjustRightInd w:val="0"/>
                        <w:spacing w:after="0" w:line="240" w:lineRule="auto"/>
                        <w:ind w:left="-709"/>
                        <w:jc w:val="center"/>
                        <w:rPr>
                          <w:rFonts w:ascii="Times New Roman" w:hAnsi="Times New Roman" w:cs="Times New Roman"/>
                          <w:b/>
                          <w:bCs/>
                          <w:sz w:val="44"/>
                          <w:szCs w:val="44"/>
                        </w:rPr>
                      </w:pPr>
                      <w:r w:rsidRPr="00940322">
                        <w:rPr>
                          <w:rFonts w:ascii="Times New Roman" w:hAnsi="Times New Roman" w:cs="Times New Roman"/>
                          <w:b/>
                          <w:bCs/>
                          <w:sz w:val="32"/>
                          <w:szCs w:val="32"/>
                        </w:rPr>
                        <w:t>Trial Exam 1 - 201</w:t>
                      </w:r>
                      <w:r>
                        <w:rPr>
                          <w:rFonts w:ascii="Times New Roman" w:hAnsi="Times New Roman" w:cs="Times New Roman"/>
                          <w:b/>
                          <w:bCs/>
                          <w:sz w:val="32"/>
                          <w:szCs w:val="32"/>
                        </w:rPr>
                        <w:t>5</w:t>
                      </w:r>
                    </w:p>
                    <w:p w:rsidR="005A5EB6" w:rsidRPr="00550EB7" w:rsidRDefault="005A5EB6" w:rsidP="00550EB7">
                      <w:pPr>
                        <w:jc w:val="center"/>
                      </w:pPr>
                    </w:p>
                  </w:txbxContent>
                </v:textbox>
              </v:shape>
            </w:pict>
          </mc:Fallback>
        </mc:AlternateContent>
      </w:r>
      <w:r w:rsidR="000A794B" w:rsidRPr="00784E6B">
        <w:rPr>
          <w:noProof/>
          <w:lang w:val="en-US"/>
        </w:rPr>
        <mc:AlternateContent>
          <mc:Choice Requires="wpc">
            <w:drawing>
              <wp:anchor distT="0" distB="0" distL="114300" distR="114300" simplePos="0" relativeHeight="251672576" behindDoc="1" locked="0" layoutInCell="1" allowOverlap="1" wp14:anchorId="7A5C5DF2" wp14:editId="448D0879">
                <wp:simplePos x="0" y="0"/>
                <wp:positionH relativeFrom="column">
                  <wp:posOffset>-225425</wp:posOffset>
                </wp:positionH>
                <wp:positionV relativeFrom="paragraph">
                  <wp:posOffset>-789305</wp:posOffset>
                </wp:positionV>
                <wp:extent cx="2713990" cy="1147445"/>
                <wp:effectExtent l="0" t="0" r="0" b="14605"/>
                <wp:wrapTight wrapText="bothSides">
                  <wp:wrapPolygon edited="0">
                    <wp:start x="15465" y="0"/>
                    <wp:lineTo x="758" y="0"/>
                    <wp:lineTo x="152" y="359"/>
                    <wp:lineTo x="152" y="21516"/>
                    <wp:lineTo x="5761" y="21516"/>
                    <wp:lineTo x="21378" y="21516"/>
                    <wp:lineTo x="21378" y="0"/>
                    <wp:lineTo x="15465" y="0"/>
                  </wp:wrapPolygon>
                </wp:wrapTight>
                <wp:docPr id="40" name="Canvas 1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7" name="Rectangle 7"/>
                        <wps:cNvSpPr/>
                        <wps:spPr>
                          <a:xfrm>
                            <a:off x="1973418" y="0"/>
                            <a:ext cx="710073" cy="111868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0"/>
                        <wps:cNvSpPr/>
                        <wps:spPr>
                          <a:xfrm>
                            <a:off x="63263" y="24283"/>
                            <a:ext cx="627401" cy="11138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966A5F8" w14:textId="77777777" w:rsidR="00F154AC" w:rsidRDefault="00F154AC" w:rsidP="00C858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4A4D0B9C" id="Canvas 11" o:spid="_x0000_s1031" editas="canvas" style="position:absolute;margin-left:-17.75pt;margin-top:-62.15pt;width:213.7pt;height:90.35pt;z-index:-251643904" coordsize="27139,1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">
                <v:shape id="_x0000_s1032" type="#_x0000_t75" style="position:absolute;width:27139;height:11474;visibility:visible;mso-wrap-style:square">
                  <v:fill o:detectmouseclick="t"/>
                  <v:path o:connecttype="none"/>
                </v:shape>
                <v:rect id="Rectangle 7" o:spid="_x0000_s1033" style="position:absolute;left:19734;width:7100;height:11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fMUA&#10;AADbAAAADwAAAGRycy9kb3ducmV2LnhtbESPzWrDMBCE74W8g9hALyGR7UPSupFNSCg0h5I0zQNs&#10;rK1tYq2MJf/07atCocdhZr5htvlkGjFQ52rLCuJVBIK4sLrmUsH183X5BMJ5ZI2NZVLwTQ7ybPaw&#10;xVTbkT9ouPhSBAi7FBVU3replK6oyKBb2ZY4eF+2M+iD7EqpOxwD3DQyiaK1NFhzWKiwpX1Fxf3S&#10;GwV7fxoWh9tt1+h+cXbP70cX21apx/m0ewHhafL/4b/2m1aQbOD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hp8xQAAANsAAAAPAAAAAAAAAAAAAAAAAJgCAABkcnMv&#10;ZG93bnJldi54bWxQSwUGAAAAAAQABAD1AAAAigMAAAAA&#10;" fillcolor="white [3201]" strokecolor="white [3212]" strokeweight="2pt"/>
                <v:rect id="Rectangle 10" o:spid="_x0000_s1034" style="position:absolute;left:632;top:242;width:6274;height:1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xTsMA&#10;AADbAAAADwAAAGRycy9kb3ducmV2LnhtbESP0YrCMBRE34X9h3AXfJE1rYLsVqOIIuiDqF0/4Nrc&#10;bcs2N6WJtf69EQQfh5k5w8wWnalES40rLSuIhxEI4szqknMF59/N1zcI55E1VpZJwZ0cLOYfvRkm&#10;2t74RG3qcxEg7BJUUHhfJ1K6rCCDbmhr4uD92cagD7LJpW7wFuCmkqMomkiDJYeFAmtaFZT9p1ej&#10;YOUP7WB9uSwrfR0c3c9+52JbK9X/7JZTEJ46/w6/2lutYB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6xTsMAAADbAAAADwAAAAAAAAAAAAAAAACYAgAAZHJzL2Rv&#10;d25yZXYueG1sUEsFBgAAAAAEAAQA9QAAAIgDAAAAAA==&#10;" fillcolor="white [3201]" strokecolor="white [3212]" strokeweight="2pt">
                  <v:textbox>
                    <w:txbxContent>
                      <w:p w:rsidR="005A5EB6" w:rsidRDefault="005A5EB6" w:rsidP="00C85877">
                        <w:pPr>
                          <w:rPr>
                            <w:rFonts w:eastAsia="Times New Roman"/>
                          </w:rPr>
                        </w:pPr>
                      </w:p>
                    </w:txbxContent>
                  </v:textbox>
                </v:rect>
                <w10:wrap type="tight"/>
              </v:group>
            </w:pict>
          </mc:Fallback>
        </mc:AlternateContent>
      </w:r>
    </w:p>
    <w:p w14:paraId="025CB0FE" w14:textId="77777777" w:rsidR="00550EB7" w:rsidRPr="00784E6B" w:rsidRDefault="00550EB7" w:rsidP="005F29B6">
      <w:pPr>
        <w:autoSpaceDE w:val="0"/>
        <w:autoSpaceDN w:val="0"/>
        <w:adjustRightInd w:val="0"/>
        <w:spacing w:after="0" w:line="240" w:lineRule="auto"/>
        <w:ind w:left="-709"/>
        <w:jc w:val="center"/>
        <w:rPr>
          <w:rFonts w:ascii="Times New Roman" w:hAnsi="Times New Roman" w:cs="Times New Roman"/>
          <w:b/>
          <w:bCs/>
          <w:sz w:val="32"/>
          <w:szCs w:val="32"/>
        </w:rPr>
      </w:pPr>
    </w:p>
    <w:p w14:paraId="38FEC056" w14:textId="77777777" w:rsidR="00550EB7" w:rsidRPr="00784E6B" w:rsidRDefault="00550EB7" w:rsidP="005F29B6">
      <w:pPr>
        <w:autoSpaceDE w:val="0"/>
        <w:autoSpaceDN w:val="0"/>
        <w:adjustRightInd w:val="0"/>
        <w:spacing w:after="0" w:line="240" w:lineRule="auto"/>
        <w:ind w:left="-709"/>
        <w:jc w:val="center"/>
        <w:rPr>
          <w:rFonts w:ascii="Times New Roman" w:hAnsi="Times New Roman" w:cs="Times New Roman"/>
          <w:b/>
          <w:bCs/>
          <w:sz w:val="32"/>
          <w:szCs w:val="32"/>
        </w:rPr>
      </w:pPr>
    </w:p>
    <w:p w14:paraId="202588B3" w14:textId="77777777" w:rsidR="00943878" w:rsidRPr="00784E6B" w:rsidRDefault="00943878" w:rsidP="00943878">
      <w:pPr>
        <w:autoSpaceDE w:val="0"/>
        <w:autoSpaceDN w:val="0"/>
        <w:adjustRightInd w:val="0"/>
        <w:spacing w:after="0" w:line="240" w:lineRule="auto"/>
        <w:jc w:val="center"/>
        <w:rPr>
          <w:rFonts w:ascii="Times New Roman" w:hAnsi="Times New Roman" w:cs="Times New Roman"/>
          <w:b/>
          <w:bCs/>
          <w:sz w:val="16"/>
          <w:szCs w:val="44"/>
        </w:rPr>
      </w:pPr>
    </w:p>
    <w:p w14:paraId="5AFA0342" w14:textId="77777777" w:rsidR="00550EB7" w:rsidRPr="00784E6B" w:rsidRDefault="00F80FA2" w:rsidP="00550EB7">
      <w:pPr>
        <w:tabs>
          <w:tab w:val="center" w:pos="4513"/>
          <w:tab w:val="right" w:pos="9026"/>
        </w:tabs>
        <w:autoSpaceDE w:val="0"/>
        <w:autoSpaceDN w:val="0"/>
        <w:adjustRightInd w:val="0"/>
        <w:spacing w:after="120" w:line="240" w:lineRule="auto"/>
        <w:rPr>
          <w:rFonts w:ascii="Times New Roman" w:hAnsi="Times New Roman" w:cs="Times New Roman"/>
          <w:b/>
          <w:bCs/>
          <w:sz w:val="44"/>
          <w:szCs w:val="44"/>
        </w:rPr>
      </w:pPr>
      <w:r w:rsidRPr="00784E6B">
        <w:rPr>
          <w:noProof/>
          <w:lang w:val="en-US"/>
        </w:rPr>
        <w:drawing>
          <wp:anchor distT="0" distB="0" distL="114300" distR="114300" simplePos="0" relativeHeight="251757568" behindDoc="1" locked="0" layoutInCell="1" allowOverlap="1" wp14:anchorId="718ADD33" wp14:editId="7754E629">
            <wp:simplePos x="0" y="0"/>
            <wp:positionH relativeFrom="column">
              <wp:posOffset>-162560</wp:posOffset>
            </wp:positionH>
            <wp:positionV relativeFrom="paragraph">
              <wp:posOffset>328295</wp:posOffset>
            </wp:positionV>
            <wp:extent cx="5915025" cy="880745"/>
            <wp:effectExtent l="0" t="0" r="9525" b="0"/>
            <wp:wrapTight wrapText="bothSides">
              <wp:wrapPolygon edited="0">
                <wp:start x="0" y="0"/>
                <wp:lineTo x="0" y="21024"/>
                <wp:lineTo x="21565" y="21024"/>
                <wp:lineTo x="21565"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15025" cy="880745"/>
                    </a:xfrm>
                    <a:prstGeom prst="rect">
                      <a:avLst/>
                    </a:prstGeom>
                  </pic:spPr>
                </pic:pic>
              </a:graphicData>
            </a:graphic>
            <wp14:sizeRelH relativeFrom="page">
              <wp14:pctWidth>0</wp14:pctWidth>
            </wp14:sizeRelH>
            <wp14:sizeRelV relativeFrom="page">
              <wp14:pctHeight>0</wp14:pctHeight>
            </wp14:sizeRelV>
          </wp:anchor>
        </w:drawing>
      </w:r>
    </w:p>
    <w:p w14:paraId="445BD8B6" w14:textId="77777777" w:rsidR="000C4CE4" w:rsidRPr="00784E6B" w:rsidRDefault="000C4CE4" w:rsidP="00550EB7">
      <w:pPr>
        <w:tabs>
          <w:tab w:val="center" w:pos="4513"/>
          <w:tab w:val="right" w:pos="9026"/>
        </w:tabs>
        <w:autoSpaceDE w:val="0"/>
        <w:autoSpaceDN w:val="0"/>
        <w:adjustRightInd w:val="0"/>
        <w:spacing w:after="120" w:line="240" w:lineRule="auto"/>
        <w:rPr>
          <w:rFonts w:ascii="Times New Roman" w:hAnsi="Times New Roman" w:cs="Times New Roman"/>
          <w:b/>
          <w:bCs/>
          <w:sz w:val="44"/>
          <w:szCs w:val="44"/>
        </w:rPr>
      </w:pPr>
      <w:r w:rsidRPr="00784E6B">
        <w:rPr>
          <w:rFonts w:ascii="Times New Roman" w:hAnsi="Times New Roman" w:cs="Times New Roman"/>
          <w:b/>
          <w:bCs/>
          <w:sz w:val="44"/>
          <w:szCs w:val="44"/>
        </w:rPr>
        <w:t>HEALTH AND HUMAN DEVELOPMENT</w:t>
      </w:r>
      <w:r w:rsidR="00CE21AD" w:rsidRPr="00784E6B">
        <w:rPr>
          <w:rFonts w:ascii="Times New Roman" w:hAnsi="Times New Roman" w:cs="Times New Roman"/>
          <w:b/>
          <w:bCs/>
          <w:sz w:val="44"/>
          <w:szCs w:val="44"/>
        </w:rPr>
        <w:tab/>
      </w:r>
    </w:p>
    <w:p w14:paraId="1295A0E0" w14:textId="77777777" w:rsidR="000C4CE4" w:rsidRPr="00784E6B" w:rsidRDefault="000C4CE4" w:rsidP="000C4CE4">
      <w:pPr>
        <w:autoSpaceDE w:val="0"/>
        <w:autoSpaceDN w:val="0"/>
        <w:adjustRightInd w:val="0"/>
        <w:spacing w:after="0" w:line="240" w:lineRule="auto"/>
        <w:jc w:val="center"/>
        <w:rPr>
          <w:rFonts w:ascii="TimesNewRomanPS-BoldMT" w:hAnsi="TimesNewRomanPS-BoldMT" w:cs="TimesNewRomanPS-BoldMT"/>
          <w:b/>
          <w:bCs/>
          <w:sz w:val="40"/>
          <w:szCs w:val="40"/>
        </w:rPr>
      </w:pPr>
      <w:r w:rsidRPr="00784E6B">
        <w:rPr>
          <w:rFonts w:ascii="TimesNewRomanPS-BoldMT" w:hAnsi="TimesNewRomanPS-BoldMT" w:cs="TimesNewRomanPS-BoldMT"/>
          <w:b/>
          <w:bCs/>
          <w:sz w:val="40"/>
          <w:szCs w:val="40"/>
        </w:rPr>
        <w:t>Written examination</w:t>
      </w:r>
    </w:p>
    <w:p w14:paraId="1149744A" w14:textId="77777777" w:rsidR="000C4CE4" w:rsidRPr="00784E6B" w:rsidRDefault="000C4CE4" w:rsidP="000C4CE4">
      <w:pPr>
        <w:autoSpaceDE w:val="0"/>
        <w:autoSpaceDN w:val="0"/>
        <w:adjustRightInd w:val="0"/>
        <w:spacing w:after="0" w:line="240" w:lineRule="auto"/>
        <w:jc w:val="center"/>
        <w:rPr>
          <w:rFonts w:ascii="TimesNewRomanPS-BoldMT" w:hAnsi="TimesNewRomanPS-BoldMT" w:cs="TimesNewRomanPS-BoldMT"/>
          <w:b/>
          <w:bCs/>
          <w:sz w:val="26"/>
          <w:szCs w:val="40"/>
        </w:rPr>
      </w:pPr>
    </w:p>
    <w:p w14:paraId="49FEF63A" w14:textId="77777777" w:rsidR="007851C0" w:rsidRPr="00784E6B" w:rsidRDefault="007851C0" w:rsidP="000C4CE4">
      <w:pPr>
        <w:autoSpaceDE w:val="0"/>
        <w:autoSpaceDN w:val="0"/>
        <w:adjustRightInd w:val="0"/>
        <w:spacing w:after="0" w:line="240" w:lineRule="auto"/>
        <w:jc w:val="center"/>
        <w:rPr>
          <w:rFonts w:ascii="TimesNewRomanPS-BoldMT" w:hAnsi="TimesNewRomanPS-BoldMT" w:cs="TimesNewRomanPS-BoldMT"/>
          <w:b/>
          <w:bCs/>
          <w:sz w:val="26"/>
          <w:szCs w:val="40"/>
        </w:rPr>
      </w:pPr>
    </w:p>
    <w:p w14:paraId="5538E383" w14:textId="77777777" w:rsidR="000C4CE4" w:rsidRPr="00784E6B" w:rsidRDefault="000C4CE4" w:rsidP="000C4CE4">
      <w:pPr>
        <w:autoSpaceDE w:val="0"/>
        <w:autoSpaceDN w:val="0"/>
        <w:adjustRightInd w:val="0"/>
        <w:spacing w:after="120" w:line="240" w:lineRule="auto"/>
        <w:jc w:val="center"/>
        <w:rPr>
          <w:rFonts w:ascii="TimesNewRomanPS-BoldMT" w:hAnsi="TimesNewRomanPS-BoldMT" w:cs="TimesNewRomanPS-BoldMT"/>
          <w:b/>
          <w:bCs/>
          <w:sz w:val="26"/>
          <w:szCs w:val="26"/>
        </w:rPr>
      </w:pPr>
      <w:r w:rsidRPr="00784E6B">
        <w:rPr>
          <w:rFonts w:ascii="TimesNewRomanPS-BoldMT" w:hAnsi="TimesNewRomanPS-BoldMT" w:cs="TimesNewRomanPS-BoldMT"/>
          <w:b/>
          <w:bCs/>
          <w:sz w:val="26"/>
          <w:szCs w:val="26"/>
        </w:rPr>
        <w:t xml:space="preserve">Wednesday </w:t>
      </w:r>
      <w:r w:rsidR="00F80FA2" w:rsidRPr="00784E6B">
        <w:rPr>
          <w:rFonts w:ascii="TimesNewRomanPS-BoldMT" w:hAnsi="TimesNewRomanPS-BoldMT" w:cs="TimesNewRomanPS-BoldMT"/>
          <w:b/>
          <w:bCs/>
          <w:sz w:val="26"/>
          <w:szCs w:val="26"/>
        </w:rPr>
        <w:t>4</w:t>
      </w:r>
      <w:r w:rsidRPr="00784E6B">
        <w:rPr>
          <w:rFonts w:ascii="TimesNewRomanPS-BoldMT" w:hAnsi="TimesNewRomanPS-BoldMT" w:cs="TimesNewRomanPS-BoldMT"/>
          <w:b/>
          <w:bCs/>
          <w:sz w:val="26"/>
          <w:szCs w:val="26"/>
        </w:rPr>
        <w:t xml:space="preserve"> November </w:t>
      </w:r>
      <w:r w:rsidR="00340FF6" w:rsidRPr="00784E6B">
        <w:rPr>
          <w:rFonts w:ascii="TimesNewRomanPS-BoldMT" w:hAnsi="TimesNewRomanPS-BoldMT" w:cs="TimesNewRomanPS-BoldMT"/>
          <w:b/>
          <w:bCs/>
          <w:sz w:val="26"/>
          <w:szCs w:val="26"/>
        </w:rPr>
        <w:t>2015</w:t>
      </w:r>
      <w:bookmarkStart w:id="0" w:name="_GoBack"/>
      <w:bookmarkEnd w:id="0"/>
    </w:p>
    <w:p w14:paraId="027D0DA2" w14:textId="77777777" w:rsidR="000C4CE4" w:rsidRPr="00784E6B" w:rsidRDefault="000C4CE4" w:rsidP="000C4CE4">
      <w:pPr>
        <w:autoSpaceDE w:val="0"/>
        <w:autoSpaceDN w:val="0"/>
        <w:adjustRightInd w:val="0"/>
        <w:spacing w:after="0" w:line="240" w:lineRule="auto"/>
        <w:jc w:val="center"/>
        <w:rPr>
          <w:rFonts w:ascii="TimesNewRomanPS-BoldMT" w:hAnsi="TimesNewRomanPS-BoldMT" w:cs="TimesNewRomanPS-BoldMT"/>
          <w:b/>
          <w:bCs/>
        </w:rPr>
      </w:pPr>
      <w:r w:rsidRPr="00784E6B">
        <w:rPr>
          <w:rFonts w:ascii="TimesNewRomanPS-BoldMT" w:hAnsi="TimesNewRomanPS-BoldMT" w:cs="TimesNewRomanPS-BoldMT"/>
          <w:b/>
          <w:bCs/>
        </w:rPr>
        <w:t>Reading time: 3.00 pm to 3.15 pm (15 minutes)</w:t>
      </w:r>
    </w:p>
    <w:p w14:paraId="1280A8B1" w14:textId="77777777" w:rsidR="000C4CE4" w:rsidRPr="00784E6B" w:rsidRDefault="000C4CE4" w:rsidP="000C4CE4">
      <w:pPr>
        <w:autoSpaceDE w:val="0"/>
        <w:autoSpaceDN w:val="0"/>
        <w:adjustRightInd w:val="0"/>
        <w:spacing w:after="0" w:line="240" w:lineRule="auto"/>
        <w:jc w:val="center"/>
        <w:rPr>
          <w:rFonts w:ascii="TimesNewRomanPS-BoldMT" w:hAnsi="TimesNewRomanPS-BoldMT" w:cs="TimesNewRomanPS-BoldMT"/>
          <w:b/>
          <w:bCs/>
        </w:rPr>
      </w:pPr>
      <w:r w:rsidRPr="00784E6B">
        <w:rPr>
          <w:rFonts w:ascii="TimesNewRomanPS-BoldMT" w:hAnsi="TimesNewRomanPS-BoldMT" w:cs="TimesNewRomanPS-BoldMT"/>
          <w:b/>
          <w:bCs/>
        </w:rPr>
        <w:t>Writing time: 3.15 pm to 5.15 pm (2 hours)</w:t>
      </w:r>
    </w:p>
    <w:p w14:paraId="6CD4418D" w14:textId="77777777" w:rsidR="000C4CE4" w:rsidRPr="00784E6B" w:rsidRDefault="000C4CE4" w:rsidP="000C4CE4">
      <w:pPr>
        <w:autoSpaceDE w:val="0"/>
        <w:autoSpaceDN w:val="0"/>
        <w:adjustRightInd w:val="0"/>
        <w:spacing w:after="0" w:line="240" w:lineRule="auto"/>
        <w:jc w:val="center"/>
        <w:rPr>
          <w:rFonts w:ascii="TimesNewRomanPS-BoldMT" w:hAnsi="TimesNewRomanPS-BoldMT" w:cs="TimesNewRomanPS-BoldMT"/>
          <w:b/>
          <w:bCs/>
        </w:rPr>
      </w:pPr>
    </w:p>
    <w:p w14:paraId="25E3B85C" w14:textId="77777777" w:rsidR="007851C0" w:rsidRPr="00784E6B" w:rsidRDefault="007851C0" w:rsidP="000C4CE4">
      <w:pPr>
        <w:autoSpaceDE w:val="0"/>
        <w:autoSpaceDN w:val="0"/>
        <w:adjustRightInd w:val="0"/>
        <w:spacing w:after="0" w:line="240" w:lineRule="auto"/>
        <w:jc w:val="center"/>
        <w:rPr>
          <w:rFonts w:ascii="TimesNewRomanPS-BoldMT" w:hAnsi="TimesNewRomanPS-BoldMT" w:cs="TimesNewRomanPS-BoldMT"/>
          <w:b/>
          <w:bCs/>
        </w:rPr>
      </w:pPr>
    </w:p>
    <w:p w14:paraId="2C2457E5" w14:textId="77777777" w:rsidR="000C4CE4" w:rsidRPr="00784E6B" w:rsidRDefault="000C4CE4" w:rsidP="000C4CE4">
      <w:pPr>
        <w:autoSpaceDE w:val="0"/>
        <w:autoSpaceDN w:val="0"/>
        <w:adjustRightInd w:val="0"/>
        <w:spacing w:after="0" w:line="240" w:lineRule="auto"/>
        <w:jc w:val="center"/>
        <w:rPr>
          <w:rFonts w:ascii="TimesNewRomanPS-BoldMT" w:hAnsi="TimesNewRomanPS-BoldMT" w:cs="TimesNewRomanPS-BoldMT"/>
          <w:b/>
          <w:bCs/>
          <w:sz w:val="16"/>
        </w:rPr>
      </w:pPr>
    </w:p>
    <w:p w14:paraId="094CC80F" w14:textId="77777777" w:rsidR="000C4CE4" w:rsidRPr="00784E6B" w:rsidRDefault="000C4CE4" w:rsidP="000C4CE4">
      <w:pPr>
        <w:autoSpaceDE w:val="0"/>
        <w:autoSpaceDN w:val="0"/>
        <w:adjustRightInd w:val="0"/>
        <w:spacing w:after="0" w:line="240" w:lineRule="auto"/>
        <w:jc w:val="center"/>
        <w:rPr>
          <w:rFonts w:ascii="TimesNewRomanPS-BoldMT" w:hAnsi="TimesNewRomanPS-BoldMT" w:cs="TimesNewRomanPS-BoldMT"/>
          <w:b/>
          <w:bCs/>
          <w:sz w:val="30"/>
          <w:szCs w:val="30"/>
        </w:rPr>
      </w:pPr>
      <w:r w:rsidRPr="00784E6B">
        <w:rPr>
          <w:rFonts w:ascii="TimesNewRomanPS-BoldMT" w:hAnsi="TimesNewRomanPS-BoldMT" w:cs="TimesNewRomanPS-BoldMT"/>
          <w:b/>
          <w:bCs/>
          <w:sz w:val="30"/>
          <w:szCs w:val="30"/>
        </w:rPr>
        <w:t>QUESTION AND ANSWER BOOK</w:t>
      </w:r>
    </w:p>
    <w:p w14:paraId="61A38F16" w14:textId="77777777" w:rsidR="000C4CE4" w:rsidRPr="00784E6B" w:rsidRDefault="000C4CE4" w:rsidP="000C4CE4">
      <w:pPr>
        <w:autoSpaceDE w:val="0"/>
        <w:autoSpaceDN w:val="0"/>
        <w:adjustRightInd w:val="0"/>
        <w:spacing w:after="0" w:line="240" w:lineRule="auto"/>
        <w:jc w:val="center"/>
        <w:rPr>
          <w:rFonts w:ascii="TimesNewRomanPS-BoldMT" w:hAnsi="TimesNewRomanPS-BoldMT" w:cs="TimesNewRomanPS-BoldMT"/>
          <w:b/>
          <w:bCs/>
          <w:sz w:val="26"/>
          <w:szCs w:val="30"/>
        </w:rPr>
      </w:pPr>
    </w:p>
    <w:p w14:paraId="5AB51C34" w14:textId="77777777" w:rsidR="007851C0" w:rsidRPr="00784E6B" w:rsidRDefault="007851C0" w:rsidP="000C4CE4">
      <w:pPr>
        <w:autoSpaceDE w:val="0"/>
        <w:autoSpaceDN w:val="0"/>
        <w:adjustRightInd w:val="0"/>
        <w:spacing w:after="0" w:line="240" w:lineRule="auto"/>
        <w:jc w:val="center"/>
        <w:rPr>
          <w:rFonts w:ascii="TimesNewRomanPS-BoldMT" w:hAnsi="TimesNewRomanPS-BoldMT" w:cs="TimesNewRomanPS-BoldMT"/>
          <w:b/>
          <w:bCs/>
          <w:sz w:val="26"/>
          <w:szCs w:val="30"/>
        </w:rPr>
      </w:pPr>
    </w:p>
    <w:p w14:paraId="7107CF3A" w14:textId="77777777" w:rsidR="002B5D56" w:rsidRPr="00784E6B" w:rsidRDefault="000C4CE4" w:rsidP="000C4CE4">
      <w:pPr>
        <w:spacing w:after="0"/>
        <w:ind w:left="-993" w:firstLine="720"/>
        <w:jc w:val="center"/>
        <w:rPr>
          <w:rFonts w:ascii="Times" w:hAnsi="Times" w:cs="Arial"/>
          <w:lang w:eastAsia="en-AU"/>
        </w:rPr>
      </w:pPr>
      <w:r w:rsidRPr="00784E6B">
        <w:rPr>
          <w:rFonts w:ascii="TimesNewRomanPS-BoldMT" w:hAnsi="TimesNewRomanPS-BoldMT" w:cs="TimesNewRomanPS-BoldMT"/>
          <w:b/>
          <w:bCs/>
          <w:sz w:val="24"/>
          <w:szCs w:val="24"/>
        </w:rPr>
        <w:t>Structure of book</w:t>
      </w:r>
    </w:p>
    <w:p w14:paraId="53A5EA31" w14:textId="77777777" w:rsidR="002B5D56" w:rsidRPr="00784E6B" w:rsidRDefault="000A794B" w:rsidP="00B46BFD">
      <w:pPr>
        <w:spacing w:after="0"/>
        <w:ind w:left="-993" w:firstLine="720"/>
        <w:rPr>
          <w:rFonts w:ascii="Times" w:hAnsi="Times" w:cs="Arial"/>
          <w:lang w:eastAsia="en-AU"/>
        </w:rPr>
      </w:pPr>
      <w:r w:rsidRPr="00784E6B">
        <w:rPr>
          <w:rFonts w:ascii="Times" w:hAnsi="Times" w:cs="Arial"/>
          <w:noProof/>
          <w:lang w:val="en-US"/>
        </w:rPr>
        <mc:AlternateContent>
          <mc:Choice Requires="wps">
            <w:drawing>
              <wp:anchor distT="0" distB="0" distL="114300" distR="114300" simplePos="0" relativeHeight="251665408" behindDoc="0" locked="0" layoutInCell="1" allowOverlap="1" wp14:anchorId="0F0E9DD2" wp14:editId="3EC93C8F">
                <wp:simplePos x="0" y="0"/>
                <wp:positionH relativeFrom="column">
                  <wp:posOffset>1041400</wp:posOffset>
                </wp:positionH>
                <wp:positionV relativeFrom="paragraph">
                  <wp:posOffset>8890</wp:posOffset>
                </wp:positionV>
                <wp:extent cx="3609551" cy="660400"/>
                <wp:effectExtent l="0" t="0" r="1016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551"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D8CB" w14:textId="77777777" w:rsidR="00F154AC" w:rsidRDefault="00F154AC" w:rsidP="00775AB5">
                            <w:pPr>
                              <w:spacing w:after="0"/>
                              <w:ind w:left="-142"/>
                              <w:rPr>
                                <w:rFonts w:ascii="Times New Roman" w:hAnsi="Times New Roman" w:cs="Times New Roman"/>
                                <w:i/>
                              </w:rPr>
                            </w:pPr>
                            <w:r>
                              <w:t xml:space="preserve">   </w:t>
                            </w:r>
                            <w:r w:rsidRPr="009732C8">
                              <w:rPr>
                                <w:rFonts w:ascii="Times New Roman" w:hAnsi="Times New Roman" w:cs="Times New Roman"/>
                                <w:i/>
                              </w:rPr>
                              <w:t xml:space="preserve">Number of       </w:t>
                            </w:r>
                            <w:r>
                              <w:rPr>
                                <w:rFonts w:ascii="Times New Roman" w:hAnsi="Times New Roman" w:cs="Times New Roman"/>
                                <w:i/>
                              </w:rPr>
                              <w:t xml:space="preserve"> </w:t>
                            </w:r>
                            <w:r w:rsidRPr="009732C8">
                              <w:rPr>
                                <w:rFonts w:ascii="Times New Roman" w:hAnsi="Times New Roman" w:cs="Times New Roman"/>
                                <w:i/>
                              </w:rPr>
                              <w:t xml:space="preserve"> Number of questions </w:t>
                            </w:r>
                            <w:r>
                              <w:rPr>
                                <w:rFonts w:ascii="Times New Roman" w:hAnsi="Times New Roman" w:cs="Times New Roman"/>
                                <w:i/>
                              </w:rPr>
                              <w:t xml:space="preserve">  </w:t>
                            </w:r>
                            <w:r w:rsidRPr="009732C8">
                              <w:rPr>
                                <w:rFonts w:ascii="Times New Roman" w:hAnsi="Times New Roman" w:cs="Times New Roman"/>
                                <w:i/>
                              </w:rPr>
                              <w:t xml:space="preserve">   Number of marks</w:t>
                            </w:r>
                          </w:p>
                          <w:p w14:paraId="439C9CC4" w14:textId="77777777" w:rsidR="00F154AC" w:rsidRDefault="00F154AC" w:rsidP="00775AB5">
                            <w:pPr>
                              <w:spacing w:after="0"/>
                              <w:ind w:left="-142"/>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questions</w:t>
                            </w:r>
                            <w:proofErr w:type="gramEnd"/>
                            <w:r>
                              <w:rPr>
                                <w:rFonts w:ascii="Times New Roman" w:hAnsi="Times New Roman" w:cs="Times New Roman"/>
                                <w:i/>
                              </w:rPr>
                              <w:t xml:space="preserve">              to be answered</w:t>
                            </w:r>
                          </w:p>
                          <w:p w14:paraId="6A36EDCE" w14:textId="77777777" w:rsidR="00F154AC" w:rsidRDefault="00F154AC" w:rsidP="00775AB5">
                            <w:pPr>
                              <w:tabs>
                                <w:tab w:val="left" w:pos="3261"/>
                                <w:tab w:val="left" w:pos="5670"/>
                              </w:tabs>
                              <w:spacing w:after="0"/>
                              <w:ind w:left="-142"/>
                              <w:rPr>
                                <w:rFonts w:ascii="Times New Roman" w:hAnsi="Times New Roman" w:cs="Times New Roman"/>
                              </w:rPr>
                            </w:pPr>
                            <w:r>
                              <w:rPr>
                                <w:rFonts w:ascii="Times New Roman" w:hAnsi="Times New Roman" w:cs="Times New Roman"/>
                              </w:rPr>
                              <w:t xml:space="preserve">        13                               13                               100</w:t>
                            </w:r>
                          </w:p>
                          <w:p w14:paraId="584DF989" w14:textId="77777777" w:rsidR="00F154AC" w:rsidRDefault="00F154AC" w:rsidP="00775AB5">
                            <w:pPr>
                              <w:spacing w:after="0"/>
                              <w:ind w:left="-142"/>
                              <w:rPr>
                                <w:rFonts w:ascii="Times New Roman" w:hAnsi="Times New Roman" w:cs="Times New Roman"/>
                              </w:rPr>
                            </w:pPr>
                          </w:p>
                          <w:p w14:paraId="426AE6B8" w14:textId="77777777" w:rsidR="00F154AC" w:rsidRPr="009732C8" w:rsidRDefault="00F154AC" w:rsidP="00775AB5">
                            <w:pPr>
                              <w:ind w:left="-142"/>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A9A08" id="Text Box 22" o:spid="_x0000_s1035" type="#_x0000_t202" style="position:absolute;left:0;text-align:left;margin-left:82pt;margin-top:.7pt;width:284.2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" fillcolor="white [3201]" strokeweight=".5pt">
                <v:path arrowok="t"/>
                <v:textbox>
                  <w:txbxContent>
                    <w:p w:rsidR="005A5EB6" w:rsidRDefault="005A5EB6" w:rsidP="00775AB5">
                      <w:pPr>
                        <w:spacing w:after="0"/>
                        <w:ind w:left="-142"/>
                        <w:rPr>
                          <w:rFonts w:ascii="Times New Roman" w:hAnsi="Times New Roman" w:cs="Times New Roman"/>
                          <w:i/>
                        </w:rPr>
                      </w:pPr>
                      <w:r>
                        <w:t xml:space="preserve">   </w:t>
                      </w:r>
                      <w:r w:rsidRPr="009732C8">
                        <w:rPr>
                          <w:rFonts w:ascii="Times New Roman" w:hAnsi="Times New Roman" w:cs="Times New Roman"/>
                          <w:i/>
                        </w:rPr>
                        <w:t xml:space="preserve">Number of       </w:t>
                      </w:r>
                      <w:r>
                        <w:rPr>
                          <w:rFonts w:ascii="Times New Roman" w:hAnsi="Times New Roman" w:cs="Times New Roman"/>
                          <w:i/>
                        </w:rPr>
                        <w:t xml:space="preserve"> </w:t>
                      </w:r>
                      <w:r w:rsidRPr="009732C8">
                        <w:rPr>
                          <w:rFonts w:ascii="Times New Roman" w:hAnsi="Times New Roman" w:cs="Times New Roman"/>
                          <w:i/>
                        </w:rPr>
                        <w:t xml:space="preserve"> Number of questions </w:t>
                      </w:r>
                      <w:r>
                        <w:rPr>
                          <w:rFonts w:ascii="Times New Roman" w:hAnsi="Times New Roman" w:cs="Times New Roman"/>
                          <w:i/>
                        </w:rPr>
                        <w:t xml:space="preserve">  </w:t>
                      </w:r>
                      <w:r w:rsidRPr="009732C8">
                        <w:rPr>
                          <w:rFonts w:ascii="Times New Roman" w:hAnsi="Times New Roman" w:cs="Times New Roman"/>
                          <w:i/>
                        </w:rPr>
                        <w:t xml:space="preserve">   Number of marks</w:t>
                      </w:r>
                    </w:p>
                    <w:p w:rsidR="005A5EB6" w:rsidRDefault="005A5EB6" w:rsidP="00775AB5">
                      <w:pPr>
                        <w:spacing w:after="0"/>
                        <w:ind w:left="-142"/>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questions</w:t>
                      </w:r>
                      <w:proofErr w:type="gramEnd"/>
                      <w:r>
                        <w:rPr>
                          <w:rFonts w:ascii="Times New Roman" w:hAnsi="Times New Roman" w:cs="Times New Roman"/>
                          <w:i/>
                        </w:rPr>
                        <w:t xml:space="preserve">              to be answered</w:t>
                      </w:r>
                    </w:p>
                    <w:p w:rsidR="005A5EB6" w:rsidRDefault="005A5EB6" w:rsidP="00775AB5">
                      <w:pPr>
                        <w:tabs>
                          <w:tab w:val="left" w:pos="3261"/>
                          <w:tab w:val="left" w:pos="5670"/>
                        </w:tabs>
                        <w:spacing w:after="0"/>
                        <w:ind w:left="-142"/>
                        <w:rPr>
                          <w:rFonts w:ascii="Times New Roman" w:hAnsi="Times New Roman" w:cs="Times New Roman"/>
                        </w:rPr>
                      </w:pPr>
                      <w:r>
                        <w:rPr>
                          <w:rFonts w:ascii="Times New Roman" w:hAnsi="Times New Roman" w:cs="Times New Roman"/>
                        </w:rPr>
                        <w:t xml:space="preserve">        13                               13                               100</w:t>
                      </w:r>
                    </w:p>
                    <w:p w:rsidR="005A5EB6" w:rsidRDefault="005A5EB6" w:rsidP="00775AB5">
                      <w:pPr>
                        <w:spacing w:after="0"/>
                        <w:ind w:left="-142"/>
                        <w:rPr>
                          <w:rFonts w:ascii="Times New Roman" w:hAnsi="Times New Roman" w:cs="Times New Roman"/>
                        </w:rPr>
                      </w:pPr>
                    </w:p>
                    <w:p w:rsidR="005A5EB6" w:rsidRPr="009732C8" w:rsidRDefault="005A5EB6" w:rsidP="00775AB5">
                      <w:pPr>
                        <w:ind w:left="-142"/>
                        <w:rPr>
                          <w:rFonts w:ascii="Times New Roman" w:hAnsi="Times New Roman" w:cs="Times New Roman"/>
                        </w:rPr>
                      </w:pPr>
                    </w:p>
                  </w:txbxContent>
                </v:textbox>
              </v:shape>
            </w:pict>
          </mc:Fallback>
        </mc:AlternateContent>
      </w:r>
    </w:p>
    <w:p w14:paraId="1F163909" w14:textId="77777777" w:rsidR="002B5D56" w:rsidRPr="00784E6B" w:rsidRDefault="002B5D56" w:rsidP="00B46BFD">
      <w:pPr>
        <w:spacing w:after="0"/>
        <w:ind w:left="-993" w:firstLine="720"/>
        <w:rPr>
          <w:rFonts w:ascii="Times" w:hAnsi="Times" w:cs="Arial"/>
          <w:lang w:eastAsia="en-AU"/>
        </w:rPr>
      </w:pPr>
    </w:p>
    <w:p w14:paraId="3296E2F1" w14:textId="77777777" w:rsidR="002B5D56" w:rsidRPr="00784E6B" w:rsidRDefault="000A794B" w:rsidP="00B46BFD">
      <w:pPr>
        <w:spacing w:after="0"/>
        <w:ind w:left="-993" w:firstLine="720"/>
        <w:rPr>
          <w:rFonts w:ascii="Times" w:hAnsi="Times" w:cs="Arial"/>
          <w:lang w:eastAsia="en-AU"/>
        </w:rPr>
      </w:pPr>
      <w:r w:rsidRPr="00784E6B">
        <w:rPr>
          <w:rFonts w:ascii="Times" w:hAnsi="Times" w:cs="Arial"/>
          <w:noProof/>
          <w:lang w:val="en-US"/>
        </w:rPr>
        <mc:AlternateContent>
          <mc:Choice Requires="wps">
            <w:drawing>
              <wp:anchor distT="0" distB="0" distL="114300" distR="114300" simplePos="0" relativeHeight="251666432" behindDoc="0" locked="0" layoutInCell="1" allowOverlap="1" wp14:anchorId="4925076D" wp14:editId="2C9AB365">
                <wp:simplePos x="0" y="0"/>
                <wp:positionH relativeFrom="column">
                  <wp:posOffset>1036743</wp:posOffset>
                </wp:positionH>
                <wp:positionV relativeFrom="paragraph">
                  <wp:posOffset>37465</wp:posOffset>
                </wp:positionV>
                <wp:extent cx="360997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4BC46" id="Straight Connector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2.95pt" to="36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" strokecolor="black [3040]">
                <o:lock v:ext="edit" shapetype="f"/>
              </v:line>
            </w:pict>
          </mc:Fallback>
        </mc:AlternateContent>
      </w:r>
    </w:p>
    <w:p w14:paraId="618CF4C4" w14:textId="77777777" w:rsidR="002B5D56" w:rsidRPr="00784E6B" w:rsidRDefault="002B5D56" w:rsidP="00B46BFD">
      <w:pPr>
        <w:spacing w:after="0"/>
        <w:ind w:left="-993" w:firstLine="720"/>
        <w:rPr>
          <w:rFonts w:ascii="Times" w:hAnsi="Times" w:cs="Arial"/>
          <w:lang w:eastAsia="en-AU"/>
        </w:rPr>
      </w:pPr>
    </w:p>
    <w:p w14:paraId="7796EC66" w14:textId="77777777" w:rsidR="00550EB7" w:rsidRPr="00784E6B" w:rsidRDefault="00550EB7" w:rsidP="00B46BFD">
      <w:pPr>
        <w:spacing w:after="0"/>
        <w:ind w:left="-993" w:firstLine="720"/>
        <w:rPr>
          <w:rFonts w:ascii="Times" w:hAnsi="Times" w:cs="Arial"/>
          <w:lang w:eastAsia="en-AU"/>
        </w:rPr>
      </w:pPr>
    </w:p>
    <w:p w14:paraId="73F80627"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784E6B">
        <w:rPr>
          <w:rFonts w:ascii="Times New Roman" w:hAnsi="Times New Roman" w:cs="Times New Roman"/>
        </w:rPr>
        <w:t>• Students are permitted to bring into the assessment room: pens, pencils, highlighters, erasers, sharpeners and rulers.</w:t>
      </w:r>
    </w:p>
    <w:p w14:paraId="0D11052D"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784E6B">
        <w:rPr>
          <w:rFonts w:ascii="Times New Roman" w:hAnsi="Times New Roman" w:cs="Times New Roman"/>
        </w:rPr>
        <w:t xml:space="preserve">• Students are NOT permitted to bring into the </w:t>
      </w:r>
      <w:r w:rsidR="0043385D" w:rsidRPr="00784E6B">
        <w:rPr>
          <w:rFonts w:ascii="Times New Roman" w:hAnsi="Times New Roman" w:cs="Times New Roman"/>
        </w:rPr>
        <w:t>examination</w:t>
      </w:r>
      <w:r w:rsidRPr="00784E6B">
        <w:rPr>
          <w:rFonts w:ascii="Times New Roman" w:hAnsi="Times New Roman" w:cs="Times New Roman"/>
        </w:rPr>
        <w:t xml:space="preserve"> room: blank sheets of paper and/or white out liquid/tape.</w:t>
      </w:r>
    </w:p>
    <w:p w14:paraId="61003E53"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784E6B">
        <w:rPr>
          <w:rFonts w:ascii="Times New Roman" w:hAnsi="Times New Roman" w:cs="Times New Roman"/>
        </w:rPr>
        <w:t>• No calculator is allowed in this examination.</w:t>
      </w:r>
    </w:p>
    <w:p w14:paraId="6163F215"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sz w:val="6"/>
        </w:rPr>
      </w:pPr>
    </w:p>
    <w:p w14:paraId="524AFA1A"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784E6B">
        <w:rPr>
          <w:rFonts w:ascii="Times New Roman" w:hAnsi="Times New Roman" w:cs="Times New Roman"/>
          <w:b/>
          <w:bCs/>
        </w:rPr>
        <w:t>Materials supplied</w:t>
      </w:r>
    </w:p>
    <w:p w14:paraId="2169958F"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784E6B">
        <w:rPr>
          <w:rFonts w:ascii="Times New Roman" w:hAnsi="Times New Roman" w:cs="Times New Roman"/>
        </w:rPr>
        <w:t>• Question and answer booklet.</w:t>
      </w:r>
    </w:p>
    <w:p w14:paraId="6A9B47D1"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784E6B">
        <w:rPr>
          <w:rFonts w:ascii="Times New Roman" w:hAnsi="Times New Roman" w:cs="Times New Roman"/>
        </w:rPr>
        <w:t xml:space="preserve">• Additional space is available at the end of the booklet if you need extra paper to complete an answer. </w:t>
      </w:r>
    </w:p>
    <w:p w14:paraId="621F17F5"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sz w:val="10"/>
        </w:rPr>
      </w:pPr>
    </w:p>
    <w:p w14:paraId="5DE6F595"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784E6B">
        <w:rPr>
          <w:rFonts w:ascii="Times New Roman" w:hAnsi="Times New Roman" w:cs="Times New Roman"/>
          <w:b/>
          <w:bCs/>
        </w:rPr>
        <w:t>Instructions</w:t>
      </w:r>
    </w:p>
    <w:p w14:paraId="00683E55" w14:textId="77777777" w:rsidR="00B46BFD" w:rsidRPr="00784E6B" w:rsidRDefault="0043385D" w:rsidP="004B75F7">
      <w:pPr>
        <w:pBdr>
          <w:top w:val="single" w:sz="4" w:space="1" w:color="auto"/>
          <w:left w:val="single" w:sz="4" w:space="4" w:color="auto"/>
          <w:bottom w:val="single" w:sz="4" w:space="1" w:color="auto"/>
          <w:right w:val="single" w:sz="4" w:space="4" w:color="auto"/>
        </w:pBdr>
        <w:autoSpaceDE w:val="0"/>
        <w:autoSpaceDN w:val="0"/>
        <w:adjustRightInd w:val="0"/>
        <w:spacing w:after="80"/>
        <w:rPr>
          <w:rFonts w:ascii="Times New Roman" w:hAnsi="Times New Roman" w:cs="Times New Roman"/>
        </w:rPr>
      </w:pPr>
      <w:r w:rsidRPr="00784E6B">
        <w:rPr>
          <w:rFonts w:ascii="Times New Roman" w:hAnsi="Times New Roman" w:cs="Times New Roman"/>
        </w:rPr>
        <w:t>• Write your</w:t>
      </w:r>
      <w:r w:rsidR="00B46BFD" w:rsidRPr="00784E6B">
        <w:rPr>
          <w:rFonts w:ascii="Times New Roman" w:hAnsi="Times New Roman" w:cs="Times New Roman"/>
        </w:rPr>
        <w:t xml:space="preserve"> </w:t>
      </w:r>
      <w:r w:rsidR="00B46BFD" w:rsidRPr="00784E6B">
        <w:rPr>
          <w:rFonts w:ascii="Times New Roman" w:hAnsi="Times New Roman" w:cs="Times New Roman"/>
          <w:b/>
          <w:bCs/>
        </w:rPr>
        <w:t xml:space="preserve">student number </w:t>
      </w:r>
      <w:r w:rsidR="00B46BFD" w:rsidRPr="00784E6B">
        <w:rPr>
          <w:rFonts w:ascii="Times New Roman" w:hAnsi="Times New Roman" w:cs="Times New Roman"/>
        </w:rPr>
        <w:t>in the space provided above on this page.</w:t>
      </w:r>
    </w:p>
    <w:p w14:paraId="3A2BF741"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784E6B">
        <w:rPr>
          <w:rFonts w:ascii="Times New Roman" w:hAnsi="Times New Roman" w:cs="Times New Roman"/>
        </w:rPr>
        <w:t>• All written responses must be in English.</w:t>
      </w:r>
    </w:p>
    <w:p w14:paraId="43B9512E" w14:textId="77777777" w:rsidR="00B46BFD" w:rsidRPr="00784E6B" w:rsidRDefault="00B46BFD" w:rsidP="00B46BFD">
      <w:pPr>
        <w:spacing w:after="0"/>
        <w:ind w:left="-993" w:firstLine="720"/>
        <w:rPr>
          <w:rFonts w:ascii="Times New Roman" w:hAnsi="Times New Roman" w:cs="Times New Roman"/>
          <w:sz w:val="8"/>
        </w:rPr>
      </w:pPr>
    </w:p>
    <w:p w14:paraId="376C2E66" w14:textId="77777777" w:rsidR="00B46BFD" w:rsidRPr="00784E6B"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784E6B">
        <w:rPr>
          <w:rFonts w:ascii="Times New Roman" w:hAnsi="Times New Roman" w:cs="Times New Roman"/>
          <w:b/>
          <w:bCs/>
        </w:rPr>
        <w:t>Students are NOT permitted to bring mobile phones and/or any other unauthorised electronic</w:t>
      </w:r>
    </w:p>
    <w:p w14:paraId="4C3CCCFB" w14:textId="77777777" w:rsidR="00E539E1" w:rsidRPr="00784E6B" w:rsidRDefault="00B46BFD" w:rsidP="00CE21A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roofErr w:type="gramStart"/>
      <w:r w:rsidRPr="00784E6B">
        <w:rPr>
          <w:rFonts w:ascii="Times New Roman" w:hAnsi="Times New Roman" w:cs="Times New Roman"/>
          <w:b/>
          <w:bCs/>
        </w:rPr>
        <w:t>devices</w:t>
      </w:r>
      <w:proofErr w:type="gramEnd"/>
      <w:r w:rsidRPr="00784E6B">
        <w:rPr>
          <w:rFonts w:ascii="Times New Roman" w:hAnsi="Times New Roman" w:cs="Times New Roman"/>
          <w:b/>
          <w:bCs/>
        </w:rPr>
        <w:t xml:space="preserve"> into the assessment room.</w:t>
      </w:r>
    </w:p>
    <w:p w14:paraId="53908F6D" w14:textId="77777777" w:rsidR="00906D84" w:rsidRPr="00784E6B" w:rsidRDefault="00906D84" w:rsidP="001D44E2">
      <w:pPr>
        <w:pBdr>
          <w:top w:val="single" w:sz="8" w:space="1" w:color="auto"/>
          <w:left w:val="single" w:sz="8" w:space="4" w:color="auto"/>
          <w:bottom w:val="single" w:sz="8" w:space="1" w:color="auto"/>
          <w:right w:val="single" w:sz="8" w:space="4" w:color="auto"/>
        </w:pBdr>
        <w:tabs>
          <w:tab w:val="left" w:pos="1680"/>
        </w:tabs>
        <w:ind w:right="-188"/>
        <w:jc w:val="center"/>
        <w:rPr>
          <w:rFonts w:ascii="Times New Roman" w:hAnsi="Times New Roman" w:cs="Times New Roman"/>
          <w:b/>
          <w:sz w:val="24"/>
        </w:rPr>
      </w:pPr>
      <w:r w:rsidRPr="00784E6B">
        <w:rPr>
          <w:rFonts w:ascii="Times New Roman" w:hAnsi="Times New Roman" w:cs="Times New Roman"/>
          <w:b/>
          <w:sz w:val="24"/>
        </w:rPr>
        <w:lastRenderedPageBreak/>
        <w:t>Instructions</w:t>
      </w:r>
    </w:p>
    <w:p w14:paraId="6BDB250F" w14:textId="77777777" w:rsidR="005C4709" w:rsidRPr="00784E6B" w:rsidRDefault="00906D84" w:rsidP="001D44E2">
      <w:pPr>
        <w:pBdr>
          <w:top w:val="single" w:sz="8" w:space="1" w:color="auto"/>
          <w:left w:val="single" w:sz="8" w:space="4" w:color="auto"/>
          <w:bottom w:val="single" w:sz="8" w:space="1" w:color="auto"/>
          <w:right w:val="single" w:sz="8" w:space="4" w:color="auto"/>
        </w:pBdr>
        <w:tabs>
          <w:tab w:val="left" w:pos="1680"/>
        </w:tabs>
        <w:ind w:right="-188"/>
        <w:rPr>
          <w:rFonts w:ascii="Times New Roman" w:hAnsi="Times New Roman" w:cs="Times New Roman"/>
        </w:rPr>
      </w:pPr>
      <w:r w:rsidRPr="00784E6B">
        <w:rPr>
          <w:rFonts w:ascii="Times New Roman" w:hAnsi="Times New Roman" w:cs="Times New Roman"/>
        </w:rPr>
        <w:t xml:space="preserve">Answer </w:t>
      </w:r>
      <w:r w:rsidRPr="00784E6B">
        <w:rPr>
          <w:rFonts w:ascii="Times New Roman" w:hAnsi="Times New Roman" w:cs="Times New Roman"/>
          <w:b/>
        </w:rPr>
        <w:t>all</w:t>
      </w:r>
      <w:r w:rsidRPr="00784E6B">
        <w:rPr>
          <w:rFonts w:ascii="Times New Roman" w:hAnsi="Times New Roman" w:cs="Times New Roman"/>
        </w:rPr>
        <w:t xml:space="preserve"> questions in the spaces provided.</w:t>
      </w:r>
      <w:r w:rsidR="00A05381" w:rsidRPr="00784E6B">
        <w:rPr>
          <w:rFonts w:ascii="Times New Roman" w:hAnsi="Times New Roman" w:cs="Times New Roman"/>
        </w:rPr>
        <w:tab/>
      </w:r>
    </w:p>
    <w:p w14:paraId="51298FD5" w14:textId="77777777" w:rsidR="00543791" w:rsidRPr="00784E6B" w:rsidRDefault="00543791" w:rsidP="00F22E0E">
      <w:pPr>
        <w:spacing w:after="120"/>
        <w:rPr>
          <w:rFonts w:ascii="Times New Roman" w:hAnsi="Times New Roman" w:cs="Times New Roman"/>
        </w:rPr>
      </w:pPr>
      <w:r w:rsidRPr="00784E6B">
        <w:rPr>
          <w:rFonts w:ascii="Times New Roman" w:hAnsi="Times New Roman" w:cs="Times New Roman"/>
          <w:b/>
        </w:rPr>
        <w:t>Question 1</w:t>
      </w:r>
      <w:r w:rsidR="001D44E2" w:rsidRPr="00784E6B">
        <w:rPr>
          <w:rFonts w:ascii="Times New Roman" w:hAnsi="Times New Roman" w:cs="Times New Roman"/>
          <w:b/>
        </w:rPr>
        <w:t xml:space="preserve"> </w:t>
      </w:r>
      <w:r w:rsidR="008B7F1D" w:rsidRPr="00784E6B">
        <w:rPr>
          <w:rFonts w:ascii="Times New Roman" w:hAnsi="Times New Roman" w:cs="Times New Roman"/>
        </w:rPr>
        <w:t>(</w:t>
      </w:r>
      <w:r w:rsidR="00317DA7" w:rsidRPr="00784E6B">
        <w:rPr>
          <w:rFonts w:ascii="Times New Roman" w:hAnsi="Times New Roman" w:cs="Times New Roman"/>
        </w:rPr>
        <w:t>3</w:t>
      </w:r>
      <w:r w:rsidR="008B7F1D" w:rsidRPr="00784E6B">
        <w:rPr>
          <w:rFonts w:ascii="Times New Roman" w:hAnsi="Times New Roman" w:cs="Times New Roman"/>
        </w:rPr>
        <w:t xml:space="preserve"> </w:t>
      </w:r>
      <w:r w:rsidR="001D44E2" w:rsidRPr="00784E6B">
        <w:rPr>
          <w:rFonts w:ascii="Times New Roman" w:hAnsi="Times New Roman" w:cs="Times New Roman"/>
        </w:rPr>
        <w:t>marks)</w:t>
      </w:r>
    </w:p>
    <w:p w14:paraId="427FC10F" w14:textId="77777777" w:rsidR="001467EF" w:rsidRPr="00784E6B" w:rsidRDefault="001467EF" w:rsidP="0039669C">
      <w:pPr>
        <w:pStyle w:val="NoSpacing"/>
        <w:numPr>
          <w:ilvl w:val="0"/>
          <w:numId w:val="40"/>
        </w:numPr>
        <w:ind w:left="426" w:right="-755" w:hanging="426"/>
        <w:rPr>
          <w:rFonts w:ascii="Times New Roman" w:hAnsi="Times New Roman" w:cs="Times New Roman"/>
        </w:rPr>
      </w:pPr>
      <w:r w:rsidRPr="00784E6B">
        <w:rPr>
          <w:rFonts w:ascii="Times New Roman" w:hAnsi="Times New Roman" w:cs="Times New Roman"/>
        </w:rPr>
        <w:t>De</w:t>
      </w:r>
      <w:r w:rsidR="008F481C" w:rsidRPr="00784E6B">
        <w:rPr>
          <w:rFonts w:ascii="Times New Roman" w:hAnsi="Times New Roman" w:cs="Times New Roman"/>
        </w:rPr>
        <w:t>scribe the mental dimension of</w:t>
      </w:r>
      <w:r w:rsidRPr="00784E6B">
        <w:rPr>
          <w:rFonts w:ascii="Times New Roman" w:hAnsi="Times New Roman" w:cs="Times New Roman"/>
        </w:rPr>
        <w:t xml:space="preserve"> health. </w:t>
      </w:r>
      <w:r w:rsidRPr="00784E6B">
        <w:rPr>
          <w:rFonts w:ascii="Times New Roman" w:hAnsi="Times New Roman" w:cs="Times New Roman"/>
        </w:rPr>
        <w:tab/>
      </w:r>
      <w:r w:rsidRPr="00784E6B">
        <w:rPr>
          <w:rFonts w:ascii="Times New Roman" w:hAnsi="Times New Roman" w:cs="Times New Roman"/>
        </w:rPr>
        <w:tab/>
      </w:r>
      <w:r w:rsidR="00317DA7" w:rsidRPr="00784E6B">
        <w:rPr>
          <w:rFonts w:ascii="Times New Roman" w:hAnsi="Times New Roman" w:cs="Times New Roman"/>
        </w:rPr>
        <w:tab/>
      </w:r>
      <w:r w:rsidR="00317DA7" w:rsidRPr="00784E6B">
        <w:rPr>
          <w:rFonts w:ascii="Times New Roman" w:hAnsi="Times New Roman" w:cs="Times New Roman"/>
        </w:rPr>
        <w:tab/>
      </w:r>
      <w:r w:rsidR="00317DA7" w:rsidRPr="00784E6B">
        <w:rPr>
          <w:rFonts w:ascii="Times New Roman" w:hAnsi="Times New Roman" w:cs="Times New Roman"/>
        </w:rPr>
        <w:tab/>
      </w:r>
      <w:r w:rsidR="00317DA7" w:rsidRPr="00784E6B">
        <w:rPr>
          <w:rFonts w:ascii="Times New Roman" w:hAnsi="Times New Roman" w:cs="Times New Roman"/>
        </w:rPr>
        <w:tab/>
      </w:r>
      <w:r w:rsidR="00317DA7" w:rsidRPr="00784E6B">
        <w:rPr>
          <w:rFonts w:ascii="Times New Roman" w:hAnsi="Times New Roman" w:cs="Times New Roman"/>
        </w:rPr>
        <w:tab/>
        <w:t xml:space="preserve">       2 marks</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w:t>
      </w:r>
    </w:p>
    <w:p w14:paraId="3A1E3EC1" w14:textId="77777777" w:rsidR="001467EF" w:rsidRPr="00784E6B" w:rsidRDefault="001467EF" w:rsidP="001467EF">
      <w:pPr>
        <w:pStyle w:val="NoSpacing"/>
        <w:ind w:left="426" w:right="-755"/>
        <w:rPr>
          <w:rFonts w:ascii="Times New Roman" w:hAnsi="Times New Roman" w:cs="Times New Roman"/>
          <w:sz w:val="10"/>
        </w:rPr>
      </w:pPr>
    </w:p>
    <w:p w14:paraId="355A57F1" w14:textId="77777777" w:rsidR="008B7F1D" w:rsidRPr="00784E6B" w:rsidRDefault="001467EF" w:rsidP="008B7F1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r w:rsidR="008B7F1D"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5EC8C9E" w14:textId="77777777" w:rsidR="001467EF" w:rsidRPr="00784E6B" w:rsidRDefault="00253935" w:rsidP="0039669C">
      <w:pPr>
        <w:pStyle w:val="NoSpacing"/>
        <w:numPr>
          <w:ilvl w:val="0"/>
          <w:numId w:val="40"/>
        </w:numPr>
        <w:ind w:left="426" w:right="-755" w:hanging="426"/>
        <w:rPr>
          <w:rFonts w:ascii="Times New Roman" w:hAnsi="Times New Roman" w:cs="Times New Roman"/>
        </w:rPr>
      </w:pPr>
      <w:r w:rsidRPr="00784E6B">
        <w:rPr>
          <w:rFonts w:ascii="Times New Roman" w:hAnsi="Times New Roman" w:cs="Times New Roman"/>
        </w:rPr>
        <w:t xml:space="preserve">Define </w:t>
      </w:r>
      <w:r w:rsidR="001467EF" w:rsidRPr="00784E6B">
        <w:rPr>
          <w:rFonts w:ascii="Times New Roman" w:hAnsi="Times New Roman" w:cs="Times New Roman"/>
        </w:rPr>
        <w:t xml:space="preserve">morbidity. </w:t>
      </w:r>
      <w:r w:rsidR="001467EF" w:rsidRPr="00784E6B">
        <w:rPr>
          <w:rFonts w:ascii="Times New Roman" w:hAnsi="Times New Roman" w:cs="Times New Roman"/>
        </w:rPr>
        <w:tab/>
      </w:r>
      <w:r w:rsidR="001467EF" w:rsidRPr="00784E6B">
        <w:rPr>
          <w:rFonts w:ascii="Times New Roman" w:hAnsi="Times New Roman" w:cs="Times New Roman"/>
        </w:rPr>
        <w:tab/>
      </w:r>
      <w:r w:rsidR="001467EF" w:rsidRPr="00784E6B">
        <w:rPr>
          <w:rFonts w:ascii="Times New Roman" w:hAnsi="Times New Roman" w:cs="Times New Roman"/>
        </w:rPr>
        <w:tab/>
      </w:r>
      <w:r w:rsidR="001467EF" w:rsidRPr="00784E6B">
        <w:rPr>
          <w:rFonts w:ascii="Times New Roman" w:hAnsi="Times New Roman" w:cs="Times New Roman"/>
        </w:rPr>
        <w:tab/>
      </w:r>
      <w:r w:rsidR="001467EF"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1467EF" w:rsidRPr="00784E6B">
        <w:rPr>
          <w:rFonts w:ascii="Times New Roman" w:hAnsi="Times New Roman" w:cs="Times New Roman"/>
        </w:rPr>
        <w:t xml:space="preserve">                      1 mark</w:t>
      </w:r>
    </w:p>
    <w:p w14:paraId="3EDB81F5" w14:textId="77777777" w:rsidR="008B7F1D" w:rsidRPr="00784E6B" w:rsidRDefault="008B7F1D" w:rsidP="008B7F1D">
      <w:pPr>
        <w:pStyle w:val="NoSpacing"/>
        <w:ind w:left="425" w:right="-187"/>
        <w:rPr>
          <w:rFonts w:ascii="Times New Roman" w:hAnsi="Times New Roman" w:cs="Times New Roman"/>
          <w:sz w:val="12"/>
        </w:rPr>
      </w:pPr>
    </w:p>
    <w:p w14:paraId="061577D0" w14:textId="77777777" w:rsidR="008B7F1D" w:rsidRPr="00784E6B" w:rsidRDefault="008B7F1D" w:rsidP="008B7F1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00A217F2" w14:textId="77777777" w:rsidR="008B7F1D" w:rsidRPr="00784E6B" w:rsidRDefault="008B7F1D" w:rsidP="00F22E0E">
      <w:pPr>
        <w:spacing w:after="100"/>
        <w:rPr>
          <w:rFonts w:ascii="Times New Roman" w:hAnsi="Times New Roman" w:cs="Times New Roman"/>
        </w:rPr>
      </w:pPr>
      <w:r w:rsidRPr="00784E6B">
        <w:rPr>
          <w:rFonts w:ascii="Times New Roman" w:hAnsi="Times New Roman" w:cs="Times New Roman"/>
          <w:b/>
        </w:rPr>
        <w:t xml:space="preserve">Question 2 </w:t>
      </w:r>
      <w:r w:rsidRPr="00784E6B">
        <w:rPr>
          <w:rFonts w:ascii="Times New Roman" w:hAnsi="Times New Roman" w:cs="Times New Roman"/>
        </w:rPr>
        <w:t>(</w:t>
      </w:r>
      <w:r w:rsidR="007C5866" w:rsidRPr="00784E6B">
        <w:rPr>
          <w:rFonts w:ascii="Times New Roman" w:hAnsi="Times New Roman" w:cs="Times New Roman"/>
        </w:rPr>
        <w:t>1</w:t>
      </w:r>
      <w:r w:rsidR="00724BD6" w:rsidRPr="00784E6B">
        <w:rPr>
          <w:rFonts w:ascii="Times New Roman" w:hAnsi="Times New Roman" w:cs="Times New Roman"/>
        </w:rPr>
        <w:t>5</w:t>
      </w:r>
      <w:r w:rsidRPr="00784E6B">
        <w:rPr>
          <w:rFonts w:ascii="Times New Roman" w:hAnsi="Times New Roman" w:cs="Times New Roman"/>
        </w:rPr>
        <w:t xml:space="preserve"> marks)</w:t>
      </w:r>
    </w:p>
    <w:p w14:paraId="657D46EC"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 xml:space="preserve">The following data relate to selected countries in 2013. </w:t>
      </w:r>
    </w:p>
    <w:p w14:paraId="1216CBCB"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sz w:val="14"/>
        </w:rPr>
      </w:pPr>
    </w:p>
    <w:tbl>
      <w:tblPr>
        <w:tblW w:w="992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1376"/>
        <w:gridCol w:w="1275"/>
        <w:gridCol w:w="1395"/>
        <w:gridCol w:w="1134"/>
        <w:gridCol w:w="1276"/>
        <w:gridCol w:w="1134"/>
      </w:tblGrid>
      <w:tr w:rsidR="001467EF" w:rsidRPr="00784E6B" w14:paraId="1ACE7DE5" w14:textId="77777777" w:rsidTr="00D17B65">
        <w:tc>
          <w:tcPr>
            <w:tcW w:w="2334" w:type="dxa"/>
          </w:tcPr>
          <w:p w14:paraId="0F94D396"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p>
        </w:tc>
        <w:tc>
          <w:tcPr>
            <w:tcW w:w="1376" w:type="dxa"/>
          </w:tcPr>
          <w:p w14:paraId="5B85D4B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 of population with access to safe water</w:t>
            </w:r>
          </w:p>
        </w:tc>
        <w:tc>
          <w:tcPr>
            <w:tcW w:w="1275" w:type="dxa"/>
          </w:tcPr>
          <w:p w14:paraId="383F6028"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Life Expectancy at birth</w:t>
            </w:r>
          </w:p>
        </w:tc>
        <w:tc>
          <w:tcPr>
            <w:tcW w:w="1395" w:type="dxa"/>
          </w:tcPr>
          <w:p w14:paraId="72589DEB" w14:textId="77777777" w:rsidR="001467EF" w:rsidRPr="00784E6B" w:rsidRDefault="001467EF" w:rsidP="00253935">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Health adjusted life expectancy</w:t>
            </w:r>
            <w:r w:rsidR="00253935" w:rsidRPr="00784E6B">
              <w:rPr>
                <w:rFonts w:ascii="Times New Roman" w:eastAsia="MyriadPro-Light" w:hAnsi="Times New Roman" w:cs="Times New Roman"/>
              </w:rPr>
              <w:t xml:space="preserve"> (HALE) at birth</w:t>
            </w:r>
          </w:p>
        </w:tc>
        <w:tc>
          <w:tcPr>
            <w:tcW w:w="1134" w:type="dxa"/>
          </w:tcPr>
          <w:p w14:paraId="4CAF33D6"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Male adult mortality rate (per 100 000)</w:t>
            </w:r>
          </w:p>
        </w:tc>
        <w:tc>
          <w:tcPr>
            <w:tcW w:w="1276" w:type="dxa"/>
          </w:tcPr>
          <w:p w14:paraId="78646F22"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Female adult mortality rate (per 100 000)</w:t>
            </w:r>
          </w:p>
        </w:tc>
        <w:tc>
          <w:tcPr>
            <w:tcW w:w="1134" w:type="dxa"/>
          </w:tcPr>
          <w:p w14:paraId="400855C0"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Gross National Income (per capita)</w:t>
            </w:r>
          </w:p>
        </w:tc>
      </w:tr>
      <w:tr w:rsidR="001467EF" w:rsidRPr="00784E6B" w14:paraId="5F3DFD92" w14:textId="77777777" w:rsidTr="00D17B65">
        <w:tc>
          <w:tcPr>
            <w:tcW w:w="2334" w:type="dxa"/>
          </w:tcPr>
          <w:p w14:paraId="7EC0772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Angola</w:t>
            </w:r>
          </w:p>
        </w:tc>
        <w:tc>
          <w:tcPr>
            <w:tcW w:w="1376" w:type="dxa"/>
          </w:tcPr>
          <w:p w14:paraId="38A91A5F"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54</w:t>
            </w:r>
          </w:p>
        </w:tc>
        <w:tc>
          <w:tcPr>
            <w:tcW w:w="1275" w:type="dxa"/>
          </w:tcPr>
          <w:p w14:paraId="4A656F53"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52</w:t>
            </w:r>
          </w:p>
        </w:tc>
        <w:tc>
          <w:tcPr>
            <w:tcW w:w="1395" w:type="dxa"/>
          </w:tcPr>
          <w:p w14:paraId="306CA190"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44</w:t>
            </w:r>
          </w:p>
        </w:tc>
        <w:tc>
          <w:tcPr>
            <w:tcW w:w="1134" w:type="dxa"/>
          </w:tcPr>
          <w:p w14:paraId="527EE60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372</w:t>
            </w:r>
          </w:p>
        </w:tc>
        <w:tc>
          <w:tcPr>
            <w:tcW w:w="1276" w:type="dxa"/>
          </w:tcPr>
          <w:p w14:paraId="694C91A2"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322</w:t>
            </w:r>
          </w:p>
        </w:tc>
        <w:tc>
          <w:tcPr>
            <w:tcW w:w="1134" w:type="dxa"/>
          </w:tcPr>
          <w:p w14:paraId="397BD8E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$6 770</w:t>
            </w:r>
          </w:p>
        </w:tc>
      </w:tr>
      <w:tr w:rsidR="001467EF" w:rsidRPr="00784E6B" w14:paraId="4F7882C8" w14:textId="77777777" w:rsidTr="00D17B65">
        <w:tc>
          <w:tcPr>
            <w:tcW w:w="2334" w:type="dxa"/>
          </w:tcPr>
          <w:p w14:paraId="6835C572"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Australia</w:t>
            </w:r>
          </w:p>
        </w:tc>
        <w:tc>
          <w:tcPr>
            <w:tcW w:w="1376" w:type="dxa"/>
          </w:tcPr>
          <w:p w14:paraId="71E48678"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100</w:t>
            </w:r>
          </w:p>
        </w:tc>
        <w:tc>
          <w:tcPr>
            <w:tcW w:w="1275" w:type="dxa"/>
          </w:tcPr>
          <w:p w14:paraId="6707A48D"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83</w:t>
            </w:r>
          </w:p>
        </w:tc>
        <w:tc>
          <w:tcPr>
            <w:tcW w:w="1395" w:type="dxa"/>
          </w:tcPr>
          <w:p w14:paraId="2B4091E9"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73</w:t>
            </w:r>
          </w:p>
        </w:tc>
        <w:tc>
          <w:tcPr>
            <w:tcW w:w="1134" w:type="dxa"/>
          </w:tcPr>
          <w:p w14:paraId="672A6591"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78</w:t>
            </w:r>
          </w:p>
        </w:tc>
        <w:tc>
          <w:tcPr>
            <w:tcW w:w="1276" w:type="dxa"/>
          </w:tcPr>
          <w:p w14:paraId="60876848"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45</w:t>
            </w:r>
          </w:p>
        </w:tc>
        <w:tc>
          <w:tcPr>
            <w:tcW w:w="1134" w:type="dxa"/>
          </w:tcPr>
          <w:p w14:paraId="45B86E9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$42 640</w:t>
            </w:r>
          </w:p>
        </w:tc>
      </w:tr>
      <w:tr w:rsidR="001467EF" w:rsidRPr="00784E6B" w14:paraId="0A8F4CB3" w14:textId="77777777" w:rsidTr="00D17B65">
        <w:tc>
          <w:tcPr>
            <w:tcW w:w="2334" w:type="dxa"/>
          </w:tcPr>
          <w:p w14:paraId="5D3E1543"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Canada</w:t>
            </w:r>
          </w:p>
        </w:tc>
        <w:tc>
          <w:tcPr>
            <w:tcW w:w="1376" w:type="dxa"/>
          </w:tcPr>
          <w:p w14:paraId="31C286A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100</w:t>
            </w:r>
          </w:p>
        </w:tc>
        <w:tc>
          <w:tcPr>
            <w:tcW w:w="1275" w:type="dxa"/>
          </w:tcPr>
          <w:p w14:paraId="0EB584CD"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82</w:t>
            </w:r>
          </w:p>
        </w:tc>
        <w:tc>
          <w:tcPr>
            <w:tcW w:w="1395" w:type="dxa"/>
          </w:tcPr>
          <w:p w14:paraId="64B459CD"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72</w:t>
            </w:r>
          </w:p>
        </w:tc>
        <w:tc>
          <w:tcPr>
            <w:tcW w:w="1134" w:type="dxa"/>
          </w:tcPr>
          <w:p w14:paraId="75E6098D"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81</w:t>
            </w:r>
          </w:p>
        </w:tc>
        <w:tc>
          <w:tcPr>
            <w:tcW w:w="1276" w:type="dxa"/>
          </w:tcPr>
          <w:p w14:paraId="15095EA3"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52</w:t>
            </w:r>
          </w:p>
        </w:tc>
        <w:tc>
          <w:tcPr>
            <w:tcW w:w="1134" w:type="dxa"/>
          </w:tcPr>
          <w:p w14:paraId="238042CC"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$42 610</w:t>
            </w:r>
          </w:p>
        </w:tc>
      </w:tr>
      <w:tr w:rsidR="001467EF" w:rsidRPr="00784E6B" w14:paraId="5C6F6861" w14:textId="77777777" w:rsidTr="00D17B65">
        <w:tc>
          <w:tcPr>
            <w:tcW w:w="2334" w:type="dxa"/>
          </w:tcPr>
          <w:p w14:paraId="367E3888"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hAnsi="Times New Roman" w:cs="Times New Roman"/>
              </w:rPr>
              <w:t>Democratic Republic of the Congo</w:t>
            </w:r>
          </w:p>
        </w:tc>
        <w:tc>
          <w:tcPr>
            <w:tcW w:w="1376" w:type="dxa"/>
          </w:tcPr>
          <w:p w14:paraId="234B9A84" w14:textId="77777777" w:rsidR="001467EF" w:rsidRPr="00784E6B" w:rsidRDefault="001467EF" w:rsidP="001467EF">
            <w:pPr>
              <w:autoSpaceDE w:val="0"/>
              <w:autoSpaceDN w:val="0"/>
              <w:adjustRightInd w:val="0"/>
              <w:spacing w:before="120" w:after="0" w:line="240" w:lineRule="auto"/>
              <w:rPr>
                <w:rFonts w:ascii="Times New Roman" w:eastAsia="MyriadPro-Light" w:hAnsi="Times New Roman" w:cs="Times New Roman"/>
              </w:rPr>
            </w:pPr>
            <w:r w:rsidRPr="00784E6B">
              <w:rPr>
                <w:rFonts w:ascii="Times New Roman" w:eastAsia="MyriadPro-Light" w:hAnsi="Times New Roman" w:cs="Times New Roman"/>
              </w:rPr>
              <w:t>46</w:t>
            </w:r>
          </w:p>
        </w:tc>
        <w:tc>
          <w:tcPr>
            <w:tcW w:w="1275" w:type="dxa"/>
          </w:tcPr>
          <w:p w14:paraId="26737D04" w14:textId="77777777" w:rsidR="001467EF" w:rsidRPr="00784E6B" w:rsidRDefault="001467EF" w:rsidP="001467EF">
            <w:pPr>
              <w:autoSpaceDE w:val="0"/>
              <w:autoSpaceDN w:val="0"/>
              <w:adjustRightInd w:val="0"/>
              <w:spacing w:before="120" w:after="0" w:line="240" w:lineRule="auto"/>
              <w:rPr>
                <w:rFonts w:ascii="Times New Roman" w:eastAsia="MyriadPro-Light" w:hAnsi="Times New Roman" w:cs="Times New Roman"/>
              </w:rPr>
            </w:pPr>
            <w:r w:rsidRPr="00784E6B">
              <w:rPr>
                <w:rFonts w:ascii="Times New Roman" w:eastAsia="MyriadPro-Light" w:hAnsi="Times New Roman" w:cs="Times New Roman"/>
              </w:rPr>
              <w:t>52</w:t>
            </w:r>
          </w:p>
        </w:tc>
        <w:tc>
          <w:tcPr>
            <w:tcW w:w="1395" w:type="dxa"/>
          </w:tcPr>
          <w:p w14:paraId="378FCBBC" w14:textId="77777777" w:rsidR="001467EF" w:rsidRPr="00784E6B" w:rsidRDefault="001467EF" w:rsidP="001467EF">
            <w:pPr>
              <w:autoSpaceDE w:val="0"/>
              <w:autoSpaceDN w:val="0"/>
              <w:adjustRightInd w:val="0"/>
              <w:spacing w:before="120" w:after="0" w:line="240" w:lineRule="auto"/>
              <w:rPr>
                <w:rFonts w:ascii="Times New Roman" w:eastAsia="MyriadPro-Light" w:hAnsi="Times New Roman" w:cs="Times New Roman"/>
              </w:rPr>
            </w:pPr>
            <w:r w:rsidRPr="00784E6B">
              <w:rPr>
                <w:rFonts w:ascii="Times New Roman" w:eastAsia="MyriadPro-Light" w:hAnsi="Times New Roman" w:cs="Times New Roman"/>
              </w:rPr>
              <w:t>44</w:t>
            </w:r>
          </w:p>
        </w:tc>
        <w:tc>
          <w:tcPr>
            <w:tcW w:w="1134" w:type="dxa"/>
          </w:tcPr>
          <w:p w14:paraId="2287B780" w14:textId="77777777" w:rsidR="001467EF" w:rsidRPr="00784E6B" w:rsidRDefault="001467EF" w:rsidP="001467EF">
            <w:pPr>
              <w:autoSpaceDE w:val="0"/>
              <w:autoSpaceDN w:val="0"/>
              <w:adjustRightInd w:val="0"/>
              <w:spacing w:before="120" w:after="0" w:line="240" w:lineRule="auto"/>
              <w:rPr>
                <w:rFonts w:ascii="Times New Roman" w:eastAsia="MyriadPro-Light" w:hAnsi="Times New Roman" w:cs="Times New Roman"/>
              </w:rPr>
            </w:pPr>
            <w:r w:rsidRPr="00784E6B">
              <w:rPr>
                <w:rFonts w:ascii="Times New Roman" w:eastAsia="MyriadPro-Light" w:hAnsi="Times New Roman" w:cs="Times New Roman"/>
              </w:rPr>
              <w:t>379</w:t>
            </w:r>
          </w:p>
        </w:tc>
        <w:tc>
          <w:tcPr>
            <w:tcW w:w="1276" w:type="dxa"/>
          </w:tcPr>
          <w:p w14:paraId="4B9778EC" w14:textId="77777777" w:rsidR="001467EF" w:rsidRPr="00784E6B" w:rsidRDefault="001467EF" w:rsidP="001467EF">
            <w:pPr>
              <w:autoSpaceDE w:val="0"/>
              <w:autoSpaceDN w:val="0"/>
              <w:adjustRightInd w:val="0"/>
              <w:spacing w:before="120" w:after="0" w:line="240" w:lineRule="auto"/>
              <w:rPr>
                <w:rFonts w:ascii="Times New Roman" w:eastAsia="MyriadPro-Light" w:hAnsi="Times New Roman" w:cs="Times New Roman"/>
              </w:rPr>
            </w:pPr>
            <w:r w:rsidRPr="00784E6B">
              <w:rPr>
                <w:rFonts w:ascii="Times New Roman" w:eastAsia="MyriadPro-Light" w:hAnsi="Times New Roman" w:cs="Times New Roman"/>
              </w:rPr>
              <w:t>320</w:t>
            </w:r>
          </w:p>
        </w:tc>
        <w:tc>
          <w:tcPr>
            <w:tcW w:w="1134" w:type="dxa"/>
          </w:tcPr>
          <w:p w14:paraId="0D06E442" w14:textId="77777777" w:rsidR="001467EF" w:rsidRPr="00784E6B" w:rsidRDefault="001467EF" w:rsidP="001467EF">
            <w:pPr>
              <w:autoSpaceDE w:val="0"/>
              <w:autoSpaceDN w:val="0"/>
              <w:adjustRightInd w:val="0"/>
              <w:spacing w:before="120" w:after="0" w:line="240" w:lineRule="auto"/>
              <w:rPr>
                <w:rFonts w:ascii="Times New Roman" w:eastAsia="MyriadPro-Light" w:hAnsi="Times New Roman" w:cs="Times New Roman"/>
              </w:rPr>
            </w:pPr>
            <w:r w:rsidRPr="00784E6B">
              <w:rPr>
                <w:rFonts w:ascii="Times New Roman" w:eastAsia="MyriadPro-Light" w:hAnsi="Times New Roman" w:cs="Times New Roman"/>
              </w:rPr>
              <w:t>$680</w:t>
            </w:r>
          </w:p>
        </w:tc>
      </w:tr>
      <w:tr w:rsidR="001467EF" w:rsidRPr="00784E6B" w14:paraId="19DB420A" w14:textId="77777777" w:rsidTr="00D17B65">
        <w:tc>
          <w:tcPr>
            <w:tcW w:w="2334" w:type="dxa"/>
          </w:tcPr>
          <w:p w14:paraId="3904381E" w14:textId="77777777" w:rsidR="001467EF" w:rsidRPr="00784E6B" w:rsidRDefault="001467EF" w:rsidP="001467EF">
            <w:pPr>
              <w:autoSpaceDE w:val="0"/>
              <w:autoSpaceDN w:val="0"/>
              <w:adjustRightInd w:val="0"/>
              <w:spacing w:after="0" w:line="240" w:lineRule="auto"/>
              <w:rPr>
                <w:rFonts w:ascii="Times New Roman" w:hAnsi="Times New Roman" w:cs="Times New Roman"/>
              </w:rPr>
            </w:pPr>
            <w:r w:rsidRPr="00784E6B">
              <w:rPr>
                <w:rFonts w:ascii="Times New Roman" w:hAnsi="Times New Roman" w:cs="Times New Roman"/>
              </w:rPr>
              <w:t>Malawi</w:t>
            </w:r>
          </w:p>
        </w:tc>
        <w:tc>
          <w:tcPr>
            <w:tcW w:w="1376" w:type="dxa"/>
          </w:tcPr>
          <w:p w14:paraId="71E9996F"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85</w:t>
            </w:r>
          </w:p>
        </w:tc>
        <w:tc>
          <w:tcPr>
            <w:tcW w:w="1275" w:type="dxa"/>
          </w:tcPr>
          <w:p w14:paraId="29B01C8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60</w:t>
            </w:r>
          </w:p>
        </w:tc>
        <w:tc>
          <w:tcPr>
            <w:tcW w:w="1395" w:type="dxa"/>
          </w:tcPr>
          <w:p w14:paraId="64443658"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51</w:t>
            </w:r>
          </w:p>
        </w:tc>
        <w:tc>
          <w:tcPr>
            <w:tcW w:w="1134" w:type="dxa"/>
          </w:tcPr>
          <w:p w14:paraId="27E5C81B"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362</w:t>
            </w:r>
          </w:p>
        </w:tc>
        <w:tc>
          <w:tcPr>
            <w:tcW w:w="1276" w:type="dxa"/>
          </w:tcPr>
          <w:p w14:paraId="353A6A22"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290</w:t>
            </w:r>
          </w:p>
        </w:tc>
        <w:tc>
          <w:tcPr>
            <w:tcW w:w="1134" w:type="dxa"/>
          </w:tcPr>
          <w:p w14:paraId="1D066848"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$750</w:t>
            </w:r>
          </w:p>
        </w:tc>
      </w:tr>
      <w:tr w:rsidR="001467EF" w:rsidRPr="00784E6B" w14:paraId="5225FCCB" w14:textId="77777777" w:rsidTr="00D17B65">
        <w:tc>
          <w:tcPr>
            <w:tcW w:w="2334" w:type="dxa"/>
          </w:tcPr>
          <w:p w14:paraId="0B812FBC"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Norway</w:t>
            </w:r>
          </w:p>
        </w:tc>
        <w:tc>
          <w:tcPr>
            <w:tcW w:w="1376" w:type="dxa"/>
          </w:tcPr>
          <w:p w14:paraId="7610F850"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100</w:t>
            </w:r>
          </w:p>
        </w:tc>
        <w:tc>
          <w:tcPr>
            <w:tcW w:w="1275" w:type="dxa"/>
          </w:tcPr>
          <w:p w14:paraId="04131E09"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82</w:t>
            </w:r>
          </w:p>
        </w:tc>
        <w:tc>
          <w:tcPr>
            <w:tcW w:w="1395" w:type="dxa"/>
          </w:tcPr>
          <w:p w14:paraId="6C73F43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71</w:t>
            </w:r>
          </w:p>
        </w:tc>
        <w:tc>
          <w:tcPr>
            <w:tcW w:w="1134" w:type="dxa"/>
          </w:tcPr>
          <w:p w14:paraId="376DD879"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73</w:t>
            </w:r>
          </w:p>
        </w:tc>
        <w:tc>
          <w:tcPr>
            <w:tcW w:w="1276" w:type="dxa"/>
          </w:tcPr>
          <w:p w14:paraId="0C166DC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47</w:t>
            </w:r>
          </w:p>
        </w:tc>
        <w:tc>
          <w:tcPr>
            <w:tcW w:w="1134" w:type="dxa"/>
          </w:tcPr>
          <w:p w14:paraId="537F3520"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rPr>
            </w:pPr>
            <w:r w:rsidRPr="00784E6B">
              <w:rPr>
                <w:rFonts w:ascii="Times New Roman" w:eastAsia="MyriadPro-Light" w:hAnsi="Times New Roman" w:cs="Times New Roman"/>
              </w:rPr>
              <w:t>$66 620</w:t>
            </w:r>
          </w:p>
        </w:tc>
      </w:tr>
    </w:tbl>
    <w:p w14:paraId="165FCE5E" w14:textId="77777777" w:rsidR="001467EF" w:rsidRPr="00784E6B" w:rsidRDefault="001467EF" w:rsidP="001467EF">
      <w:pPr>
        <w:autoSpaceDE w:val="0"/>
        <w:autoSpaceDN w:val="0"/>
        <w:adjustRightInd w:val="0"/>
        <w:spacing w:after="0" w:line="240" w:lineRule="auto"/>
        <w:rPr>
          <w:rFonts w:ascii="Times New Roman" w:eastAsia="MyriadPro-Light" w:hAnsi="Times New Roman" w:cs="Times New Roman"/>
          <w:sz w:val="12"/>
        </w:rPr>
      </w:pPr>
    </w:p>
    <w:p w14:paraId="747C9EB9" w14:textId="77777777" w:rsidR="00F22E0E" w:rsidRPr="00784E6B" w:rsidRDefault="00F22E0E" w:rsidP="00F22E0E">
      <w:pPr>
        <w:pStyle w:val="NoSpacing"/>
        <w:spacing w:after="120"/>
        <w:ind w:left="426" w:right="-755"/>
        <w:jc w:val="right"/>
        <w:rPr>
          <w:rFonts w:ascii="Times New Roman" w:hAnsi="Times New Roman" w:cs="Times New Roman"/>
          <w:sz w:val="20"/>
        </w:rPr>
      </w:pPr>
      <w:r w:rsidRPr="00784E6B">
        <w:rPr>
          <w:rFonts w:ascii="Times New Roman" w:hAnsi="Times New Roman" w:cs="Times New Roman"/>
          <w:sz w:val="20"/>
        </w:rPr>
        <w:t>Source: WHO, 2015.</w:t>
      </w:r>
    </w:p>
    <w:p w14:paraId="6BE21059" w14:textId="77777777" w:rsidR="008B7F1D" w:rsidRPr="00784E6B" w:rsidRDefault="001467EF" w:rsidP="0039669C">
      <w:pPr>
        <w:pStyle w:val="NoSpacing"/>
        <w:numPr>
          <w:ilvl w:val="0"/>
          <w:numId w:val="41"/>
        </w:numPr>
        <w:ind w:left="426" w:right="-755" w:hanging="426"/>
        <w:rPr>
          <w:rFonts w:ascii="Times New Roman" w:hAnsi="Times New Roman" w:cs="Times New Roman"/>
        </w:rPr>
      </w:pPr>
      <w:r w:rsidRPr="00784E6B">
        <w:rPr>
          <w:rFonts w:ascii="Times New Roman" w:hAnsi="Times New Roman" w:cs="Times New Roman"/>
        </w:rPr>
        <w:t xml:space="preserve">Describe health status in Australia compared </w:t>
      </w:r>
      <w:r w:rsidR="006A3E80">
        <w:rPr>
          <w:rFonts w:ascii="Times New Roman" w:hAnsi="Times New Roman" w:cs="Times New Roman"/>
        </w:rPr>
        <w:t>with</w:t>
      </w:r>
      <w:r w:rsidRPr="00784E6B">
        <w:rPr>
          <w:rFonts w:ascii="Times New Roman" w:hAnsi="Times New Roman" w:cs="Times New Roman"/>
        </w:rPr>
        <w:t xml:space="preserve"> one of the developed countries shown in the </w:t>
      </w:r>
    </w:p>
    <w:p w14:paraId="5A9A0AF6" w14:textId="77777777" w:rsidR="001467EF" w:rsidRPr="00784E6B" w:rsidRDefault="001467EF" w:rsidP="008B7F1D">
      <w:pPr>
        <w:pStyle w:val="NoSpacing"/>
        <w:ind w:left="426" w:right="-755"/>
        <w:rPr>
          <w:rFonts w:ascii="Times New Roman" w:hAnsi="Times New Roman" w:cs="Times New Roman"/>
        </w:rPr>
      </w:pPr>
      <w:proofErr w:type="gramStart"/>
      <w:r w:rsidRPr="00784E6B">
        <w:rPr>
          <w:rFonts w:ascii="Times New Roman" w:hAnsi="Times New Roman" w:cs="Times New Roman"/>
        </w:rPr>
        <w:t>above</w:t>
      </w:r>
      <w:proofErr w:type="gramEnd"/>
      <w:r w:rsidRPr="00784E6B">
        <w:rPr>
          <w:rFonts w:ascii="Times New Roman" w:hAnsi="Times New Roman" w:cs="Times New Roman"/>
        </w:rPr>
        <w:t xml:space="preserve"> table.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2 marks</w:t>
      </w:r>
    </w:p>
    <w:p w14:paraId="62A3571B" w14:textId="77777777" w:rsidR="008B7F1D" w:rsidRPr="00784E6B" w:rsidRDefault="008B7F1D" w:rsidP="008B7F1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2F519B8C" w14:textId="77777777" w:rsidR="008B7F1D" w:rsidRPr="00784E6B" w:rsidRDefault="008B7F1D" w:rsidP="008B7F1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8C9238C" w14:textId="77777777" w:rsidR="00F22E0E" w:rsidRPr="00784E6B" w:rsidRDefault="008B7F1D"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07659BF6" w14:textId="77777777" w:rsidR="00F22E0E" w:rsidRPr="00784E6B" w:rsidRDefault="00F22E0E" w:rsidP="00F22E0E">
      <w:pPr>
        <w:pStyle w:val="NoSpacing"/>
        <w:spacing w:line="480" w:lineRule="auto"/>
        <w:ind w:left="425" w:right="-187"/>
        <w:rPr>
          <w:rFonts w:ascii="Times New Roman" w:hAnsi="Times New Roman" w:cs="Times New Roman"/>
        </w:rPr>
      </w:pPr>
    </w:p>
    <w:p w14:paraId="601CE7A2" w14:textId="77777777" w:rsidR="009229DC" w:rsidRPr="00784E6B" w:rsidRDefault="009229DC" w:rsidP="00F22E0E">
      <w:pPr>
        <w:pStyle w:val="NoSpacing"/>
        <w:spacing w:line="480" w:lineRule="auto"/>
        <w:ind w:left="425" w:right="-187"/>
        <w:rPr>
          <w:rFonts w:ascii="Times New Roman" w:hAnsi="Times New Roman" w:cs="Times New Roman"/>
        </w:rPr>
      </w:pPr>
    </w:p>
    <w:p w14:paraId="4FEF25B1" w14:textId="77777777" w:rsidR="002F3DD7" w:rsidRPr="00784E6B" w:rsidRDefault="00A941B6"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b/>
          <w:noProof/>
          <w:lang w:val="en-US"/>
        </w:rPr>
        <mc:AlternateContent>
          <mc:Choice Requires="wps">
            <w:drawing>
              <wp:anchor distT="0" distB="0" distL="114300" distR="114300" simplePos="0" relativeHeight="251759616" behindDoc="0" locked="0" layoutInCell="1" allowOverlap="1" wp14:anchorId="45E0F884" wp14:editId="62AABD16">
                <wp:simplePos x="0" y="0"/>
                <wp:positionH relativeFrom="column">
                  <wp:posOffset>4352925</wp:posOffset>
                </wp:positionH>
                <wp:positionV relativeFrom="paragraph">
                  <wp:posOffset>559435</wp:posOffset>
                </wp:positionV>
                <wp:extent cx="1932709" cy="247650"/>
                <wp:effectExtent l="0" t="0" r="1079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AF27DA"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2</w:t>
                            </w:r>
                            <w:r w:rsidRPr="003B1FBE">
                              <w:rPr>
                                <w:rFonts w:ascii="Times New Roman" w:hAnsi="Times New Roman" w:cs="Times New Roman"/>
                                <w:sz w:val="24"/>
                              </w:rPr>
                              <w:t xml:space="preserve"> – continued</w:t>
                            </w:r>
                          </w:p>
                          <w:p w14:paraId="1198A83F"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CAD415" id="Text Box 14" o:spid="_x0000_s1036" type="#_x0000_t202" style="position:absolute;left:0;text-align:left;margin-left:342.75pt;margin-top:44.05pt;width:152.2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" fillcolor="white [3201]" strokecolor="white [3212]" strokeweight=".5pt">
                <v:path arrowok="t"/>
                <v:textbox>
                  <w:txbxContent>
                    <w:p w:rsidR="005A5EB6" w:rsidRPr="003B1FBE" w:rsidRDefault="005A5EB6" w:rsidP="00A941B6">
                      <w:pPr>
                        <w:spacing w:after="0"/>
                        <w:rPr>
                          <w:rFonts w:ascii="Times New Roman" w:hAnsi="Times New Roman" w:cs="Times New Roman"/>
                          <w:sz w:val="24"/>
                        </w:rPr>
                      </w:pPr>
                      <w:r>
                        <w:rPr>
                          <w:rFonts w:ascii="Times New Roman" w:hAnsi="Times New Roman" w:cs="Times New Roman"/>
                          <w:b/>
                          <w:sz w:val="24"/>
                        </w:rPr>
                        <w:t>QUESTION 2</w:t>
                      </w:r>
                      <w:r w:rsidRPr="003B1FBE">
                        <w:rPr>
                          <w:rFonts w:ascii="Times New Roman" w:hAnsi="Times New Roman" w:cs="Times New Roman"/>
                          <w:sz w:val="24"/>
                        </w:rPr>
                        <w:t xml:space="preserve"> – continued</w:t>
                      </w:r>
                    </w:p>
                    <w:p w:rsidR="005A5EB6" w:rsidRPr="003B1FBE" w:rsidRDefault="005A5EB6" w:rsidP="00A941B6">
                      <w:pPr>
                        <w:spacing w:after="0"/>
                        <w:rPr>
                          <w:rFonts w:ascii="Times New Roman" w:hAnsi="Times New Roman" w:cs="Times New Roman"/>
                        </w:rPr>
                      </w:pPr>
                    </w:p>
                  </w:txbxContent>
                </v:textbox>
              </v:shape>
            </w:pict>
          </mc:Fallback>
        </mc:AlternateContent>
      </w:r>
    </w:p>
    <w:p w14:paraId="2485CA19" w14:textId="77777777" w:rsidR="00F22E0E" w:rsidRPr="00784E6B" w:rsidRDefault="00F22E0E" w:rsidP="0039669C">
      <w:pPr>
        <w:pStyle w:val="NoSpacing"/>
        <w:numPr>
          <w:ilvl w:val="0"/>
          <w:numId w:val="41"/>
        </w:numPr>
        <w:ind w:left="426" w:right="-755" w:hanging="426"/>
        <w:rPr>
          <w:rFonts w:ascii="Times New Roman" w:hAnsi="Times New Roman" w:cs="Times New Roman"/>
        </w:rPr>
      </w:pPr>
      <w:r w:rsidRPr="00784E6B">
        <w:rPr>
          <w:rFonts w:ascii="Times New Roman" w:hAnsi="Times New Roman" w:cs="Times New Roman"/>
        </w:rPr>
        <w:lastRenderedPageBreak/>
        <w:t xml:space="preserve">i. </w:t>
      </w:r>
      <w:r w:rsidR="008B7F1D" w:rsidRPr="00784E6B">
        <w:rPr>
          <w:rFonts w:ascii="Times New Roman" w:hAnsi="Times New Roman" w:cs="Times New Roman"/>
        </w:rPr>
        <w:t xml:space="preserve">Making reference to data relating to Australia, explain the difference between life expectancy </w:t>
      </w:r>
    </w:p>
    <w:p w14:paraId="3BA6EFE8" w14:textId="77777777" w:rsidR="008B7F1D" w:rsidRPr="00784E6B" w:rsidRDefault="008B7F1D" w:rsidP="00F22E0E">
      <w:pPr>
        <w:pStyle w:val="NoSpacing"/>
        <w:ind w:left="426" w:right="-755"/>
        <w:rPr>
          <w:rFonts w:ascii="Times New Roman" w:hAnsi="Times New Roman" w:cs="Times New Roman"/>
        </w:rPr>
      </w:pPr>
      <w:proofErr w:type="gramStart"/>
      <w:r w:rsidRPr="00784E6B">
        <w:rPr>
          <w:rFonts w:ascii="Times New Roman" w:hAnsi="Times New Roman" w:cs="Times New Roman"/>
        </w:rPr>
        <w:t>and</w:t>
      </w:r>
      <w:proofErr w:type="gramEnd"/>
      <w:r w:rsidRPr="00784E6B">
        <w:rPr>
          <w:rFonts w:ascii="Times New Roman" w:hAnsi="Times New Roman" w:cs="Times New Roman"/>
        </w:rPr>
        <w:t xml:space="preserve"> health adjusted life expectancy</w:t>
      </w:r>
      <w:r w:rsidR="00784E6B">
        <w:rPr>
          <w:rFonts w:ascii="Times New Roman" w:hAnsi="Times New Roman" w:cs="Times New Roman"/>
        </w:rPr>
        <w:t xml:space="preserve"> (HALE)</w:t>
      </w:r>
      <w:r w:rsidRPr="00784E6B">
        <w:rPr>
          <w:rFonts w:ascii="Times New Roman" w:hAnsi="Times New Roman" w:cs="Times New Roman"/>
        </w:rPr>
        <w:t>.</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w:t>
      </w:r>
      <w:r w:rsidR="00F22E0E" w:rsidRPr="00784E6B">
        <w:rPr>
          <w:rFonts w:ascii="Times New Roman" w:hAnsi="Times New Roman" w:cs="Times New Roman"/>
        </w:rPr>
        <w:t xml:space="preserve">   </w:t>
      </w:r>
      <w:r w:rsidRPr="00784E6B">
        <w:rPr>
          <w:rFonts w:ascii="Times New Roman" w:hAnsi="Times New Roman" w:cs="Times New Roman"/>
        </w:rPr>
        <w:t>3 marks</w:t>
      </w:r>
    </w:p>
    <w:p w14:paraId="0E4E746C" w14:textId="77777777" w:rsidR="00F22E0E" w:rsidRPr="00784E6B" w:rsidRDefault="00F22E0E" w:rsidP="00F22E0E">
      <w:pPr>
        <w:pStyle w:val="NoSpacing"/>
        <w:ind w:left="426" w:right="-755"/>
        <w:rPr>
          <w:rFonts w:ascii="Times New Roman" w:hAnsi="Times New Roman" w:cs="Times New Roman"/>
        </w:rPr>
      </w:pPr>
    </w:p>
    <w:p w14:paraId="72D4FE3E"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02A7466"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27C07234"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CEA0631" w14:textId="77777777" w:rsidR="00F22E0E" w:rsidRPr="00784E6B" w:rsidRDefault="00F22E0E" w:rsidP="00F22E0E">
      <w:pPr>
        <w:pStyle w:val="NoSpacing"/>
        <w:ind w:left="426" w:right="-755"/>
        <w:rPr>
          <w:rFonts w:ascii="Times New Roman" w:hAnsi="Times New Roman" w:cs="Times New Roman"/>
        </w:rPr>
      </w:pPr>
      <w:r w:rsidRPr="00784E6B">
        <w:rPr>
          <w:rFonts w:ascii="Times New Roman" w:hAnsi="Times New Roman" w:cs="Times New Roman"/>
        </w:rPr>
        <w:t xml:space="preserve">ii. </w:t>
      </w:r>
      <w:r w:rsidR="008B7F1D" w:rsidRPr="00784E6B">
        <w:rPr>
          <w:rFonts w:ascii="Times New Roman" w:hAnsi="Times New Roman" w:cs="Times New Roman"/>
        </w:rPr>
        <w:t xml:space="preserve">Identify two values that underpin the health system and explain how focussing on each can </w:t>
      </w:r>
    </w:p>
    <w:p w14:paraId="58FC3C59" w14:textId="77777777" w:rsidR="008B7F1D" w:rsidRPr="00784E6B" w:rsidRDefault="008B7F1D" w:rsidP="00F22E0E">
      <w:pPr>
        <w:pStyle w:val="NoSpacing"/>
        <w:ind w:left="426" w:right="-755"/>
        <w:rPr>
          <w:rFonts w:ascii="Times New Roman" w:hAnsi="Times New Roman" w:cs="Times New Roman"/>
        </w:rPr>
      </w:pPr>
      <w:proofErr w:type="gramStart"/>
      <w:r w:rsidRPr="00784E6B">
        <w:rPr>
          <w:rFonts w:ascii="Times New Roman" w:hAnsi="Times New Roman" w:cs="Times New Roman"/>
        </w:rPr>
        <w:t>contribute</w:t>
      </w:r>
      <w:proofErr w:type="gramEnd"/>
      <w:r w:rsidRPr="00784E6B">
        <w:rPr>
          <w:rFonts w:ascii="Times New Roman" w:hAnsi="Times New Roman" w:cs="Times New Roman"/>
        </w:rPr>
        <w:t xml:space="preserve"> to </w:t>
      </w:r>
      <w:r w:rsidR="00F22E0E" w:rsidRPr="00784E6B">
        <w:rPr>
          <w:rFonts w:ascii="Times New Roman" w:hAnsi="Times New Roman" w:cs="Times New Roman"/>
        </w:rPr>
        <w:t>the</w:t>
      </w:r>
      <w:r w:rsidRPr="00784E6B">
        <w:rPr>
          <w:rFonts w:ascii="Times New Roman" w:hAnsi="Times New Roman" w:cs="Times New Roman"/>
        </w:rPr>
        <w:t xml:space="preserve"> high life expectancy </w:t>
      </w:r>
      <w:r w:rsidR="00F22E0E" w:rsidRPr="00784E6B">
        <w:rPr>
          <w:rFonts w:ascii="Times New Roman" w:hAnsi="Times New Roman" w:cs="Times New Roman"/>
        </w:rPr>
        <w:t xml:space="preserve">experienced </w:t>
      </w:r>
      <w:r w:rsidRPr="00784E6B">
        <w:rPr>
          <w:rFonts w:ascii="Times New Roman" w:hAnsi="Times New Roman" w:cs="Times New Roman"/>
        </w:rPr>
        <w:t xml:space="preserve">in Australia.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w:t>
      </w:r>
      <w:r w:rsidR="00F22E0E" w:rsidRPr="00784E6B">
        <w:rPr>
          <w:rFonts w:ascii="Times New Roman" w:hAnsi="Times New Roman" w:cs="Times New Roman"/>
        </w:rPr>
        <w:t xml:space="preserve">     </w:t>
      </w:r>
      <w:r w:rsidRPr="00784E6B">
        <w:rPr>
          <w:rFonts w:ascii="Times New Roman" w:hAnsi="Times New Roman" w:cs="Times New Roman"/>
        </w:rPr>
        <w:t xml:space="preserve"> 4 marks</w:t>
      </w:r>
    </w:p>
    <w:p w14:paraId="5FA40529" w14:textId="77777777" w:rsidR="00F22E0E" w:rsidRPr="00784E6B" w:rsidRDefault="00F22E0E" w:rsidP="00F22E0E">
      <w:pPr>
        <w:pStyle w:val="NoSpacing"/>
        <w:ind w:left="426" w:right="-755"/>
        <w:rPr>
          <w:rFonts w:ascii="Times New Roman" w:hAnsi="Times New Roman" w:cs="Times New Roman"/>
        </w:rPr>
      </w:pPr>
    </w:p>
    <w:p w14:paraId="3266E623"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3097AA4D"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456D20CB"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068FD6E7"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7341683" w14:textId="77777777" w:rsidR="00F22E0E" w:rsidRPr="00784E6B" w:rsidRDefault="001467EF" w:rsidP="0039669C">
      <w:pPr>
        <w:pStyle w:val="NoSpacing"/>
        <w:numPr>
          <w:ilvl w:val="0"/>
          <w:numId w:val="41"/>
        </w:numPr>
        <w:ind w:left="426" w:right="-755" w:hanging="426"/>
        <w:rPr>
          <w:rFonts w:ascii="Times New Roman" w:hAnsi="Times New Roman" w:cs="Times New Roman"/>
        </w:rPr>
      </w:pPr>
      <w:r w:rsidRPr="00784E6B">
        <w:rPr>
          <w:rFonts w:ascii="Times New Roman" w:hAnsi="Times New Roman" w:cs="Times New Roman"/>
        </w:rPr>
        <w:t>Besides the information shown in the table, identify two characteristics of developed countries</w:t>
      </w:r>
    </w:p>
    <w:p w14:paraId="04507B15" w14:textId="77777777" w:rsidR="001467EF" w:rsidRPr="00784E6B" w:rsidRDefault="001467EF" w:rsidP="00F22E0E">
      <w:pPr>
        <w:pStyle w:val="NoSpacing"/>
        <w:ind w:left="426" w:right="-755"/>
        <w:rPr>
          <w:rFonts w:ascii="Times New Roman" w:hAnsi="Times New Roman" w:cs="Times New Roman"/>
        </w:rPr>
      </w:pPr>
      <w:proofErr w:type="gramStart"/>
      <w:r w:rsidRPr="00784E6B">
        <w:rPr>
          <w:rFonts w:ascii="Times New Roman" w:hAnsi="Times New Roman" w:cs="Times New Roman"/>
        </w:rPr>
        <w:t>like</w:t>
      </w:r>
      <w:proofErr w:type="gramEnd"/>
      <w:r w:rsidRPr="00784E6B">
        <w:rPr>
          <w:rFonts w:ascii="Times New Roman" w:hAnsi="Times New Roman" w:cs="Times New Roman"/>
        </w:rPr>
        <w:t xml:space="preserve"> Australia.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w:t>
      </w:r>
      <w:r w:rsidR="00F22E0E" w:rsidRPr="00784E6B">
        <w:rPr>
          <w:rFonts w:ascii="Times New Roman" w:hAnsi="Times New Roman" w:cs="Times New Roman"/>
        </w:rPr>
        <w:t xml:space="preserve">   </w:t>
      </w:r>
      <w:r w:rsidRPr="00784E6B">
        <w:rPr>
          <w:rFonts w:ascii="Times New Roman" w:hAnsi="Times New Roman" w:cs="Times New Roman"/>
        </w:rPr>
        <w:t>2 marks</w:t>
      </w:r>
    </w:p>
    <w:p w14:paraId="1E8E7FCA" w14:textId="77777777" w:rsidR="001467EF" w:rsidRPr="00784E6B" w:rsidRDefault="001467EF" w:rsidP="00F22E0E">
      <w:pPr>
        <w:autoSpaceDE w:val="0"/>
        <w:autoSpaceDN w:val="0"/>
        <w:adjustRightInd w:val="0"/>
        <w:spacing w:after="0" w:line="240" w:lineRule="auto"/>
        <w:ind w:left="426" w:right="-755" w:hanging="426"/>
        <w:rPr>
          <w:rFonts w:ascii="Times New Roman" w:eastAsia="MyriadPro-Light" w:hAnsi="Times New Roman" w:cs="Times New Roman"/>
        </w:rPr>
      </w:pPr>
    </w:p>
    <w:p w14:paraId="5BC933D6"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0D66F35" w14:textId="77777777" w:rsidR="00F22E0E" w:rsidRPr="00784E6B" w:rsidRDefault="001467EF" w:rsidP="0039669C">
      <w:pPr>
        <w:pStyle w:val="NoSpacing"/>
        <w:numPr>
          <w:ilvl w:val="0"/>
          <w:numId w:val="41"/>
        </w:numPr>
        <w:ind w:left="426" w:right="-755" w:hanging="426"/>
        <w:rPr>
          <w:rFonts w:ascii="Times New Roman" w:hAnsi="Times New Roman" w:cs="Times New Roman"/>
        </w:rPr>
      </w:pPr>
      <w:r w:rsidRPr="00784E6B">
        <w:rPr>
          <w:rFonts w:ascii="Times New Roman" w:hAnsi="Times New Roman" w:cs="Times New Roman"/>
        </w:rPr>
        <w:t xml:space="preserve">Based on the information provided, identify the country that would have the lowest </w:t>
      </w:r>
      <w:r w:rsidR="00F22E0E" w:rsidRPr="00784E6B">
        <w:rPr>
          <w:rFonts w:ascii="Times New Roman" w:hAnsi="Times New Roman" w:cs="Times New Roman"/>
        </w:rPr>
        <w:t>h</w:t>
      </w:r>
      <w:r w:rsidRPr="00784E6B">
        <w:rPr>
          <w:rFonts w:ascii="Times New Roman" w:hAnsi="Times New Roman" w:cs="Times New Roman"/>
        </w:rPr>
        <w:t xml:space="preserve">uman </w:t>
      </w:r>
    </w:p>
    <w:p w14:paraId="4D75359F" w14:textId="77777777" w:rsidR="001467EF" w:rsidRPr="00784E6B" w:rsidRDefault="00F22E0E" w:rsidP="00F22E0E">
      <w:pPr>
        <w:pStyle w:val="NoSpacing"/>
        <w:ind w:left="426" w:right="-755"/>
        <w:rPr>
          <w:rFonts w:ascii="Times New Roman" w:hAnsi="Times New Roman" w:cs="Times New Roman"/>
        </w:rPr>
      </w:pPr>
      <w:proofErr w:type="gramStart"/>
      <w:r w:rsidRPr="00784E6B">
        <w:rPr>
          <w:rFonts w:ascii="Times New Roman" w:hAnsi="Times New Roman" w:cs="Times New Roman"/>
        </w:rPr>
        <w:t>d</w:t>
      </w:r>
      <w:r w:rsidR="001467EF" w:rsidRPr="00784E6B">
        <w:rPr>
          <w:rFonts w:ascii="Times New Roman" w:hAnsi="Times New Roman" w:cs="Times New Roman"/>
        </w:rPr>
        <w:t>evelopment</w:t>
      </w:r>
      <w:proofErr w:type="gramEnd"/>
      <w:r w:rsidR="001467EF" w:rsidRPr="00784E6B">
        <w:rPr>
          <w:rFonts w:ascii="Times New Roman" w:hAnsi="Times New Roman" w:cs="Times New Roman"/>
        </w:rPr>
        <w:t xml:space="preserve"> </w:t>
      </w:r>
      <w:r w:rsidRPr="00784E6B">
        <w:rPr>
          <w:rFonts w:ascii="Times New Roman" w:hAnsi="Times New Roman" w:cs="Times New Roman"/>
        </w:rPr>
        <w:t>i</w:t>
      </w:r>
      <w:r w:rsidR="001467EF" w:rsidRPr="00784E6B">
        <w:rPr>
          <w:rFonts w:ascii="Times New Roman" w:hAnsi="Times New Roman" w:cs="Times New Roman"/>
        </w:rPr>
        <w:t xml:space="preserve">ndex </w:t>
      </w:r>
      <w:r w:rsidR="008B164D" w:rsidRPr="00784E6B">
        <w:rPr>
          <w:rFonts w:ascii="Times New Roman" w:hAnsi="Times New Roman" w:cs="Times New Roman"/>
        </w:rPr>
        <w:t xml:space="preserve">(HDI) </w:t>
      </w:r>
      <w:r w:rsidR="001467EF" w:rsidRPr="00784E6B">
        <w:rPr>
          <w:rFonts w:ascii="Times New Roman" w:hAnsi="Times New Roman" w:cs="Times New Roman"/>
        </w:rPr>
        <w:t xml:space="preserve">and justify your choice. </w:t>
      </w:r>
      <w:r w:rsidR="001467EF" w:rsidRPr="00784E6B">
        <w:rPr>
          <w:rFonts w:ascii="Times New Roman" w:hAnsi="Times New Roman" w:cs="Times New Roman"/>
        </w:rPr>
        <w:tab/>
      </w:r>
      <w:r w:rsidR="001467EF" w:rsidRPr="00784E6B">
        <w:rPr>
          <w:rFonts w:ascii="Times New Roman" w:hAnsi="Times New Roman" w:cs="Times New Roman"/>
        </w:rPr>
        <w:tab/>
      </w:r>
      <w:r w:rsidR="001467EF" w:rsidRPr="00784E6B">
        <w:rPr>
          <w:rFonts w:ascii="Times New Roman" w:hAnsi="Times New Roman" w:cs="Times New Roman"/>
        </w:rPr>
        <w:tab/>
      </w:r>
      <w:r w:rsidR="001467EF" w:rsidRPr="00784E6B">
        <w:rPr>
          <w:rFonts w:ascii="Times New Roman" w:hAnsi="Times New Roman" w:cs="Times New Roman"/>
        </w:rPr>
        <w:tab/>
      </w:r>
      <w:r w:rsidR="001467EF" w:rsidRPr="00784E6B">
        <w:rPr>
          <w:rFonts w:ascii="Times New Roman" w:hAnsi="Times New Roman" w:cs="Times New Roman"/>
        </w:rPr>
        <w:tab/>
      </w:r>
      <w:r w:rsidRPr="00784E6B">
        <w:rPr>
          <w:rFonts w:ascii="Times New Roman" w:hAnsi="Times New Roman" w:cs="Times New Roman"/>
        </w:rPr>
        <w:t xml:space="preserve">                     </w:t>
      </w:r>
      <w:r w:rsidR="001467EF" w:rsidRPr="00784E6B">
        <w:rPr>
          <w:rFonts w:ascii="Times New Roman" w:hAnsi="Times New Roman" w:cs="Times New Roman"/>
        </w:rPr>
        <w:t>2 marks</w:t>
      </w:r>
    </w:p>
    <w:p w14:paraId="2496E7C9" w14:textId="77777777" w:rsidR="00F22E0E" w:rsidRPr="00784E6B" w:rsidRDefault="00F22E0E" w:rsidP="00F22E0E">
      <w:pPr>
        <w:pStyle w:val="NoSpacing"/>
        <w:ind w:left="426" w:right="-755"/>
        <w:rPr>
          <w:rFonts w:ascii="Times New Roman" w:hAnsi="Times New Roman" w:cs="Times New Roman"/>
        </w:rPr>
      </w:pPr>
    </w:p>
    <w:p w14:paraId="4C46C763"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25BF1BD" w14:textId="77777777" w:rsidR="00F22E0E" w:rsidRPr="00784E6B" w:rsidRDefault="00F22E0E"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2C55B228" w14:textId="77777777" w:rsidR="00F22E0E" w:rsidRPr="00784E6B" w:rsidRDefault="00A941B6" w:rsidP="00F22E0E">
      <w:pPr>
        <w:pStyle w:val="NoSpacing"/>
        <w:spacing w:line="480" w:lineRule="auto"/>
        <w:ind w:left="425" w:right="-187"/>
        <w:rPr>
          <w:rFonts w:ascii="Times New Roman" w:hAnsi="Times New Roman" w:cs="Times New Roman"/>
        </w:rPr>
      </w:pPr>
      <w:r w:rsidRPr="00784E6B">
        <w:rPr>
          <w:rFonts w:ascii="Times New Roman" w:hAnsi="Times New Roman" w:cs="Times New Roman"/>
          <w:b/>
          <w:noProof/>
          <w:lang w:val="en-US"/>
        </w:rPr>
        <mc:AlternateContent>
          <mc:Choice Requires="wps">
            <w:drawing>
              <wp:anchor distT="0" distB="0" distL="114300" distR="114300" simplePos="0" relativeHeight="251761664" behindDoc="0" locked="0" layoutInCell="1" allowOverlap="1" wp14:anchorId="4B24ECBA" wp14:editId="629A7F73">
                <wp:simplePos x="0" y="0"/>
                <wp:positionH relativeFrom="column">
                  <wp:posOffset>4419600</wp:posOffset>
                </wp:positionH>
                <wp:positionV relativeFrom="paragraph">
                  <wp:posOffset>549275</wp:posOffset>
                </wp:positionV>
                <wp:extent cx="1932709" cy="526942"/>
                <wp:effectExtent l="0" t="0" r="1079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5269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C96450"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2</w:t>
                            </w:r>
                            <w:r w:rsidRPr="003B1FBE">
                              <w:rPr>
                                <w:rFonts w:ascii="Times New Roman" w:hAnsi="Times New Roman" w:cs="Times New Roman"/>
                                <w:sz w:val="24"/>
                              </w:rPr>
                              <w:t xml:space="preserve"> – continued</w:t>
                            </w:r>
                          </w:p>
                          <w:p w14:paraId="241A1EB1"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191826AC"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36C786" id="Text Box 3" o:spid="_x0000_s1037" type="#_x0000_t202" style="position:absolute;left:0;text-align:left;margin-left:348pt;margin-top:43.25pt;width:152.2pt;height: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" fillcolor="white [3201]" strokecolor="white [3212]" strokeweight=".5pt">
                <v:path arrowok="t"/>
                <v:textbox>
                  <w:txbxContent>
                    <w:p w:rsidR="005A5EB6" w:rsidRPr="003B1FBE" w:rsidRDefault="005A5EB6" w:rsidP="00A941B6">
                      <w:pPr>
                        <w:spacing w:after="0"/>
                        <w:rPr>
                          <w:rFonts w:ascii="Times New Roman" w:hAnsi="Times New Roman" w:cs="Times New Roman"/>
                          <w:sz w:val="24"/>
                        </w:rPr>
                      </w:pPr>
                      <w:r>
                        <w:rPr>
                          <w:rFonts w:ascii="Times New Roman" w:hAnsi="Times New Roman" w:cs="Times New Roman"/>
                          <w:b/>
                          <w:sz w:val="24"/>
                        </w:rPr>
                        <w:t>QUESTION 2</w:t>
                      </w:r>
                      <w:r w:rsidRPr="003B1FBE">
                        <w:rPr>
                          <w:rFonts w:ascii="Times New Roman" w:hAnsi="Times New Roman" w:cs="Times New Roman"/>
                          <w:sz w:val="24"/>
                        </w:rPr>
                        <w:t xml:space="preserve"> – continued</w:t>
                      </w:r>
                    </w:p>
                    <w:p w:rsidR="005A5EB6" w:rsidRPr="003B1FBE" w:rsidRDefault="005A5EB6"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5A5EB6" w:rsidRPr="003B1FBE" w:rsidRDefault="005A5EB6" w:rsidP="00A941B6">
                      <w:pPr>
                        <w:spacing w:after="0"/>
                        <w:rPr>
                          <w:rFonts w:ascii="Times New Roman" w:hAnsi="Times New Roman" w:cs="Times New Roman"/>
                        </w:rPr>
                      </w:pPr>
                    </w:p>
                  </w:txbxContent>
                </v:textbox>
              </v:shape>
            </w:pict>
          </mc:Fallback>
        </mc:AlternateContent>
      </w:r>
      <w:r w:rsidR="00F22E0E"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EA081D8" w14:textId="77777777" w:rsidR="004A32D7" w:rsidRPr="00784E6B" w:rsidRDefault="00B40419" w:rsidP="0039669C">
      <w:pPr>
        <w:pStyle w:val="NoSpacing"/>
        <w:numPr>
          <w:ilvl w:val="0"/>
          <w:numId w:val="41"/>
        </w:numPr>
        <w:ind w:left="426" w:right="-755" w:hanging="426"/>
        <w:rPr>
          <w:rFonts w:ascii="Times New Roman" w:hAnsi="Times New Roman" w:cs="Times New Roman"/>
        </w:rPr>
      </w:pPr>
      <w:r w:rsidRPr="00784E6B">
        <w:rPr>
          <w:rFonts w:ascii="Times New Roman" w:hAnsi="Times New Roman" w:cs="Times New Roman"/>
        </w:rPr>
        <w:lastRenderedPageBreak/>
        <w:t>Explain how the difference</w:t>
      </w:r>
      <w:r w:rsidR="001467EF" w:rsidRPr="00784E6B">
        <w:rPr>
          <w:rFonts w:ascii="Times New Roman" w:hAnsi="Times New Roman" w:cs="Times New Roman"/>
        </w:rPr>
        <w:t xml:space="preserve"> in Gross National Income </w:t>
      </w:r>
      <w:r w:rsidR="004A32D7" w:rsidRPr="00784E6B">
        <w:rPr>
          <w:rFonts w:ascii="Times New Roman" w:hAnsi="Times New Roman" w:cs="Times New Roman"/>
        </w:rPr>
        <w:t xml:space="preserve">(GNI) </w:t>
      </w:r>
      <w:r w:rsidR="001467EF" w:rsidRPr="00784E6B">
        <w:rPr>
          <w:rFonts w:ascii="Times New Roman" w:hAnsi="Times New Roman" w:cs="Times New Roman"/>
        </w:rPr>
        <w:t xml:space="preserve">per capita could impact on the level </w:t>
      </w:r>
    </w:p>
    <w:p w14:paraId="1EA22917" w14:textId="77777777" w:rsidR="001467EF" w:rsidRPr="00784E6B" w:rsidRDefault="001467EF" w:rsidP="00F22E0E">
      <w:pPr>
        <w:pStyle w:val="NoSpacing"/>
        <w:ind w:left="426" w:right="-755"/>
        <w:rPr>
          <w:rFonts w:ascii="Times New Roman" w:hAnsi="Times New Roman" w:cs="Times New Roman"/>
        </w:rPr>
      </w:pPr>
      <w:proofErr w:type="gramStart"/>
      <w:r w:rsidRPr="00784E6B">
        <w:rPr>
          <w:rFonts w:ascii="Times New Roman" w:hAnsi="Times New Roman" w:cs="Times New Roman"/>
        </w:rPr>
        <w:t>of</w:t>
      </w:r>
      <w:proofErr w:type="gramEnd"/>
      <w:r w:rsidRPr="00784E6B">
        <w:rPr>
          <w:rFonts w:ascii="Times New Roman" w:hAnsi="Times New Roman" w:cs="Times New Roman"/>
        </w:rPr>
        <w:t xml:space="preserve"> human development experienced in Australia compared to Malawi. </w:t>
      </w:r>
      <w:r w:rsidRPr="00784E6B">
        <w:rPr>
          <w:rFonts w:ascii="Times New Roman" w:hAnsi="Times New Roman" w:cs="Times New Roman"/>
        </w:rPr>
        <w:tab/>
      </w:r>
      <w:r w:rsidRPr="00784E6B">
        <w:rPr>
          <w:rFonts w:ascii="Times New Roman" w:hAnsi="Times New Roman" w:cs="Times New Roman"/>
        </w:rPr>
        <w:tab/>
      </w:r>
      <w:r w:rsidR="004A32D7" w:rsidRPr="00784E6B">
        <w:rPr>
          <w:rFonts w:ascii="Times New Roman" w:hAnsi="Times New Roman" w:cs="Times New Roman"/>
        </w:rPr>
        <w:t xml:space="preserve"> </w:t>
      </w:r>
      <w:r w:rsidR="00F22E0E" w:rsidRPr="00784E6B">
        <w:rPr>
          <w:rFonts w:ascii="Times New Roman" w:hAnsi="Times New Roman" w:cs="Times New Roman"/>
        </w:rPr>
        <w:t xml:space="preserve">                    </w:t>
      </w:r>
      <w:r w:rsidRPr="00784E6B">
        <w:rPr>
          <w:rFonts w:ascii="Times New Roman" w:hAnsi="Times New Roman" w:cs="Times New Roman"/>
        </w:rPr>
        <w:t>2 marks</w:t>
      </w:r>
    </w:p>
    <w:p w14:paraId="4E0F274E" w14:textId="77777777" w:rsidR="001467EF" w:rsidRPr="00784E6B" w:rsidRDefault="001467EF" w:rsidP="001467EF">
      <w:pPr>
        <w:pStyle w:val="NoSpacing"/>
        <w:rPr>
          <w:rFonts w:ascii="Times New Roman" w:hAnsi="Times New Roman" w:cs="Times New Roman"/>
        </w:rPr>
      </w:pPr>
    </w:p>
    <w:p w14:paraId="3663ADE8" w14:textId="77777777" w:rsidR="00B40419" w:rsidRPr="00784E6B" w:rsidRDefault="00B40419" w:rsidP="00B40419">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29137D91" w14:textId="77777777" w:rsidR="00B40419" w:rsidRPr="00784E6B" w:rsidRDefault="00B40419" w:rsidP="00B40419">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BC4E6CF" w14:textId="77777777" w:rsidR="00B40419" w:rsidRPr="00784E6B" w:rsidRDefault="00B40419" w:rsidP="00B40419">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7BD789CF" w14:textId="77777777" w:rsidR="007C5866" w:rsidRPr="00784E6B" w:rsidRDefault="007C5866" w:rsidP="007C5866">
      <w:pPr>
        <w:spacing w:after="100"/>
        <w:rPr>
          <w:rFonts w:ascii="Times New Roman" w:hAnsi="Times New Roman" w:cs="Times New Roman"/>
        </w:rPr>
      </w:pPr>
      <w:r w:rsidRPr="00784E6B">
        <w:rPr>
          <w:rFonts w:ascii="Times New Roman" w:hAnsi="Times New Roman" w:cs="Times New Roman"/>
          <w:b/>
        </w:rPr>
        <w:t xml:space="preserve">Question 3 </w:t>
      </w:r>
      <w:r w:rsidRPr="00784E6B">
        <w:rPr>
          <w:rFonts w:ascii="Times New Roman" w:hAnsi="Times New Roman" w:cs="Times New Roman"/>
        </w:rPr>
        <w:t>(4 marks)</w:t>
      </w:r>
    </w:p>
    <w:p w14:paraId="16CEB8B9" w14:textId="77777777" w:rsidR="007C5866" w:rsidRPr="00784E6B" w:rsidRDefault="007C5866" w:rsidP="007C5866">
      <w:pPr>
        <w:pStyle w:val="NoSpacing"/>
        <w:rPr>
          <w:rFonts w:ascii="Times New Roman" w:hAnsi="Times New Roman" w:cs="Times New Roman"/>
        </w:rPr>
      </w:pPr>
      <w:r w:rsidRPr="00784E6B">
        <w:rPr>
          <w:rFonts w:ascii="Times New Roman" w:hAnsi="Times New Roman" w:cs="Times New Roman"/>
        </w:rPr>
        <w:t xml:space="preserve">Complete the following table. </w:t>
      </w:r>
    </w:p>
    <w:p w14:paraId="139141B0" w14:textId="77777777" w:rsidR="007C5866" w:rsidRPr="00784E6B" w:rsidRDefault="007C5866" w:rsidP="007C586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860"/>
        <w:gridCol w:w="3664"/>
        <w:gridCol w:w="3492"/>
      </w:tblGrid>
      <w:tr w:rsidR="007C5866" w:rsidRPr="00784E6B" w14:paraId="58CE23CF" w14:textId="77777777" w:rsidTr="007C5866">
        <w:tc>
          <w:tcPr>
            <w:tcW w:w="1860" w:type="dxa"/>
          </w:tcPr>
          <w:p w14:paraId="4691C46B" w14:textId="77777777" w:rsidR="007C5866" w:rsidRPr="00784E6B" w:rsidRDefault="007C5866" w:rsidP="00A81B4D">
            <w:pPr>
              <w:pStyle w:val="NoSpacing"/>
              <w:rPr>
                <w:rFonts w:ascii="Times New Roman" w:hAnsi="Times New Roman" w:cs="Times New Roman"/>
              </w:rPr>
            </w:pPr>
          </w:p>
        </w:tc>
        <w:tc>
          <w:tcPr>
            <w:tcW w:w="3664" w:type="dxa"/>
          </w:tcPr>
          <w:p w14:paraId="612921A6" w14:textId="77777777" w:rsidR="007C5866" w:rsidRPr="00784E6B" w:rsidRDefault="007C5866" w:rsidP="007C5866">
            <w:pPr>
              <w:pStyle w:val="NoSpacing"/>
              <w:jc w:val="center"/>
              <w:rPr>
                <w:rFonts w:ascii="Times New Roman" w:hAnsi="Times New Roman" w:cs="Times New Roman"/>
                <w:b/>
              </w:rPr>
            </w:pPr>
            <w:r w:rsidRPr="00784E6B">
              <w:rPr>
                <w:rFonts w:ascii="Times New Roman" w:hAnsi="Times New Roman" w:cs="Times New Roman"/>
                <w:b/>
              </w:rPr>
              <w:t>Function in relation to health</w:t>
            </w:r>
          </w:p>
        </w:tc>
        <w:tc>
          <w:tcPr>
            <w:tcW w:w="3492" w:type="dxa"/>
          </w:tcPr>
          <w:p w14:paraId="01FCC2E9" w14:textId="77777777" w:rsidR="007C5866" w:rsidRPr="00784E6B" w:rsidRDefault="007C5866" w:rsidP="007C5866">
            <w:pPr>
              <w:pStyle w:val="NoSpacing"/>
              <w:jc w:val="center"/>
              <w:rPr>
                <w:rFonts w:ascii="Times New Roman" w:hAnsi="Times New Roman" w:cs="Times New Roman"/>
                <w:b/>
              </w:rPr>
            </w:pPr>
            <w:r w:rsidRPr="00784E6B">
              <w:rPr>
                <w:rFonts w:ascii="Times New Roman" w:hAnsi="Times New Roman" w:cs="Times New Roman"/>
                <w:b/>
              </w:rPr>
              <w:t>Major food source</w:t>
            </w:r>
          </w:p>
        </w:tc>
      </w:tr>
      <w:tr w:rsidR="007C5866" w:rsidRPr="00784E6B" w14:paraId="46615209" w14:textId="77777777" w:rsidTr="007C5866">
        <w:tc>
          <w:tcPr>
            <w:tcW w:w="1860" w:type="dxa"/>
          </w:tcPr>
          <w:p w14:paraId="77409AC2" w14:textId="77777777" w:rsidR="007C5866" w:rsidRPr="00784E6B" w:rsidRDefault="007C5866" w:rsidP="00A81B4D">
            <w:pPr>
              <w:pStyle w:val="NoSpacing"/>
              <w:rPr>
                <w:rFonts w:ascii="Times New Roman" w:hAnsi="Times New Roman" w:cs="Times New Roman"/>
                <w:b/>
              </w:rPr>
            </w:pPr>
            <w:r w:rsidRPr="00784E6B">
              <w:rPr>
                <w:rFonts w:ascii="Times New Roman" w:hAnsi="Times New Roman" w:cs="Times New Roman"/>
                <w:b/>
              </w:rPr>
              <w:t>Sodium</w:t>
            </w:r>
          </w:p>
        </w:tc>
        <w:tc>
          <w:tcPr>
            <w:tcW w:w="3664" w:type="dxa"/>
          </w:tcPr>
          <w:p w14:paraId="047DFE2A" w14:textId="77777777" w:rsidR="007C5866" w:rsidRPr="00784E6B" w:rsidRDefault="007C5866" w:rsidP="00A81B4D">
            <w:pPr>
              <w:pStyle w:val="NoSpacing"/>
              <w:rPr>
                <w:rFonts w:ascii="Times New Roman" w:hAnsi="Times New Roman" w:cs="Times New Roman"/>
              </w:rPr>
            </w:pPr>
          </w:p>
          <w:p w14:paraId="708C4422" w14:textId="77777777" w:rsidR="007C5866" w:rsidRPr="00784E6B" w:rsidRDefault="007C5866" w:rsidP="00A81B4D">
            <w:pPr>
              <w:pStyle w:val="NoSpacing"/>
              <w:rPr>
                <w:rFonts w:ascii="Times New Roman" w:hAnsi="Times New Roman" w:cs="Times New Roman"/>
              </w:rPr>
            </w:pPr>
          </w:p>
          <w:p w14:paraId="501EB301" w14:textId="77777777" w:rsidR="007C5866" w:rsidRPr="00784E6B" w:rsidRDefault="007C5866" w:rsidP="00A81B4D">
            <w:pPr>
              <w:pStyle w:val="NoSpacing"/>
              <w:rPr>
                <w:rFonts w:ascii="Times New Roman" w:hAnsi="Times New Roman" w:cs="Times New Roman"/>
              </w:rPr>
            </w:pPr>
          </w:p>
          <w:p w14:paraId="44C60182" w14:textId="77777777" w:rsidR="007C5866" w:rsidRPr="00784E6B" w:rsidRDefault="007C5866" w:rsidP="00A81B4D">
            <w:pPr>
              <w:pStyle w:val="NoSpacing"/>
              <w:rPr>
                <w:rFonts w:ascii="Times New Roman" w:hAnsi="Times New Roman" w:cs="Times New Roman"/>
              </w:rPr>
            </w:pPr>
          </w:p>
          <w:p w14:paraId="7B34B163" w14:textId="77777777" w:rsidR="007C5866" w:rsidRPr="00784E6B" w:rsidRDefault="007C5866" w:rsidP="00A81B4D">
            <w:pPr>
              <w:pStyle w:val="NoSpacing"/>
              <w:rPr>
                <w:rFonts w:ascii="Times New Roman" w:hAnsi="Times New Roman" w:cs="Times New Roman"/>
              </w:rPr>
            </w:pPr>
          </w:p>
          <w:p w14:paraId="2F862903" w14:textId="77777777" w:rsidR="007C5866" w:rsidRPr="00784E6B" w:rsidRDefault="007C5866" w:rsidP="00A81B4D">
            <w:pPr>
              <w:pStyle w:val="NoSpacing"/>
              <w:rPr>
                <w:rFonts w:ascii="Times New Roman" w:hAnsi="Times New Roman" w:cs="Times New Roman"/>
              </w:rPr>
            </w:pPr>
          </w:p>
          <w:p w14:paraId="48E03048" w14:textId="77777777" w:rsidR="007C5866" w:rsidRPr="00784E6B" w:rsidRDefault="007C5866" w:rsidP="00A81B4D">
            <w:pPr>
              <w:pStyle w:val="NoSpacing"/>
              <w:rPr>
                <w:rFonts w:ascii="Times New Roman" w:hAnsi="Times New Roman" w:cs="Times New Roman"/>
              </w:rPr>
            </w:pPr>
          </w:p>
          <w:p w14:paraId="5BA90BFA" w14:textId="77777777" w:rsidR="007C5866" w:rsidRPr="00784E6B" w:rsidRDefault="007C5866" w:rsidP="00A81B4D">
            <w:pPr>
              <w:pStyle w:val="NoSpacing"/>
              <w:rPr>
                <w:rFonts w:ascii="Times New Roman" w:hAnsi="Times New Roman" w:cs="Times New Roman"/>
              </w:rPr>
            </w:pPr>
          </w:p>
          <w:p w14:paraId="7F3D5D25" w14:textId="77777777" w:rsidR="007C5866" w:rsidRPr="00784E6B" w:rsidRDefault="007C5866" w:rsidP="00A81B4D">
            <w:pPr>
              <w:pStyle w:val="NoSpacing"/>
              <w:rPr>
                <w:rFonts w:ascii="Times New Roman" w:hAnsi="Times New Roman" w:cs="Times New Roman"/>
              </w:rPr>
            </w:pPr>
          </w:p>
        </w:tc>
        <w:tc>
          <w:tcPr>
            <w:tcW w:w="3492" w:type="dxa"/>
          </w:tcPr>
          <w:p w14:paraId="702B40C9" w14:textId="77777777" w:rsidR="007C5866" w:rsidRPr="00784E6B" w:rsidRDefault="007C5866" w:rsidP="00A81B4D">
            <w:pPr>
              <w:pStyle w:val="NoSpacing"/>
              <w:rPr>
                <w:rFonts w:ascii="Times New Roman" w:hAnsi="Times New Roman" w:cs="Times New Roman"/>
              </w:rPr>
            </w:pPr>
          </w:p>
        </w:tc>
      </w:tr>
      <w:tr w:rsidR="007C5866" w:rsidRPr="00784E6B" w14:paraId="009F0907" w14:textId="77777777" w:rsidTr="007C5866">
        <w:tc>
          <w:tcPr>
            <w:tcW w:w="1860" w:type="dxa"/>
          </w:tcPr>
          <w:p w14:paraId="1E94F638" w14:textId="77777777" w:rsidR="007C5866" w:rsidRPr="00784E6B" w:rsidRDefault="007C5866" w:rsidP="00A81B4D">
            <w:pPr>
              <w:pStyle w:val="NoSpacing"/>
              <w:rPr>
                <w:rFonts w:ascii="Times New Roman" w:hAnsi="Times New Roman" w:cs="Times New Roman"/>
                <w:b/>
              </w:rPr>
            </w:pPr>
            <w:r w:rsidRPr="00784E6B">
              <w:rPr>
                <w:rFonts w:ascii="Times New Roman" w:hAnsi="Times New Roman" w:cs="Times New Roman"/>
                <w:b/>
              </w:rPr>
              <w:t>Fibre</w:t>
            </w:r>
          </w:p>
        </w:tc>
        <w:tc>
          <w:tcPr>
            <w:tcW w:w="3664" w:type="dxa"/>
          </w:tcPr>
          <w:p w14:paraId="53B678BE" w14:textId="77777777" w:rsidR="007C5866" w:rsidRPr="00784E6B" w:rsidRDefault="007C5866" w:rsidP="00A81B4D">
            <w:pPr>
              <w:pStyle w:val="NoSpacing"/>
              <w:rPr>
                <w:rFonts w:ascii="Times New Roman" w:hAnsi="Times New Roman" w:cs="Times New Roman"/>
              </w:rPr>
            </w:pPr>
          </w:p>
          <w:p w14:paraId="1A42E5EB" w14:textId="77777777" w:rsidR="007C5866" w:rsidRPr="00784E6B" w:rsidRDefault="007C5866" w:rsidP="00A81B4D">
            <w:pPr>
              <w:pStyle w:val="NoSpacing"/>
              <w:rPr>
                <w:rFonts w:ascii="Times New Roman" w:hAnsi="Times New Roman" w:cs="Times New Roman"/>
              </w:rPr>
            </w:pPr>
          </w:p>
          <w:p w14:paraId="137B3A7F" w14:textId="77777777" w:rsidR="007C5866" w:rsidRPr="00784E6B" w:rsidRDefault="007C5866" w:rsidP="00A81B4D">
            <w:pPr>
              <w:pStyle w:val="NoSpacing"/>
              <w:rPr>
                <w:rFonts w:ascii="Times New Roman" w:hAnsi="Times New Roman" w:cs="Times New Roman"/>
              </w:rPr>
            </w:pPr>
          </w:p>
          <w:p w14:paraId="797FD09B" w14:textId="77777777" w:rsidR="007C5866" w:rsidRPr="00784E6B" w:rsidRDefault="007C5866" w:rsidP="00A81B4D">
            <w:pPr>
              <w:pStyle w:val="NoSpacing"/>
              <w:rPr>
                <w:rFonts w:ascii="Times New Roman" w:hAnsi="Times New Roman" w:cs="Times New Roman"/>
              </w:rPr>
            </w:pPr>
          </w:p>
          <w:p w14:paraId="3772CC89" w14:textId="77777777" w:rsidR="007C5866" w:rsidRPr="00784E6B" w:rsidRDefault="007C5866" w:rsidP="00A81B4D">
            <w:pPr>
              <w:pStyle w:val="NoSpacing"/>
              <w:rPr>
                <w:rFonts w:ascii="Times New Roman" w:hAnsi="Times New Roman" w:cs="Times New Roman"/>
              </w:rPr>
            </w:pPr>
          </w:p>
          <w:p w14:paraId="4A1D71EB" w14:textId="77777777" w:rsidR="007C5866" w:rsidRPr="00784E6B" w:rsidRDefault="007C5866" w:rsidP="00A81B4D">
            <w:pPr>
              <w:pStyle w:val="NoSpacing"/>
              <w:rPr>
                <w:rFonts w:ascii="Times New Roman" w:hAnsi="Times New Roman" w:cs="Times New Roman"/>
              </w:rPr>
            </w:pPr>
          </w:p>
          <w:p w14:paraId="66A82F84" w14:textId="77777777" w:rsidR="007C5866" w:rsidRPr="00784E6B" w:rsidRDefault="007C5866" w:rsidP="00A81B4D">
            <w:pPr>
              <w:pStyle w:val="NoSpacing"/>
              <w:rPr>
                <w:rFonts w:ascii="Times New Roman" w:hAnsi="Times New Roman" w:cs="Times New Roman"/>
              </w:rPr>
            </w:pPr>
          </w:p>
          <w:p w14:paraId="5D33D16A" w14:textId="77777777" w:rsidR="007C5866" w:rsidRPr="00784E6B" w:rsidRDefault="007C5866" w:rsidP="00A81B4D">
            <w:pPr>
              <w:pStyle w:val="NoSpacing"/>
              <w:rPr>
                <w:rFonts w:ascii="Times New Roman" w:hAnsi="Times New Roman" w:cs="Times New Roman"/>
              </w:rPr>
            </w:pPr>
          </w:p>
          <w:p w14:paraId="27F5B004" w14:textId="77777777" w:rsidR="007C5866" w:rsidRPr="00784E6B" w:rsidRDefault="007C5866" w:rsidP="00A81B4D">
            <w:pPr>
              <w:pStyle w:val="NoSpacing"/>
              <w:rPr>
                <w:rFonts w:ascii="Times New Roman" w:hAnsi="Times New Roman" w:cs="Times New Roman"/>
              </w:rPr>
            </w:pPr>
          </w:p>
        </w:tc>
        <w:tc>
          <w:tcPr>
            <w:tcW w:w="3492" w:type="dxa"/>
          </w:tcPr>
          <w:p w14:paraId="176E617F" w14:textId="77777777" w:rsidR="007C5866" w:rsidRPr="00784E6B" w:rsidRDefault="007C5866" w:rsidP="00A81B4D">
            <w:pPr>
              <w:pStyle w:val="NoSpacing"/>
              <w:rPr>
                <w:rFonts w:ascii="Times New Roman" w:hAnsi="Times New Roman" w:cs="Times New Roman"/>
              </w:rPr>
            </w:pPr>
          </w:p>
        </w:tc>
      </w:tr>
    </w:tbl>
    <w:p w14:paraId="7029F462" w14:textId="77777777" w:rsidR="007C5866" w:rsidRPr="00784E6B" w:rsidRDefault="007C5866" w:rsidP="00B40419">
      <w:pPr>
        <w:autoSpaceDE w:val="0"/>
        <w:autoSpaceDN w:val="0"/>
        <w:adjustRightInd w:val="0"/>
        <w:spacing w:after="0" w:line="240" w:lineRule="auto"/>
        <w:rPr>
          <w:rFonts w:ascii="Times New Roman" w:hAnsi="Times New Roman" w:cs="Times New Roman"/>
        </w:rPr>
      </w:pPr>
    </w:p>
    <w:p w14:paraId="14913F34" w14:textId="77777777" w:rsidR="007C5866" w:rsidRPr="00784E6B" w:rsidRDefault="007C5866" w:rsidP="00B40419">
      <w:pPr>
        <w:autoSpaceDE w:val="0"/>
        <w:autoSpaceDN w:val="0"/>
        <w:adjustRightInd w:val="0"/>
        <w:spacing w:after="0" w:line="240" w:lineRule="auto"/>
        <w:rPr>
          <w:rFonts w:ascii="Times New Roman" w:hAnsi="Times New Roman" w:cs="Times New Roman"/>
        </w:rPr>
      </w:pPr>
    </w:p>
    <w:p w14:paraId="2332669D" w14:textId="77777777" w:rsidR="007C5866" w:rsidRPr="00784E6B" w:rsidRDefault="007C5866" w:rsidP="00B40419">
      <w:pPr>
        <w:autoSpaceDE w:val="0"/>
        <w:autoSpaceDN w:val="0"/>
        <w:adjustRightInd w:val="0"/>
        <w:spacing w:after="0" w:line="240" w:lineRule="auto"/>
        <w:rPr>
          <w:rFonts w:ascii="Times New Roman" w:hAnsi="Times New Roman" w:cs="Times New Roman"/>
        </w:rPr>
      </w:pPr>
    </w:p>
    <w:p w14:paraId="5F975BC4"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4CA85A06"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719280A1"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1C5D8246"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4A5B6C8E"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3060551C"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7AADDE9F"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7B427697"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3FCC705F"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20FFCD8C"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107D2FF5"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2DA5710B"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3EEE7ED3" w14:textId="77777777" w:rsidR="00724BD6" w:rsidRPr="00784E6B" w:rsidRDefault="00724BD6" w:rsidP="00B40419">
      <w:pPr>
        <w:autoSpaceDE w:val="0"/>
        <w:autoSpaceDN w:val="0"/>
        <w:adjustRightInd w:val="0"/>
        <w:spacing w:after="0" w:line="240" w:lineRule="auto"/>
        <w:rPr>
          <w:rFonts w:ascii="Times New Roman" w:hAnsi="Times New Roman" w:cs="Times New Roman"/>
        </w:rPr>
      </w:pPr>
    </w:p>
    <w:p w14:paraId="5E843799" w14:textId="77777777" w:rsidR="007C5866" w:rsidRPr="00784E6B" w:rsidRDefault="007C5866" w:rsidP="00B40419">
      <w:pPr>
        <w:autoSpaceDE w:val="0"/>
        <w:autoSpaceDN w:val="0"/>
        <w:adjustRightInd w:val="0"/>
        <w:spacing w:after="0" w:line="240" w:lineRule="auto"/>
        <w:rPr>
          <w:rFonts w:ascii="Times New Roman" w:hAnsi="Times New Roman" w:cs="Times New Roman"/>
        </w:rPr>
      </w:pPr>
    </w:p>
    <w:p w14:paraId="1155C559" w14:textId="77777777" w:rsidR="007C5866" w:rsidRPr="00784E6B" w:rsidRDefault="007C5866" w:rsidP="00B40419">
      <w:pPr>
        <w:autoSpaceDE w:val="0"/>
        <w:autoSpaceDN w:val="0"/>
        <w:adjustRightInd w:val="0"/>
        <w:spacing w:after="0" w:line="240" w:lineRule="auto"/>
        <w:rPr>
          <w:rFonts w:ascii="Times New Roman" w:hAnsi="Times New Roman" w:cs="Times New Roman"/>
        </w:rPr>
      </w:pPr>
    </w:p>
    <w:p w14:paraId="228095DD" w14:textId="77777777" w:rsidR="007C5866" w:rsidRPr="00784E6B" w:rsidRDefault="007C5866" w:rsidP="00B40419">
      <w:pPr>
        <w:autoSpaceDE w:val="0"/>
        <w:autoSpaceDN w:val="0"/>
        <w:adjustRightInd w:val="0"/>
        <w:spacing w:after="0" w:line="240" w:lineRule="auto"/>
        <w:rPr>
          <w:rFonts w:ascii="Times New Roman" w:hAnsi="Times New Roman" w:cs="Times New Roman"/>
        </w:rPr>
      </w:pPr>
    </w:p>
    <w:p w14:paraId="3A021168" w14:textId="77777777" w:rsidR="007C5866" w:rsidRPr="00784E6B" w:rsidRDefault="007C5866" w:rsidP="007C5866">
      <w:pPr>
        <w:spacing w:after="0"/>
        <w:rPr>
          <w:rFonts w:ascii="Times New Roman" w:hAnsi="Times New Roman" w:cs="Times New Roman"/>
        </w:rPr>
      </w:pPr>
      <w:r w:rsidRPr="00784E6B">
        <w:rPr>
          <w:rFonts w:ascii="Times New Roman" w:hAnsi="Times New Roman" w:cs="Times New Roman"/>
          <w:b/>
        </w:rPr>
        <w:lastRenderedPageBreak/>
        <w:t xml:space="preserve">Question 4 </w:t>
      </w:r>
      <w:r w:rsidRPr="00784E6B">
        <w:rPr>
          <w:rFonts w:ascii="Times New Roman" w:hAnsi="Times New Roman" w:cs="Times New Roman"/>
        </w:rPr>
        <w:t>(1</w:t>
      </w:r>
      <w:r w:rsidR="00317DA7" w:rsidRPr="00784E6B">
        <w:rPr>
          <w:rFonts w:ascii="Times New Roman" w:hAnsi="Times New Roman" w:cs="Times New Roman"/>
        </w:rPr>
        <w:t>0</w:t>
      </w:r>
      <w:r w:rsidRPr="00784E6B">
        <w:rPr>
          <w:rFonts w:ascii="Times New Roman" w:hAnsi="Times New Roman" w:cs="Times New Roman"/>
        </w:rPr>
        <w:t xml:space="preserve"> marks)</w:t>
      </w:r>
    </w:p>
    <w:p w14:paraId="7C629F9D" w14:textId="77777777" w:rsidR="007C5866" w:rsidRPr="00784E6B" w:rsidRDefault="007C5866" w:rsidP="00B40419">
      <w:pPr>
        <w:autoSpaceDE w:val="0"/>
        <w:autoSpaceDN w:val="0"/>
        <w:adjustRightInd w:val="0"/>
        <w:spacing w:after="0" w:line="240" w:lineRule="auto"/>
        <w:rPr>
          <w:rFonts w:ascii="Times New Roman" w:hAnsi="Times New Roman" w:cs="Times New Roman"/>
        </w:rPr>
      </w:pPr>
    </w:p>
    <w:p w14:paraId="6E924C42" w14:textId="77777777" w:rsidR="00B40419" w:rsidRPr="00784E6B" w:rsidRDefault="00B40419" w:rsidP="00B40419">
      <w:pPr>
        <w:autoSpaceDE w:val="0"/>
        <w:autoSpaceDN w:val="0"/>
        <w:adjustRightInd w:val="0"/>
        <w:spacing w:after="0" w:line="240" w:lineRule="auto"/>
        <w:rPr>
          <w:rFonts w:ascii="Times New Roman" w:hAnsi="Times New Roman" w:cs="Times New Roman"/>
        </w:rPr>
      </w:pPr>
      <w:r w:rsidRPr="00784E6B">
        <w:rPr>
          <w:rFonts w:ascii="Times New Roman" w:hAnsi="Times New Roman" w:cs="Times New Roman"/>
        </w:rPr>
        <w:t xml:space="preserve">The following graph shows the proportion of people </w:t>
      </w:r>
      <w:r w:rsidR="00FE44A2">
        <w:rPr>
          <w:rFonts w:ascii="Times New Roman" w:hAnsi="Times New Roman" w:cs="Times New Roman"/>
        </w:rPr>
        <w:t>who</w:t>
      </w:r>
      <w:r w:rsidRPr="00784E6B">
        <w:rPr>
          <w:rFonts w:ascii="Times New Roman" w:hAnsi="Times New Roman" w:cs="Times New Roman"/>
        </w:rPr>
        <w:t xml:space="preserve"> had diabetes (‘Known diabetes’ and ‘Newly diagnosed diabetes) or were at risk of diabetes mellitus (‘At risk of diabetes’) based on age and Indigenous status in 2012-13. </w:t>
      </w:r>
    </w:p>
    <w:p w14:paraId="7D84747D" w14:textId="77777777" w:rsidR="00B40419" w:rsidRPr="00784E6B" w:rsidRDefault="00B40419" w:rsidP="00B40419">
      <w:pPr>
        <w:tabs>
          <w:tab w:val="left" w:pos="8222"/>
        </w:tabs>
        <w:autoSpaceDE w:val="0"/>
        <w:autoSpaceDN w:val="0"/>
        <w:adjustRightInd w:val="0"/>
        <w:spacing w:after="0" w:line="240" w:lineRule="auto"/>
        <w:ind w:left="-567" w:right="-897"/>
        <w:rPr>
          <w:rFonts w:ascii="Times New Roman" w:hAnsi="Times New Roman" w:cs="Times New Roman"/>
        </w:rPr>
      </w:pPr>
      <w:r w:rsidRPr="00784E6B">
        <w:rPr>
          <w:rFonts w:ascii="Times New Roman" w:hAnsi="Times New Roman" w:cs="Times New Roman"/>
          <w:noProof/>
          <w:lang w:val="en-US"/>
        </w:rPr>
        <w:drawing>
          <wp:inline distT="0" distB="0" distL="0" distR="0" wp14:anchorId="5C183D7C" wp14:editId="28FBAEAA">
            <wp:extent cx="3307080" cy="3040380"/>
            <wp:effectExtent l="0" t="0" r="7620" b="76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84E6B">
        <w:rPr>
          <w:rFonts w:ascii="Times New Roman" w:hAnsi="Times New Roman" w:cs="Times New Roman"/>
          <w:noProof/>
          <w:lang w:val="en-US"/>
        </w:rPr>
        <w:drawing>
          <wp:inline distT="0" distB="0" distL="0" distR="0" wp14:anchorId="5A6889D2" wp14:editId="777C23DD">
            <wp:extent cx="3307080" cy="3002280"/>
            <wp:effectExtent l="0" t="0" r="7620" b="762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75CAA2" w14:textId="77777777" w:rsidR="00B40419" w:rsidRPr="00784E6B" w:rsidRDefault="00D92822" w:rsidP="00B40419">
      <w:pPr>
        <w:autoSpaceDE w:val="0"/>
        <w:autoSpaceDN w:val="0"/>
        <w:adjustRightInd w:val="0"/>
        <w:spacing w:after="0" w:line="240" w:lineRule="auto"/>
        <w:jc w:val="center"/>
        <w:rPr>
          <w:rFonts w:ascii="Times New Roman" w:hAnsi="Times New Roman" w:cs="Times New Roman"/>
        </w:rPr>
      </w:pPr>
      <w:r w:rsidRPr="00784E6B">
        <w:rPr>
          <w:rFonts w:ascii="Times New Roman" w:hAnsi="Times New Roman" w:cs="Times New Roman"/>
          <w:noProof/>
          <w:lang w:val="en-US"/>
        </w:rPr>
        <w:drawing>
          <wp:inline distT="0" distB="0" distL="0" distR="0" wp14:anchorId="7078C8AC" wp14:editId="64B76432">
            <wp:extent cx="4400550" cy="295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0550" cy="295275"/>
                    </a:xfrm>
                    <a:prstGeom prst="rect">
                      <a:avLst/>
                    </a:prstGeom>
                  </pic:spPr>
                </pic:pic>
              </a:graphicData>
            </a:graphic>
          </wp:inline>
        </w:drawing>
      </w:r>
    </w:p>
    <w:p w14:paraId="0AEB7FFF" w14:textId="77777777" w:rsidR="00B40419" w:rsidRPr="00784E6B" w:rsidRDefault="00D92822" w:rsidP="00D92822">
      <w:pPr>
        <w:autoSpaceDE w:val="0"/>
        <w:autoSpaceDN w:val="0"/>
        <w:adjustRightInd w:val="0"/>
        <w:spacing w:after="0" w:line="240" w:lineRule="auto"/>
        <w:jc w:val="right"/>
        <w:rPr>
          <w:rFonts w:ascii="Times New Roman" w:hAnsi="Times New Roman" w:cs="Times New Roman"/>
          <w:sz w:val="20"/>
        </w:rPr>
      </w:pPr>
      <w:r w:rsidRPr="00784E6B">
        <w:rPr>
          <w:rFonts w:ascii="Times New Roman" w:hAnsi="Times New Roman" w:cs="Times New Roman"/>
          <w:sz w:val="20"/>
        </w:rPr>
        <w:t xml:space="preserve">   Source: ABS, 2013.</w:t>
      </w:r>
    </w:p>
    <w:p w14:paraId="079A16A2" w14:textId="77777777" w:rsidR="00B40419" w:rsidRPr="00784E6B" w:rsidRDefault="00B40419" w:rsidP="0039669C">
      <w:pPr>
        <w:pStyle w:val="ListParagraph"/>
        <w:numPr>
          <w:ilvl w:val="0"/>
          <w:numId w:val="42"/>
        </w:numPr>
        <w:autoSpaceDE w:val="0"/>
        <w:autoSpaceDN w:val="0"/>
        <w:adjustRightInd w:val="0"/>
        <w:spacing w:after="120"/>
        <w:ind w:left="426" w:right="-755" w:hanging="426"/>
        <w:rPr>
          <w:rFonts w:ascii="Times New Roman" w:hAnsi="Times New Roman" w:cs="Times New Roman"/>
        </w:rPr>
      </w:pPr>
      <w:r w:rsidRPr="00784E6B">
        <w:rPr>
          <w:rFonts w:ascii="Times New Roman" w:hAnsi="Times New Roman" w:cs="Times New Roman"/>
        </w:rPr>
        <w:t xml:space="preserve">Briefly explain </w:t>
      </w:r>
      <w:r w:rsidR="00D92822" w:rsidRPr="00784E6B">
        <w:rPr>
          <w:rFonts w:ascii="Times New Roman" w:hAnsi="Times New Roman" w:cs="Times New Roman"/>
        </w:rPr>
        <w:t>what is meant by ‘</w:t>
      </w:r>
      <w:r w:rsidRPr="00784E6B">
        <w:rPr>
          <w:rFonts w:ascii="Times New Roman" w:hAnsi="Times New Roman" w:cs="Times New Roman"/>
        </w:rPr>
        <w:t>diabetes</w:t>
      </w:r>
      <w:r w:rsidR="00D92822" w:rsidRPr="00784E6B">
        <w:rPr>
          <w:rFonts w:ascii="Times New Roman" w:hAnsi="Times New Roman" w:cs="Times New Roman"/>
        </w:rPr>
        <w:t>’</w:t>
      </w:r>
      <w:r w:rsidRPr="00784E6B">
        <w:rPr>
          <w:rFonts w:ascii="Times New Roman" w:hAnsi="Times New Roman" w:cs="Times New Roman"/>
        </w:rPr>
        <w:t xml:space="preserve">.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7C5866" w:rsidRPr="00784E6B">
        <w:rPr>
          <w:rFonts w:ascii="Times New Roman" w:hAnsi="Times New Roman" w:cs="Times New Roman"/>
        </w:rPr>
        <w:t xml:space="preserve">                      </w:t>
      </w:r>
      <w:r w:rsidRPr="00784E6B">
        <w:rPr>
          <w:rFonts w:ascii="Times New Roman" w:hAnsi="Times New Roman" w:cs="Times New Roman"/>
        </w:rPr>
        <w:t>1 mark</w:t>
      </w:r>
    </w:p>
    <w:p w14:paraId="3D62F2C8" w14:textId="77777777" w:rsidR="00D92822" w:rsidRPr="00784E6B" w:rsidRDefault="00D92822" w:rsidP="00D92822">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808C9C3" w14:textId="77777777" w:rsidR="00D92822" w:rsidRPr="00784E6B" w:rsidRDefault="00D92822" w:rsidP="00D92822">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2430EEEB" w14:textId="77777777" w:rsidR="00D92822" w:rsidRPr="00784E6B" w:rsidRDefault="00B40419" w:rsidP="0039669C">
      <w:pPr>
        <w:pStyle w:val="ListParagraph"/>
        <w:numPr>
          <w:ilvl w:val="0"/>
          <w:numId w:val="42"/>
        </w:numPr>
        <w:autoSpaceDE w:val="0"/>
        <w:autoSpaceDN w:val="0"/>
        <w:adjustRightInd w:val="0"/>
        <w:ind w:left="426" w:right="-755" w:hanging="426"/>
        <w:rPr>
          <w:rFonts w:ascii="Times New Roman" w:hAnsi="Times New Roman" w:cs="Times New Roman"/>
        </w:rPr>
      </w:pPr>
      <w:r w:rsidRPr="00784E6B">
        <w:rPr>
          <w:rFonts w:ascii="Times New Roman" w:hAnsi="Times New Roman" w:cs="Times New Roman"/>
        </w:rPr>
        <w:t xml:space="preserve">Using data from the graph, outline the relationship between age </w:t>
      </w:r>
      <w:r w:rsidR="00250678" w:rsidRPr="00784E6B">
        <w:rPr>
          <w:rFonts w:ascii="Times New Roman" w:hAnsi="Times New Roman" w:cs="Times New Roman"/>
        </w:rPr>
        <w:t xml:space="preserve">group </w:t>
      </w:r>
      <w:r w:rsidRPr="00784E6B">
        <w:rPr>
          <w:rFonts w:ascii="Times New Roman" w:hAnsi="Times New Roman" w:cs="Times New Roman"/>
        </w:rPr>
        <w:t xml:space="preserve">and the proportion of people </w:t>
      </w:r>
    </w:p>
    <w:p w14:paraId="044A863D" w14:textId="77777777" w:rsidR="00B40419" w:rsidRPr="00784E6B" w:rsidRDefault="00B40419" w:rsidP="00D92822">
      <w:pPr>
        <w:pStyle w:val="ListParagraph"/>
        <w:autoSpaceDE w:val="0"/>
        <w:autoSpaceDN w:val="0"/>
        <w:adjustRightInd w:val="0"/>
        <w:spacing w:after="120"/>
        <w:ind w:left="426" w:right="-755"/>
        <w:rPr>
          <w:rFonts w:ascii="Times New Roman" w:hAnsi="Times New Roman" w:cs="Times New Roman"/>
        </w:rPr>
      </w:pPr>
      <w:proofErr w:type="gramStart"/>
      <w:r w:rsidRPr="00784E6B">
        <w:rPr>
          <w:rFonts w:ascii="Times New Roman" w:hAnsi="Times New Roman" w:cs="Times New Roman"/>
        </w:rPr>
        <w:t>experiencing</w:t>
      </w:r>
      <w:proofErr w:type="gramEnd"/>
      <w:r w:rsidRPr="00784E6B">
        <w:rPr>
          <w:rFonts w:ascii="Times New Roman" w:hAnsi="Times New Roman" w:cs="Times New Roman"/>
        </w:rPr>
        <w:t xml:space="preserve"> diabetes.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w:t>
      </w:r>
      <w:r w:rsidR="00D92822" w:rsidRPr="00784E6B">
        <w:rPr>
          <w:rFonts w:ascii="Times New Roman" w:hAnsi="Times New Roman" w:cs="Times New Roman"/>
        </w:rPr>
        <w:t xml:space="preserve">    </w:t>
      </w:r>
      <w:r w:rsidRPr="00784E6B">
        <w:rPr>
          <w:rFonts w:ascii="Times New Roman" w:hAnsi="Times New Roman" w:cs="Times New Roman"/>
        </w:rPr>
        <w:t>2 marks</w:t>
      </w:r>
    </w:p>
    <w:p w14:paraId="3A0C95F9" w14:textId="77777777" w:rsidR="00D92822" w:rsidRPr="00784E6B" w:rsidRDefault="00D92822" w:rsidP="00D92822">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0FE233B2" w14:textId="77777777" w:rsidR="00D92822" w:rsidRPr="00784E6B" w:rsidRDefault="00D92822" w:rsidP="00D92822">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3E5FD04" w14:textId="77777777" w:rsidR="00A25042" w:rsidRPr="00784E6B" w:rsidRDefault="007C5866" w:rsidP="002404D9">
      <w:pPr>
        <w:pStyle w:val="ListParagraph"/>
        <w:numPr>
          <w:ilvl w:val="0"/>
          <w:numId w:val="42"/>
        </w:numPr>
        <w:autoSpaceDE w:val="0"/>
        <w:autoSpaceDN w:val="0"/>
        <w:adjustRightInd w:val="0"/>
        <w:ind w:left="426" w:right="-755" w:hanging="426"/>
        <w:rPr>
          <w:rFonts w:ascii="Times New Roman" w:hAnsi="Times New Roman" w:cs="Times New Roman"/>
        </w:rPr>
      </w:pPr>
      <w:r w:rsidRPr="00784E6B">
        <w:rPr>
          <w:rFonts w:ascii="Times New Roman" w:hAnsi="Times New Roman" w:cs="Times New Roman"/>
        </w:rPr>
        <w:t xml:space="preserve">i. </w:t>
      </w:r>
      <w:r w:rsidR="00B40419" w:rsidRPr="00784E6B">
        <w:rPr>
          <w:rFonts w:ascii="Times New Roman" w:hAnsi="Times New Roman" w:cs="Times New Roman"/>
        </w:rPr>
        <w:t xml:space="preserve">Approximately, what proportion of Indigenous Australians aged 55+ had diabetes </w:t>
      </w:r>
      <w:r w:rsidR="00A25042" w:rsidRPr="00784E6B">
        <w:rPr>
          <w:rFonts w:ascii="Times New Roman" w:hAnsi="Times New Roman" w:cs="Times New Roman"/>
        </w:rPr>
        <w:t xml:space="preserve">or were at risk </w:t>
      </w:r>
    </w:p>
    <w:p w14:paraId="59287BFC" w14:textId="77777777" w:rsidR="00B40419" w:rsidRPr="00784E6B" w:rsidRDefault="00A25042" w:rsidP="00A25042">
      <w:pPr>
        <w:pStyle w:val="ListParagraph"/>
        <w:autoSpaceDE w:val="0"/>
        <w:autoSpaceDN w:val="0"/>
        <w:adjustRightInd w:val="0"/>
        <w:ind w:left="426" w:right="-755"/>
        <w:rPr>
          <w:rFonts w:ascii="Times New Roman" w:hAnsi="Times New Roman" w:cs="Times New Roman"/>
        </w:rPr>
      </w:pPr>
      <w:proofErr w:type="gramStart"/>
      <w:r w:rsidRPr="00784E6B">
        <w:rPr>
          <w:rFonts w:ascii="Times New Roman" w:hAnsi="Times New Roman" w:cs="Times New Roman"/>
        </w:rPr>
        <w:t>of</w:t>
      </w:r>
      <w:proofErr w:type="gramEnd"/>
      <w:r w:rsidRPr="00784E6B">
        <w:rPr>
          <w:rFonts w:ascii="Times New Roman" w:hAnsi="Times New Roman" w:cs="Times New Roman"/>
        </w:rPr>
        <w:t xml:space="preserve"> the disease </w:t>
      </w:r>
      <w:r w:rsidR="00B40419" w:rsidRPr="00784E6B">
        <w:rPr>
          <w:rFonts w:ascii="Times New Roman" w:hAnsi="Times New Roman" w:cs="Times New Roman"/>
        </w:rPr>
        <w:t xml:space="preserve">in 2012-13 compared </w:t>
      </w:r>
      <w:r w:rsidR="00FE44A2">
        <w:rPr>
          <w:rFonts w:ascii="Times New Roman" w:hAnsi="Times New Roman" w:cs="Times New Roman"/>
        </w:rPr>
        <w:t>with</w:t>
      </w:r>
      <w:r w:rsidR="00B40419" w:rsidRPr="00784E6B">
        <w:rPr>
          <w:rFonts w:ascii="Times New Roman" w:hAnsi="Times New Roman" w:cs="Times New Roman"/>
        </w:rPr>
        <w:t xml:space="preserve"> non-Indigenous Australi</w:t>
      </w:r>
      <w:r w:rsidRPr="00784E6B">
        <w:rPr>
          <w:rFonts w:ascii="Times New Roman" w:hAnsi="Times New Roman" w:cs="Times New Roman"/>
        </w:rPr>
        <w:t xml:space="preserve">ans in the same age group?    </w:t>
      </w:r>
      <w:r w:rsidR="00FE44A2">
        <w:rPr>
          <w:rFonts w:ascii="Times New Roman" w:hAnsi="Times New Roman" w:cs="Times New Roman"/>
        </w:rPr>
        <w:t xml:space="preserve"> </w:t>
      </w:r>
      <w:r w:rsidR="00D92822" w:rsidRPr="00784E6B">
        <w:rPr>
          <w:rFonts w:ascii="Times New Roman" w:hAnsi="Times New Roman" w:cs="Times New Roman"/>
        </w:rPr>
        <w:t xml:space="preserve">     </w:t>
      </w:r>
      <w:r w:rsidR="00B40419" w:rsidRPr="00784E6B">
        <w:rPr>
          <w:rFonts w:ascii="Times New Roman" w:hAnsi="Times New Roman" w:cs="Times New Roman"/>
        </w:rPr>
        <w:t>1 mark</w:t>
      </w:r>
    </w:p>
    <w:p w14:paraId="0129645E" w14:textId="77777777" w:rsidR="00D92822" w:rsidRPr="00784E6B" w:rsidRDefault="00D92822" w:rsidP="00D92822">
      <w:pPr>
        <w:pStyle w:val="ListParagraph"/>
        <w:autoSpaceDE w:val="0"/>
        <w:autoSpaceDN w:val="0"/>
        <w:adjustRightInd w:val="0"/>
        <w:ind w:left="426" w:right="-755"/>
        <w:rPr>
          <w:rFonts w:ascii="Times New Roman" w:hAnsi="Times New Roman" w:cs="Times New Roman"/>
          <w:sz w:val="8"/>
        </w:rPr>
      </w:pPr>
    </w:p>
    <w:p w14:paraId="2BFC1A41" w14:textId="77777777" w:rsidR="00D92822" w:rsidRPr="00784E6B" w:rsidRDefault="00D92822" w:rsidP="00911057">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0187FA9F" w14:textId="77777777" w:rsidR="00911057" w:rsidRPr="00784E6B" w:rsidRDefault="00911057" w:rsidP="00D92822">
      <w:pPr>
        <w:pStyle w:val="NoSpacing"/>
        <w:spacing w:after="120"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58A65DEB" w14:textId="77777777" w:rsidR="00D92822" w:rsidRPr="00784E6B" w:rsidRDefault="00D92822" w:rsidP="00D92822">
      <w:pPr>
        <w:pStyle w:val="ListParagraph"/>
        <w:autoSpaceDE w:val="0"/>
        <w:autoSpaceDN w:val="0"/>
        <w:adjustRightInd w:val="0"/>
        <w:ind w:left="426" w:right="-755"/>
        <w:rPr>
          <w:rFonts w:ascii="Times New Roman" w:hAnsi="Times New Roman" w:cs="Times New Roman"/>
        </w:rPr>
      </w:pPr>
    </w:p>
    <w:p w14:paraId="016DF2C1" w14:textId="77777777" w:rsidR="00D92822" w:rsidRPr="00784E6B" w:rsidRDefault="00D92822" w:rsidP="00D92822">
      <w:pPr>
        <w:pStyle w:val="ListParagraph"/>
        <w:autoSpaceDE w:val="0"/>
        <w:autoSpaceDN w:val="0"/>
        <w:adjustRightInd w:val="0"/>
        <w:ind w:left="426" w:right="-755"/>
        <w:rPr>
          <w:rFonts w:ascii="Times New Roman" w:hAnsi="Times New Roman" w:cs="Times New Roman"/>
        </w:rPr>
      </w:pPr>
    </w:p>
    <w:p w14:paraId="72068C6F" w14:textId="77777777" w:rsidR="00B40419" w:rsidRPr="00784E6B" w:rsidRDefault="00A941B6" w:rsidP="007C5866">
      <w:pPr>
        <w:autoSpaceDE w:val="0"/>
        <w:autoSpaceDN w:val="0"/>
        <w:adjustRightInd w:val="0"/>
        <w:spacing w:after="0" w:line="240" w:lineRule="auto"/>
        <w:ind w:left="426" w:right="-755" w:hanging="426"/>
        <w:rPr>
          <w:rFonts w:ascii="Times New Roman" w:hAnsi="Times New Roman" w:cs="Times New Roman"/>
          <w:b/>
        </w:rPr>
      </w:pPr>
      <w:r w:rsidRPr="00784E6B">
        <w:rPr>
          <w:rFonts w:ascii="Times New Roman" w:hAnsi="Times New Roman" w:cs="Times New Roman"/>
          <w:b/>
          <w:noProof/>
          <w:lang w:val="en-US"/>
        </w:rPr>
        <mc:AlternateContent>
          <mc:Choice Requires="wps">
            <w:drawing>
              <wp:anchor distT="0" distB="0" distL="114300" distR="114300" simplePos="0" relativeHeight="251763712" behindDoc="0" locked="0" layoutInCell="1" allowOverlap="1" wp14:anchorId="6A8BB9CA" wp14:editId="0D635C3E">
                <wp:simplePos x="0" y="0"/>
                <wp:positionH relativeFrom="column">
                  <wp:posOffset>4438650</wp:posOffset>
                </wp:positionH>
                <wp:positionV relativeFrom="paragraph">
                  <wp:posOffset>266700</wp:posOffset>
                </wp:positionV>
                <wp:extent cx="1932709" cy="526942"/>
                <wp:effectExtent l="0" t="0" r="1079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5269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3027910"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4</w:t>
                            </w:r>
                            <w:r w:rsidRPr="003B1FBE">
                              <w:rPr>
                                <w:rFonts w:ascii="Times New Roman" w:hAnsi="Times New Roman" w:cs="Times New Roman"/>
                                <w:sz w:val="24"/>
                              </w:rPr>
                              <w:t xml:space="preserve"> – continued</w:t>
                            </w:r>
                          </w:p>
                          <w:p w14:paraId="60EB2524"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37FCB71C"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3FCFD5" id="Text Box 4" o:spid="_x0000_s1038" type="#_x0000_t202" style="position:absolute;left:0;text-align:left;margin-left:349.5pt;margin-top:21pt;width:152.2pt;height: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" fillcolor="white [3201]" strokecolor="white [3212]" strokeweight=".5pt">
                <v:path arrowok="t"/>
                <v:textbox>
                  <w:txbxContent>
                    <w:p w:rsidR="005A5EB6" w:rsidRPr="003B1FBE" w:rsidRDefault="005A5EB6" w:rsidP="00A941B6">
                      <w:pPr>
                        <w:spacing w:after="0"/>
                        <w:rPr>
                          <w:rFonts w:ascii="Times New Roman" w:hAnsi="Times New Roman" w:cs="Times New Roman"/>
                          <w:sz w:val="24"/>
                        </w:rPr>
                      </w:pPr>
                      <w:r>
                        <w:rPr>
                          <w:rFonts w:ascii="Times New Roman" w:hAnsi="Times New Roman" w:cs="Times New Roman"/>
                          <w:b/>
                          <w:sz w:val="24"/>
                        </w:rPr>
                        <w:t>QUESTION 4</w:t>
                      </w:r>
                      <w:r w:rsidRPr="003B1FBE">
                        <w:rPr>
                          <w:rFonts w:ascii="Times New Roman" w:hAnsi="Times New Roman" w:cs="Times New Roman"/>
                          <w:sz w:val="24"/>
                        </w:rPr>
                        <w:t xml:space="preserve"> – continued</w:t>
                      </w:r>
                    </w:p>
                    <w:p w:rsidR="005A5EB6" w:rsidRPr="003B1FBE" w:rsidRDefault="005A5EB6"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5A5EB6" w:rsidRPr="003B1FBE" w:rsidRDefault="005A5EB6" w:rsidP="00A941B6">
                      <w:pPr>
                        <w:spacing w:after="0"/>
                        <w:rPr>
                          <w:rFonts w:ascii="Times New Roman" w:hAnsi="Times New Roman" w:cs="Times New Roman"/>
                        </w:rPr>
                      </w:pPr>
                    </w:p>
                  </w:txbxContent>
                </v:textbox>
              </v:shape>
            </w:pict>
          </mc:Fallback>
        </mc:AlternateContent>
      </w:r>
    </w:p>
    <w:p w14:paraId="0046729E" w14:textId="77777777" w:rsidR="00D92822" w:rsidRPr="00784E6B" w:rsidRDefault="007C5866" w:rsidP="00D92822">
      <w:pPr>
        <w:autoSpaceDE w:val="0"/>
        <w:autoSpaceDN w:val="0"/>
        <w:adjustRightInd w:val="0"/>
        <w:spacing w:after="0" w:line="240" w:lineRule="auto"/>
        <w:ind w:left="426" w:right="-755"/>
        <w:rPr>
          <w:rFonts w:ascii="Times New Roman" w:hAnsi="Times New Roman" w:cs="Times New Roman"/>
        </w:rPr>
      </w:pPr>
      <w:r w:rsidRPr="00784E6B">
        <w:rPr>
          <w:rFonts w:ascii="Times New Roman" w:hAnsi="Times New Roman" w:cs="Times New Roman"/>
        </w:rPr>
        <w:lastRenderedPageBreak/>
        <w:t xml:space="preserve">ii. </w:t>
      </w:r>
      <w:r w:rsidR="00B40419" w:rsidRPr="00784E6B">
        <w:rPr>
          <w:rFonts w:ascii="Times New Roman" w:hAnsi="Times New Roman" w:cs="Times New Roman"/>
        </w:rPr>
        <w:t>Using one b</w:t>
      </w:r>
      <w:r w:rsidR="00223990" w:rsidRPr="00784E6B">
        <w:rPr>
          <w:rFonts w:ascii="Times New Roman" w:hAnsi="Times New Roman" w:cs="Times New Roman"/>
        </w:rPr>
        <w:t>ehavioural</w:t>
      </w:r>
      <w:r w:rsidR="00B40419" w:rsidRPr="00784E6B">
        <w:rPr>
          <w:rFonts w:ascii="Times New Roman" w:hAnsi="Times New Roman" w:cs="Times New Roman"/>
        </w:rPr>
        <w:t xml:space="preserve"> and one social determinant of health as the basis of your response, </w:t>
      </w:r>
    </w:p>
    <w:p w14:paraId="29A7D2D1" w14:textId="77777777" w:rsidR="00B40419" w:rsidRPr="00784E6B" w:rsidRDefault="00B40419" w:rsidP="00D92822">
      <w:pPr>
        <w:autoSpaceDE w:val="0"/>
        <w:autoSpaceDN w:val="0"/>
        <w:adjustRightInd w:val="0"/>
        <w:spacing w:after="0" w:line="240" w:lineRule="auto"/>
        <w:ind w:right="-755" w:firstLine="426"/>
        <w:rPr>
          <w:rFonts w:ascii="Times New Roman" w:hAnsi="Times New Roman" w:cs="Times New Roman"/>
        </w:rPr>
      </w:pPr>
      <w:proofErr w:type="gramStart"/>
      <w:r w:rsidRPr="00784E6B">
        <w:rPr>
          <w:rFonts w:ascii="Times New Roman" w:hAnsi="Times New Roman" w:cs="Times New Roman"/>
        </w:rPr>
        <w:t>explain</w:t>
      </w:r>
      <w:proofErr w:type="gramEnd"/>
      <w:r w:rsidRPr="00784E6B">
        <w:rPr>
          <w:rFonts w:ascii="Times New Roman" w:hAnsi="Times New Roman" w:cs="Times New Roman"/>
        </w:rPr>
        <w:t xml:space="preserve"> </w:t>
      </w:r>
      <w:r w:rsidR="00223990" w:rsidRPr="00784E6B">
        <w:rPr>
          <w:rFonts w:ascii="Times New Roman" w:hAnsi="Times New Roman" w:cs="Times New Roman"/>
        </w:rPr>
        <w:t xml:space="preserve">possible </w:t>
      </w:r>
      <w:r w:rsidRPr="00784E6B">
        <w:rPr>
          <w:rFonts w:ascii="Times New Roman" w:hAnsi="Times New Roman" w:cs="Times New Roman"/>
        </w:rPr>
        <w:t xml:space="preserve">reasons for the difference identified in part </w:t>
      </w:r>
      <w:proofErr w:type="spellStart"/>
      <w:r w:rsidR="00D92822" w:rsidRPr="00784E6B">
        <w:rPr>
          <w:rFonts w:ascii="Times New Roman" w:hAnsi="Times New Roman" w:cs="Times New Roman"/>
        </w:rPr>
        <w:t>c.i.</w:t>
      </w:r>
      <w:proofErr w:type="spellEnd"/>
      <w:r w:rsidRPr="00784E6B">
        <w:rPr>
          <w:rFonts w:ascii="Times New Roman" w:hAnsi="Times New Roman" w:cs="Times New Roman"/>
        </w:rPr>
        <w:t xml:space="preserve">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D92822" w:rsidRPr="00784E6B">
        <w:rPr>
          <w:rFonts w:ascii="Times New Roman" w:hAnsi="Times New Roman" w:cs="Times New Roman"/>
        </w:rPr>
        <w:t xml:space="preserve">       </w:t>
      </w:r>
      <w:r w:rsidRPr="00784E6B">
        <w:rPr>
          <w:rFonts w:ascii="Times New Roman" w:hAnsi="Times New Roman" w:cs="Times New Roman"/>
        </w:rPr>
        <w:t>4 marks</w:t>
      </w:r>
    </w:p>
    <w:p w14:paraId="264F7757" w14:textId="77777777" w:rsidR="00B40419" w:rsidRPr="00784E6B" w:rsidRDefault="00B40419" w:rsidP="007C5866">
      <w:pPr>
        <w:autoSpaceDE w:val="0"/>
        <w:autoSpaceDN w:val="0"/>
        <w:adjustRightInd w:val="0"/>
        <w:spacing w:after="0" w:line="240" w:lineRule="auto"/>
        <w:ind w:left="426" w:right="-755" w:hanging="426"/>
        <w:rPr>
          <w:rFonts w:ascii="Times New Roman" w:hAnsi="Times New Roman" w:cs="Times New Roman"/>
        </w:rPr>
      </w:pPr>
    </w:p>
    <w:p w14:paraId="51A21D8B" w14:textId="77777777" w:rsidR="00D92822" w:rsidRPr="00784E6B" w:rsidRDefault="00D92822" w:rsidP="00D92822">
      <w:pPr>
        <w:pStyle w:val="NoSpacing"/>
        <w:spacing w:line="480" w:lineRule="auto"/>
        <w:ind w:left="425" w:right="-187"/>
        <w:rPr>
          <w:rFonts w:ascii="Times New Roman" w:hAnsi="Times New Roman" w:cs="Times New Roman"/>
        </w:rPr>
      </w:pPr>
      <w:r w:rsidRPr="00784E6B">
        <w:rPr>
          <w:rFonts w:ascii="Times New Roman" w:hAnsi="Times New Roman" w:cs="Times New Roman"/>
        </w:rPr>
        <w:t>B</w:t>
      </w:r>
      <w:r w:rsidR="004E01EC" w:rsidRPr="00784E6B">
        <w:rPr>
          <w:rFonts w:ascii="Times New Roman" w:hAnsi="Times New Roman" w:cs="Times New Roman"/>
        </w:rPr>
        <w:t>ehavioural</w:t>
      </w:r>
      <w:r w:rsidRPr="00784E6B">
        <w:rPr>
          <w:rFonts w:ascii="Times New Roman" w:hAnsi="Times New Roman" w:cs="Times New Roman"/>
        </w:rPr>
        <w:t>______________________________________________________________________________________________________________________</w:t>
      </w:r>
      <w:r w:rsidR="004E01EC" w:rsidRPr="00784E6B">
        <w:rPr>
          <w:rFonts w:ascii="Times New Roman" w:hAnsi="Times New Roman" w:cs="Times New Roman"/>
        </w:rPr>
        <w:t>_______________________________</w:t>
      </w:r>
    </w:p>
    <w:p w14:paraId="53544EA3" w14:textId="77777777" w:rsidR="00D92822" w:rsidRPr="00784E6B" w:rsidRDefault="00D92822" w:rsidP="00D92822">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459A7B1" w14:textId="77777777" w:rsidR="00D92822" w:rsidRPr="00784E6B" w:rsidRDefault="00D92822" w:rsidP="00D92822">
      <w:pPr>
        <w:pStyle w:val="NoSpacing"/>
        <w:spacing w:line="480" w:lineRule="auto"/>
        <w:ind w:left="425" w:right="-187"/>
        <w:rPr>
          <w:rFonts w:ascii="Times New Roman" w:hAnsi="Times New Roman" w:cs="Times New Roman"/>
        </w:rPr>
      </w:pPr>
      <w:r w:rsidRPr="00784E6B">
        <w:rPr>
          <w:rFonts w:ascii="Times New Roman" w:hAnsi="Times New Roman" w:cs="Times New Roman"/>
        </w:rPr>
        <w:t>Social_________________________________________________________________________________________________________________________________________________________</w:t>
      </w:r>
    </w:p>
    <w:p w14:paraId="5E832164" w14:textId="77777777" w:rsidR="00D92822" w:rsidRPr="00784E6B" w:rsidRDefault="00D92822" w:rsidP="00D92822">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7A4EF57" w14:textId="77777777" w:rsidR="00B40419" w:rsidRPr="00784E6B" w:rsidRDefault="00B40419" w:rsidP="0039669C">
      <w:pPr>
        <w:pStyle w:val="ListParagraph"/>
        <w:numPr>
          <w:ilvl w:val="0"/>
          <w:numId w:val="42"/>
        </w:numPr>
        <w:autoSpaceDE w:val="0"/>
        <w:autoSpaceDN w:val="0"/>
        <w:adjustRightInd w:val="0"/>
        <w:ind w:left="426" w:right="-755" w:hanging="426"/>
        <w:rPr>
          <w:rFonts w:ascii="Times New Roman" w:hAnsi="Times New Roman" w:cs="Times New Roman"/>
        </w:rPr>
      </w:pPr>
      <w:r w:rsidRPr="00784E6B">
        <w:rPr>
          <w:rFonts w:ascii="Times New Roman" w:hAnsi="Times New Roman" w:cs="Times New Roman"/>
        </w:rPr>
        <w:t xml:space="preserve">Outline one indirect and one intangible cost of diabetes to the individual.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D92822" w:rsidRPr="00784E6B">
        <w:rPr>
          <w:rFonts w:ascii="Times New Roman" w:hAnsi="Times New Roman" w:cs="Times New Roman"/>
        </w:rPr>
        <w:t xml:space="preserve">       </w:t>
      </w:r>
      <w:r w:rsidRPr="00784E6B">
        <w:rPr>
          <w:rFonts w:ascii="Times New Roman" w:hAnsi="Times New Roman" w:cs="Times New Roman"/>
        </w:rPr>
        <w:t>2 marks</w:t>
      </w:r>
    </w:p>
    <w:p w14:paraId="3D7EB9AB" w14:textId="77777777" w:rsidR="00B40419" w:rsidRPr="00784E6B" w:rsidRDefault="00B40419" w:rsidP="00B40419">
      <w:pPr>
        <w:autoSpaceDE w:val="0"/>
        <w:autoSpaceDN w:val="0"/>
        <w:adjustRightInd w:val="0"/>
        <w:spacing w:after="0" w:line="240" w:lineRule="auto"/>
        <w:rPr>
          <w:rFonts w:ascii="Times New Roman" w:hAnsi="Times New Roman" w:cs="Times New Roman"/>
        </w:rPr>
      </w:pPr>
    </w:p>
    <w:p w14:paraId="41A59F86" w14:textId="77777777" w:rsidR="00F62E85" w:rsidRPr="00784E6B" w:rsidRDefault="00F62E85" w:rsidP="00F62E85">
      <w:pPr>
        <w:pStyle w:val="NoSpacing"/>
        <w:spacing w:line="480" w:lineRule="auto"/>
        <w:ind w:left="425" w:right="-187"/>
        <w:rPr>
          <w:rFonts w:ascii="Times New Roman" w:hAnsi="Times New Roman" w:cs="Times New Roman"/>
        </w:rPr>
      </w:pPr>
      <w:r w:rsidRPr="00784E6B">
        <w:rPr>
          <w:rFonts w:ascii="Times New Roman" w:hAnsi="Times New Roman" w:cs="Times New Roman"/>
        </w:rPr>
        <w:t>Indirect_________________________________________________________________________</w:t>
      </w:r>
      <w:r w:rsidR="002404D9" w:rsidRPr="00784E6B">
        <w:rPr>
          <w:rFonts w:ascii="Times New Roman" w:hAnsi="Times New Roman" w:cs="Times New Roman"/>
        </w:rPr>
        <w:t>_______________________________________________________________________________</w:t>
      </w:r>
      <w:r w:rsidRPr="00784E6B">
        <w:rPr>
          <w:rFonts w:ascii="Times New Roman" w:hAnsi="Times New Roman" w:cs="Times New Roman"/>
        </w:rPr>
        <w:t>_______________________________________________________________________________</w:t>
      </w:r>
    </w:p>
    <w:p w14:paraId="09E5BFAF" w14:textId="77777777" w:rsidR="001467EF" w:rsidRPr="00784E6B" w:rsidRDefault="00F62E85" w:rsidP="00F62E85">
      <w:pPr>
        <w:pStyle w:val="NoSpacing"/>
        <w:spacing w:line="480" w:lineRule="auto"/>
        <w:ind w:left="425" w:right="-187"/>
        <w:rPr>
          <w:rFonts w:ascii="Times New Roman" w:hAnsi="Times New Roman" w:cs="Times New Roman"/>
        </w:rPr>
      </w:pPr>
      <w:r w:rsidRPr="00784E6B">
        <w:rPr>
          <w:rFonts w:ascii="Times New Roman" w:hAnsi="Times New Roman" w:cs="Times New Roman"/>
        </w:rPr>
        <w:t>Intangible_______________________________________________________________________</w:t>
      </w:r>
      <w:r w:rsidR="002404D9" w:rsidRPr="00784E6B">
        <w:rPr>
          <w:rFonts w:ascii="Times New Roman" w:hAnsi="Times New Roman" w:cs="Times New Roman"/>
        </w:rPr>
        <w:t>_______________________________________________________________________________</w:t>
      </w:r>
      <w:r w:rsidRPr="00784E6B">
        <w:rPr>
          <w:rFonts w:ascii="Times New Roman" w:hAnsi="Times New Roman" w:cs="Times New Roman"/>
        </w:rPr>
        <w:t>_______________________________________________________________________________</w:t>
      </w:r>
    </w:p>
    <w:p w14:paraId="4DF7548C" w14:textId="77777777" w:rsidR="00F62E85" w:rsidRPr="00784E6B" w:rsidRDefault="00F62E85" w:rsidP="00F62E85">
      <w:pPr>
        <w:spacing w:after="120"/>
        <w:rPr>
          <w:rFonts w:ascii="Times New Roman" w:hAnsi="Times New Roman" w:cs="Times New Roman"/>
        </w:rPr>
      </w:pPr>
      <w:r w:rsidRPr="00784E6B">
        <w:rPr>
          <w:rFonts w:ascii="Times New Roman" w:hAnsi="Times New Roman" w:cs="Times New Roman"/>
          <w:b/>
        </w:rPr>
        <w:t xml:space="preserve">Question 5 </w:t>
      </w:r>
      <w:r w:rsidRPr="00784E6B">
        <w:rPr>
          <w:rFonts w:ascii="Times New Roman" w:hAnsi="Times New Roman" w:cs="Times New Roman"/>
        </w:rPr>
        <w:t>(</w:t>
      </w:r>
      <w:r w:rsidR="00C446D8" w:rsidRPr="00784E6B">
        <w:rPr>
          <w:rFonts w:ascii="Times New Roman" w:hAnsi="Times New Roman" w:cs="Times New Roman"/>
        </w:rPr>
        <w:t>5</w:t>
      </w:r>
      <w:r w:rsidRPr="00784E6B">
        <w:rPr>
          <w:rFonts w:ascii="Times New Roman" w:hAnsi="Times New Roman" w:cs="Times New Roman"/>
        </w:rPr>
        <w:t xml:space="preserve"> marks)</w:t>
      </w:r>
    </w:p>
    <w:p w14:paraId="24734CA3" w14:textId="77777777" w:rsidR="00F62E85" w:rsidRPr="00784E6B" w:rsidRDefault="00F62E85" w:rsidP="00F62E85">
      <w:pPr>
        <w:spacing w:line="240" w:lineRule="auto"/>
        <w:ind w:right="237"/>
        <w:rPr>
          <w:rFonts w:ascii="Times New Roman" w:hAnsi="Times New Roman" w:cs="Times New Roman"/>
          <w:bCs/>
        </w:rPr>
      </w:pPr>
      <w:r w:rsidRPr="00784E6B">
        <w:rPr>
          <w:rFonts w:ascii="Times New Roman" w:hAnsi="Times New Roman" w:cs="Times New Roman"/>
          <w:bCs/>
        </w:rPr>
        <w:t xml:space="preserve">Medicare is a federal government initiative. </w:t>
      </w:r>
    </w:p>
    <w:p w14:paraId="764FD185" w14:textId="77777777" w:rsidR="00F62E85" w:rsidRPr="00784E6B" w:rsidRDefault="00F62E85" w:rsidP="0039669C">
      <w:pPr>
        <w:pStyle w:val="ListParagraph"/>
        <w:numPr>
          <w:ilvl w:val="0"/>
          <w:numId w:val="43"/>
        </w:numPr>
        <w:spacing w:after="120"/>
        <w:ind w:left="426" w:right="-755" w:hanging="426"/>
        <w:rPr>
          <w:rFonts w:ascii="Times New Roman" w:hAnsi="Times New Roman" w:cs="Times New Roman"/>
          <w:bCs/>
        </w:rPr>
      </w:pPr>
      <w:r w:rsidRPr="00784E6B">
        <w:rPr>
          <w:rFonts w:ascii="Times New Roman" w:hAnsi="Times New Roman" w:cs="Times New Roman"/>
          <w:bCs/>
        </w:rPr>
        <w:t>What is Medicare?</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t xml:space="preserve">                      1 mark</w:t>
      </w:r>
    </w:p>
    <w:p w14:paraId="6F25C004" w14:textId="77777777" w:rsidR="00F62E85" w:rsidRPr="00784E6B" w:rsidRDefault="00F62E85" w:rsidP="00F62E85">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w:t>
      </w:r>
    </w:p>
    <w:p w14:paraId="16445E74" w14:textId="77777777" w:rsidR="00F62E85" w:rsidRPr="00784E6B" w:rsidRDefault="00F62E85" w:rsidP="00F62E85">
      <w:pPr>
        <w:spacing w:line="240" w:lineRule="auto"/>
        <w:ind w:left="426" w:right="-755" w:hanging="426"/>
        <w:rPr>
          <w:rFonts w:ascii="Times New Roman" w:hAnsi="Times New Roman" w:cs="Times New Roman"/>
          <w:bCs/>
        </w:rPr>
      </w:pPr>
      <w:r w:rsidRPr="00784E6B">
        <w:rPr>
          <w:rFonts w:ascii="Times New Roman" w:hAnsi="Times New Roman" w:cs="Times New Roman"/>
          <w:bCs/>
        </w:rPr>
        <w:t xml:space="preserve">Medicare is partially funded through general taxation. </w:t>
      </w:r>
    </w:p>
    <w:p w14:paraId="57E84B80" w14:textId="77777777" w:rsidR="00F62E85" w:rsidRPr="00784E6B" w:rsidRDefault="002404D9" w:rsidP="0039669C">
      <w:pPr>
        <w:pStyle w:val="ListParagraph"/>
        <w:numPr>
          <w:ilvl w:val="0"/>
          <w:numId w:val="43"/>
        </w:numPr>
        <w:spacing w:after="120"/>
        <w:ind w:left="426" w:right="-755" w:hanging="426"/>
        <w:rPr>
          <w:rFonts w:ascii="Times New Roman" w:hAnsi="Times New Roman" w:cs="Times New Roman"/>
          <w:bCs/>
        </w:rPr>
      </w:pPr>
      <w:r w:rsidRPr="00784E6B">
        <w:rPr>
          <w:rFonts w:ascii="Times New Roman" w:hAnsi="Times New Roman" w:cs="Times New Roman"/>
          <w:bCs/>
        </w:rPr>
        <w:t>Identify and outline</w:t>
      </w:r>
      <w:r w:rsidR="00F62E85" w:rsidRPr="00784E6B">
        <w:rPr>
          <w:rFonts w:ascii="Times New Roman" w:hAnsi="Times New Roman" w:cs="Times New Roman"/>
          <w:bCs/>
        </w:rPr>
        <w:t xml:space="preserve"> </w:t>
      </w:r>
      <w:r w:rsidRPr="00784E6B">
        <w:rPr>
          <w:rFonts w:ascii="Times New Roman" w:hAnsi="Times New Roman" w:cs="Times New Roman"/>
          <w:bCs/>
        </w:rPr>
        <w:t xml:space="preserve">the </w:t>
      </w:r>
      <w:r w:rsidR="00F62E85" w:rsidRPr="00784E6B">
        <w:rPr>
          <w:rFonts w:ascii="Times New Roman" w:hAnsi="Times New Roman" w:cs="Times New Roman"/>
          <w:bCs/>
        </w:rPr>
        <w:t xml:space="preserve">other two ways by which Medicare is funded. </w:t>
      </w:r>
      <w:r w:rsidR="00F62E85" w:rsidRPr="00784E6B">
        <w:rPr>
          <w:rFonts w:ascii="Times New Roman" w:hAnsi="Times New Roman" w:cs="Times New Roman"/>
          <w:bCs/>
        </w:rPr>
        <w:tab/>
      </w:r>
      <w:r w:rsidR="00F62E85" w:rsidRPr="00784E6B">
        <w:rPr>
          <w:rFonts w:ascii="Times New Roman" w:hAnsi="Times New Roman" w:cs="Times New Roman"/>
          <w:bCs/>
        </w:rPr>
        <w:tab/>
        <w:t xml:space="preserve">                     2 marks</w:t>
      </w:r>
    </w:p>
    <w:p w14:paraId="05A552A8" w14:textId="77777777" w:rsidR="00F62E85" w:rsidRPr="00784E6B" w:rsidRDefault="00F62E85" w:rsidP="00F62E85">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3260B2C0" w14:textId="77777777" w:rsidR="00C34811" w:rsidRPr="00784E6B" w:rsidRDefault="00A941B6" w:rsidP="00C34811">
      <w:pPr>
        <w:pStyle w:val="NoSpacing"/>
        <w:spacing w:line="480" w:lineRule="auto"/>
        <w:ind w:left="425" w:right="-187"/>
        <w:rPr>
          <w:rFonts w:ascii="Times New Roman" w:hAnsi="Times New Roman" w:cs="Times New Roman"/>
        </w:rPr>
      </w:pPr>
      <w:r w:rsidRPr="00784E6B">
        <w:rPr>
          <w:rFonts w:ascii="Times New Roman" w:hAnsi="Times New Roman" w:cs="Times New Roman"/>
          <w:b/>
          <w:noProof/>
          <w:lang w:val="en-US"/>
        </w:rPr>
        <mc:AlternateContent>
          <mc:Choice Requires="wps">
            <w:drawing>
              <wp:anchor distT="0" distB="0" distL="114300" distR="114300" simplePos="0" relativeHeight="251765760" behindDoc="0" locked="0" layoutInCell="1" allowOverlap="1" wp14:anchorId="37D6728B" wp14:editId="38F504EE">
                <wp:simplePos x="0" y="0"/>
                <wp:positionH relativeFrom="column">
                  <wp:posOffset>4419600</wp:posOffset>
                </wp:positionH>
                <wp:positionV relativeFrom="paragraph">
                  <wp:posOffset>890270</wp:posOffset>
                </wp:positionV>
                <wp:extent cx="1932709" cy="295275"/>
                <wp:effectExtent l="0" t="0" r="107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D7E0E5" w14:textId="77777777" w:rsidR="00F154AC" w:rsidRPr="00A941B6" w:rsidRDefault="00F154AC" w:rsidP="00A941B6">
                            <w:pPr>
                              <w:spacing w:after="0"/>
                              <w:rPr>
                                <w:rFonts w:ascii="Times New Roman" w:hAnsi="Times New Roman" w:cs="Times New Roman"/>
                                <w:sz w:val="24"/>
                              </w:rPr>
                            </w:pPr>
                            <w:r>
                              <w:rPr>
                                <w:rFonts w:ascii="Times New Roman" w:hAnsi="Times New Roman" w:cs="Times New Roman"/>
                                <w:b/>
                                <w:sz w:val="24"/>
                              </w:rPr>
                              <w:t>QUESTION 5</w:t>
                            </w:r>
                            <w:r>
                              <w:rPr>
                                <w:rFonts w:ascii="Times New Roman" w:hAnsi="Times New Roman" w:cs="Times New Roman"/>
                                <w:sz w:val="24"/>
                              </w:rPr>
                              <w:t xml:space="preserve"> –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E27B5D" id="Text Box 6" o:spid="_x0000_s1039" type="#_x0000_t202" style="position:absolute;left:0;text-align:left;margin-left:348pt;margin-top:70.1pt;width:152.2pt;height:2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" fillcolor="white [3201]" strokecolor="white [3212]" strokeweight=".5pt">
                <v:path arrowok="t"/>
                <v:textbox>
                  <w:txbxContent>
                    <w:p w:rsidR="005A5EB6" w:rsidRPr="00A941B6" w:rsidRDefault="005A5EB6" w:rsidP="00A941B6">
                      <w:pPr>
                        <w:spacing w:after="0"/>
                        <w:rPr>
                          <w:rFonts w:ascii="Times New Roman" w:hAnsi="Times New Roman" w:cs="Times New Roman"/>
                          <w:sz w:val="24"/>
                        </w:rPr>
                      </w:pPr>
                      <w:r>
                        <w:rPr>
                          <w:rFonts w:ascii="Times New Roman" w:hAnsi="Times New Roman" w:cs="Times New Roman"/>
                          <w:b/>
                          <w:sz w:val="24"/>
                        </w:rPr>
                        <w:t>QUESTION 5</w:t>
                      </w:r>
                      <w:r>
                        <w:rPr>
                          <w:rFonts w:ascii="Times New Roman" w:hAnsi="Times New Roman" w:cs="Times New Roman"/>
                          <w:sz w:val="24"/>
                        </w:rPr>
                        <w:t xml:space="preserve"> – continued</w:t>
                      </w:r>
                    </w:p>
                  </w:txbxContent>
                </v:textbox>
              </v:shape>
            </w:pict>
          </mc:Fallback>
        </mc:AlternateContent>
      </w:r>
      <w:r w:rsidR="00C34811" w:rsidRPr="00784E6B">
        <w:rPr>
          <w:rFonts w:ascii="Times New Roman" w:hAnsi="Times New Roman" w:cs="Times New Roman"/>
        </w:rPr>
        <w:t>_______________________________________________________________________________</w:t>
      </w:r>
    </w:p>
    <w:p w14:paraId="42B640AC" w14:textId="77777777" w:rsidR="00F62E85" w:rsidRPr="00784E6B" w:rsidRDefault="00F62E85" w:rsidP="00F62E85">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64DBE6EA" w14:textId="77777777" w:rsidR="002C6C71" w:rsidRPr="00784E6B" w:rsidRDefault="00C446D8" w:rsidP="00311FD3">
      <w:pPr>
        <w:spacing w:after="120" w:line="240" w:lineRule="auto"/>
        <w:ind w:left="426" w:right="-755" w:hanging="426"/>
        <w:rPr>
          <w:rFonts w:ascii="Times New Roman" w:hAnsi="Times New Roman" w:cs="Times New Roman"/>
          <w:bCs/>
        </w:rPr>
      </w:pPr>
      <w:r w:rsidRPr="00784E6B">
        <w:rPr>
          <w:rFonts w:ascii="Times New Roman" w:hAnsi="Times New Roman" w:cs="Times New Roman"/>
          <w:bCs/>
        </w:rPr>
        <w:lastRenderedPageBreak/>
        <w:t xml:space="preserve">Private health insurance contributes vital funds to the health system. </w:t>
      </w:r>
    </w:p>
    <w:p w14:paraId="63369671" w14:textId="77777777" w:rsidR="002C6C71" w:rsidRPr="00784E6B" w:rsidRDefault="002C6C71" w:rsidP="002C6C71">
      <w:pPr>
        <w:pStyle w:val="ListParagraph"/>
        <w:numPr>
          <w:ilvl w:val="0"/>
          <w:numId w:val="43"/>
        </w:numPr>
        <w:ind w:left="426" w:right="-755" w:hanging="426"/>
        <w:rPr>
          <w:rFonts w:ascii="Times New Roman" w:hAnsi="Times New Roman" w:cs="Times New Roman"/>
          <w:bCs/>
        </w:rPr>
      </w:pPr>
      <w:r w:rsidRPr="00784E6B">
        <w:rPr>
          <w:rFonts w:ascii="Times New Roman" w:hAnsi="Times New Roman" w:cs="Times New Roman"/>
          <w:bCs/>
        </w:rPr>
        <w:t xml:space="preserve">The federal government has implemented a number of incentives to encourage individuals to </w:t>
      </w:r>
    </w:p>
    <w:p w14:paraId="40365B6C" w14:textId="77777777" w:rsidR="002C6C71" w:rsidRPr="00784E6B" w:rsidRDefault="002C6C71" w:rsidP="002C6C71">
      <w:pPr>
        <w:pStyle w:val="ListParagraph"/>
        <w:ind w:left="426" w:right="-755"/>
        <w:rPr>
          <w:rFonts w:ascii="Times New Roman" w:hAnsi="Times New Roman" w:cs="Times New Roman"/>
          <w:bCs/>
        </w:rPr>
      </w:pPr>
      <w:proofErr w:type="gramStart"/>
      <w:r w:rsidRPr="00784E6B">
        <w:rPr>
          <w:rFonts w:ascii="Times New Roman" w:hAnsi="Times New Roman" w:cs="Times New Roman"/>
          <w:bCs/>
        </w:rPr>
        <w:t>take</w:t>
      </w:r>
      <w:proofErr w:type="gramEnd"/>
      <w:r w:rsidRPr="00784E6B">
        <w:rPr>
          <w:rFonts w:ascii="Times New Roman" w:hAnsi="Times New Roman" w:cs="Times New Roman"/>
          <w:bCs/>
        </w:rPr>
        <w:t xml:space="preserve"> out private health insurance including Lifetime </w:t>
      </w:r>
      <w:r w:rsidR="00FE44A2">
        <w:rPr>
          <w:rFonts w:ascii="Times New Roman" w:hAnsi="Times New Roman" w:cs="Times New Roman"/>
          <w:bCs/>
        </w:rPr>
        <w:t>H</w:t>
      </w:r>
      <w:r w:rsidRPr="00784E6B">
        <w:rPr>
          <w:rFonts w:ascii="Times New Roman" w:hAnsi="Times New Roman" w:cs="Times New Roman"/>
          <w:bCs/>
        </w:rPr>
        <w:t xml:space="preserve">ealth Cover and the Private Health </w:t>
      </w:r>
    </w:p>
    <w:p w14:paraId="005E0712" w14:textId="77777777" w:rsidR="00F62E85" w:rsidRPr="00784E6B" w:rsidRDefault="002C6C71" w:rsidP="002C6C71">
      <w:pPr>
        <w:pStyle w:val="ListParagraph"/>
        <w:ind w:left="426" w:right="-755"/>
        <w:rPr>
          <w:rFonts w:ascii="Times New Roman" w:hAnsi="Times New Roman" w:cs="Times New Roman"/>
          <w:bCs/>
        </w:rPr>
      </w:pPr>
      <w:r w:rsidRPr="00784E6B">
        <w:rPr>
          <w:rFonts w:ascii="Times New Roman" w:hAnsi="Times New Roman" w:cs="Times New Roman"/>
          <w:bCs/>
        </w:rPr>
        <w:t xml:space="preserve">Insurance Rebate. Briefly explain each of these incentives.   </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t xml:space="preserve">       </w:t>
      </w:r>
      <w:r w:rsidR="00F62E85" w:rsidRPr="00784E6B">
        <w:rPr>
          <w:rFonts w:ascii="Times New Roman" w:hAnsi="Times New Roman" w:cs="Times New Roman"/>
          <w:bCs/>
        </w:rPr>
        <w:t>2 marks</w:t>
      </w:r>
    </w:p>
    <w:p w14:paraId="3241DFEF" w14:textId="77777777" w:rsidR="002C6C71" w:rsidRPr="00784E6B" w:rsidRDefault="002C6C71" w:rsidP="002C6C71">
      <w:pPr>
        <w:pStyle w:val="NoSpacing"/>
        <w:ind w:left="425" w:right="-187"/>
        <w:rPr>
          <w:rFonts w:ascii="Times New Roman" w:hAnsi="Times New Roman" w:cs="Times New Roman"/>
          <w:bCs/>
          <w:sz w:val="10"/>
        </w:rPr>
      </w:pPr>
    </w:p>
    <w:p w14:paraId="2438959D" w14:textId="77777777" w:rsidR="002C6C71" w:rsidRPr="00784E6B" w:rsidRDefault="002C6C71" w:rsidP="002C6C71">
      <w:pPr>
        <w:pStyle w:val="NoSpacing"/>
        <w:spacing w:line="480" w:lineRule="auto"/>
        <w:ind w:left="425" w:right="-187"/>
        <w:rPr>
          <w:rFonts w:ascii="Times New Roman" w:hAnsi="Times New Roman" w:cs="Times New Roman"/>
        </w:rPr>
      </w:pPr>
      <w:r w:rsidRPr="00784E6B">
        <w:rPr>
          <w:rFonts w:ascii="Times New Roman" w:hAnsi="Times New Roman" w:cs="Times New Roman"/>
          <w:bCs/>
        </w:rPr>
        <w:t xml:space="preserve">Lifetime </w:t>
      </w:r>
      <w:r w:rsidR="00FE44A2">
        <w:rPr>
          <w:rFonts w:ascii="Times New Roman" w:hAnsi="Times New Roman" w:cs="Times New Roman"/>
          <w:bCs/>
        </w:rPr>
        <w:t>H</w:t>
      </w:r>
      <w:r w:rsidRPr="00784E6B">
        <w:rPr>
          <w:rFonts w:ascii="Times New Roman" w:hAnsi="Times New Roman" w:cs="Times New Roman"/>
          <w:bCs/>
        </w:rPr>
        <w:t>ealth Cover</w:t>
      </w:r>
      <w:r w:rsidRPr="00784E6B">
        <w:rPr>
          <w:rFonts w:ascii="Times New Roman" w:hAnsi="Times New Roman" w:cs="Times New Roman"/>
        </w:rPr>
        <w:t>_____________________________________________________________ ______________________________________________________________________________________________________________________________________________________________</w:t>
      </w:r>
    </w:p>
    <w:p w14:paraId="29D07C55" w14:textId="77777777" w:rsidR="00C446D8" w:rsidRPr="00784E6B" w:rsidRDefault="002C6C71" w:rsidP="002C6C71">
      <w:pPr>
        <w:pStyle w:val="ListParagraph"/>
        <w:spacing w:line="480" w:lineRule="auto"/>
        <w:ind w:left="426" w:right="-755"/>
        <w:rPr>
          <w:rFonts w:ascii="Times New Roman" w:hAnsi="Times New Roman" w:cs="Times New Roman"/>
        </w:rPr>
      </w:pPr>
      <w:r w:rsidRPr="00784E6B">
        <w:rPr>
          <w:rFonts w:ascii="Times New Roman" w:hAnsi="Times New Roman" w:cs="Times New Roman"/>
          <w:bCs/>
        </w:rPr>
        <w:t>Private Health Insurance Rebate</w:t>
      </w:r>
      <w:r w:rsidR="00C446D8" w:rsidRPr="00784E6B">
        <w:rPr>
          <w:rFonts w:ascii="Times New Roman" w:hAnsi="Times New Roman" w:cs="Times New Roman"/>
        </w:rPr>
        <w:t>_____________________________________________________</w:t>
      </w:r>
      <w:r w:rsidRPr="00784E6B">
        <w:rPr>
          <w:rFonts w:ascii="Times New Roman" w:hAnsi="Times New Roman" w:cs="Times New Roman"/>
        </w:rPr>
        <w:t xml:space="preserve">  </w:t>
      </w:r>
    </w:p>
    <w:p w14:paraId="3E3E899E" w14:textId="77777777" w:rsidR="002C6C71" w:rsidRPr="00784E6B" w:rsidRDefault="002C6C71" w:rsidP="002C6C71">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003249D8" w14:textId="77777777" w:rsidR="003326D3" w:rsidRPr="00784E6B" w:rsidRDefault="003326D3" w:rsidP="003326D3">
      <w:pPr>
        <w:spacing w:after="120"/>
        <w:rPr>
          <w:rFonts w:ascii="Times New Roman" w:hAnsi="Times New Roman" w:cs="Times New Roman"/>
        </w:rPr>
      </w:pPr>
      <w:r w:rsidRPr="00784E6B">
        <w:rPr>
          <w:rFonts w:ascii="Times New Roman" w:hAnsi="Times New Roman" w:cs="Times New Roman"/>
          <w:b/>
        </w:rPr>
        <w:t xml:space="preserve">Question 6 </w:t>
      </w:r>
      <w:r w:rsidRPr="00784E6B">
        <w:rPr>
          <w:rFonts w:ascii="Times New Roman" w:hAnsi="Times New Roman" w:cs="Times New Roman"/>
        </w:rPr>
        <w:t>(</w:t>
      </w:r>
      <w:r w:rsidR="000C0D2E" w:rsidRPr="00784E6B">
        <w:rPr>
          <w:rFonts w:ascii="Times New Roman" w:hAnsi="Times New Roman" w:cs="Times New Roman"/>
        </w:rPr>
        <w:t>9</w:t>
      </w:r>
      <w:r w:rsidRPr="00784E6B">
        <w:rPr>
          <w:rFonts w:ascii="Times New Roman" w:hAnsi="Times New Roman" w:cs="Times New Roman"/>
        </w:rPr>
        <w:t xml:space="preserve"> marks)</w:t>
      </w:r>
    </w:p>
    <w:p w14:paraId="244795F9" w14:textId="77777777" w:rsidR="00C446D8" w:rsidRPr="00784E6B" w:rsidRDefault="00C446D8" w:rsidP="00001AA8">
      <w:pPr>
        <w:spacing w:after="120" w:line="240" w:lineRule="auto"/>
        <w:ind w:right="237"/>
        <w:rPr>
          <w:rFonts w:ascii="Times New Roman" w:hAnsi="Times New Roman" w:cs="Times New Roman"/>
          <w:bCs/>
        </w:rPr>
      </w:pPr>
      <w:r w:rsidRPr="00784E6B">
        <w:rPr>
          <w:rFonts w:ascii="Times New Roman" w:hAnsi="Times New Roman" w:cs="Times New Roman"/>
          <w:bCs/>
        </w:rPr>
        <w:t xml:space="preserve">Osteoporosis is a significant contributor to burden of disease in Australia. </w:t>
      </w:r>
    </w:p>
    <w:p w14:paraId="69513544" w14:textId="77777777" w:rsidR="00C446D8" w:rsidRPr="00784E6B" w:rsidRDefault="00C446D8" w:rsidP="00001AA8">
      <w:pPr>
        <w:pStyle w:val="ListParagraph"/>
        <w:numPr>
          <w:ilvl w:val="0"/>
          <w:numId w:val="44"/>
        </w:numPr>
        <w:spacing w:after="180"/>
        <w:ind w:left="426" w:right="-755" w:hanging="426"/>
        <w:rPr>
          <w:rFonts w:ascii="Times New Roman" w:hAnsi="Times New Roman" w:cs="Times New Roman"/>
          <w:bCs/>
        </w:rPr>
      </w:pPr>
      <w:r w:rsidRPr="00784E6B">
        <w:rPr>
          <w:rFonts w:ascii="Times New Roman" w:hAnsi="Times New Roman" w:cs="Times New Roman"/>
          <w:bCs/>
        </w:rPr>
        <w:t xml:space="preserve">Identify the NHPA that includes a focus on osteoporosis. </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003326D3" w:rsidRPr="00784E6B">
        <w:rPr>
          <w:rFonts w:ascii="Times New Roman" w:hAnsi="Times New Roman" w:cs="Times New Roman"/>
          <w:bCs/>
        </w:rPr>
        <w:t xml:space="preserve">                      </w:t>
      </w:r>
      <w:r w:rsidRPr="00784E6B">
        <w:rPr>
          <w:rFonts w:ascii="Times New Roman" w:hAnsi="Times New Roman" w:cs="Times New Roman"/>
          <w:bCs/>
        </w:rPr>
        <w:t>1 mark</w:t>
      </w:r>
    </w:p>
    <w:p w14:paraId="6B7568B0" w14:textId="77777777" w:rsidR="003326D3" w:rsidRPr="00784E6B" w:rsidRDefault="003326D3" w:rsidP="00001AA8">
      <w:pPr>
        <w:pStyle w:val="NoSpacing"/>
        <w:spacing w:after="120"/>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123E12DD" w14:textId="77777777" w:rsidR="00C446D8" w:rsidRPr="00784E6B" w:rsidRDefault="00C446D8" w:rsidP="00001AA8">
      <w:pPr>
        <w:spacing w:after="120" w:line="240" w:lineRule="auto"/>
        <w:ind w:left="425" w:right="-754" w:hanging="425"/>
        <w:rPr>
          <w:rFonts w:ascii="Times New Roman" w:hAnsi="Times New Roman" w:cs="Times New Roman"/>
          <w:bCs/>
        </w:rPr>
      </w:pPr>
      <w:r w:rsidRPr="00784E6B">
        <w:rPr>
          <w:rFonts w:ascii="Times New Roman" w:hAnsi="Times New Roman" w:cs="Times New Roman"/>
          <w:bCs/>
        </w:rPr>
        <w:t xml:space="preserve">Food intake is one of the key risk factors in developing osteoporosis. </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p>
    <w:p w14:paraId="7266638D" w14:textId="77777777" w:rsidR="00C446D8" w:rsidRPr="00784E6B" w:rsidRDefault="00C446D8" w:rsidP="0039669C">
      <w:pPr>
        <w:pStyle w:val="ListParagraph"/>
        <w:numPr>
          <w:ilvl w:val="0"/>
          <w:numId w:val="44"/>
        </w:numPr>
        <w:ind w:left="426" w:right="-755" w:hanging="426"/>
        <w:rPr>
          <w:rFonts w:ascii="Times New Roman" w:hAnsi="Times New Roman" w:cs="Times New Roman"/>
          <w:bCs/>
        </w:rPr>
      </w:pPr>
      <w:r w:rsidRPr="00784E6B">
        <w:rPr>
          <w:rFonts w:ascii="Times New Roman" w:hAnsi="Times New Roman" w:cs="Times New Roman"/>
          <w:bCs/>
        </w:rPr>
        <w:t>Explain how the Australian Dietary Guidelines may assist in reducing the risk of osteoporosis.</w:t>
      </w:r>
      <w:r w:rsidR="003326D3" w:rsidRPr="00784E6B">
        <w:rPr>
          <w:rFonts w:ascii="Times New Roman" w:hAnsi="Times New Roman" w:cs="Times New Roman"/>
          <w:bCs/>
        </w:rPr>
        <w:t xml:space="preserve">      </w:t>
      </w:r>
      <w:r w:rsidRPr="00784E6B">
        <w:rPr>
          <w:rFonts w:ascii="Times New Roman" w:hAnsi="Times New Roman" w:cs="Times New Roman"/>
          <w:bCs/>
        </w:rPr>
        <w:t>2 marks</w:t>
      </w:r>
    </w:p>
    <w:p w14:paraId="5D060C0F" w14:textId="77777777" w:rsidR="003326D3" w:rsidRPr="00784E6B" w:rsidRDefault="003326D3" w:rsidP="003326D3">
      <w:pPr>
        <w:pStyle w:val="ListParagraph"/>
        <w:ind w:left="426" w:right="-755"/>
        <w:rPr>
          <w:rFonts w:ascii="Times New Roman" w:hAnsi="Times New Roman" w:cs="Times New Roman"/>
          <w:bCs/>
          <w:sz w:val="12"/>
        </w:rPr>
      </w:pPr>
    </w:p>
    <w:p w14:paraId="4C0994C2" w14:textId="77777777" w:rsidR="003326D3" w:rsidRPr="00784E6B" w:rsidRDefault="003326D3" w:rsidP="003326D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269CB33D" w14:textId="77777777" w:rsidR="003326D3" w:rsidRPr="00784E6B" w:rsidRDefault="003326D3" w:rsidP="003326D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495000D" w14:textId="77777777" w:rsidR="003326D3" w:rsidRPr="00784E6B" w:rsidRDefault="00E67050" w:rsidP="0039669C">
      <w:pPr>
        <w:pStyle w:val="NoSpacing"/>
        <w:numPr>
          <w:ilvl w:val="0"/>
          <w:numId w:val="44"/>
        </w:numPr>
        <w:ind w:left="426" w:right="-755" w:hanging="426"/>
        <w:rPr>
          <w:rFonts w:ascii="Times New Roman" w:hAnsi="Times New Roman" w:cs="Times New Roman"/>
        </w:rPr>
      </w:pPr>
      <w:r w:rsidRPr="00784E6B">
        <w:rPr>
          <w:rFonts w:ascii="Times New Roman" w:hAnsi="Times New Roman" w:cs="Times New Roman"/>
        </w:rPr>
        <w:t>B</w:t>
      </w:r>
      <w:r w:rsidR="00C446D8" w:rsidRPr="00784E6B">
        <w:rPr>
          <w:rFonts w:ascii="Times New Roman" w:hAnsi="Times New Roman" w:cs="Times New Roman"/>
        </w:rPr>
        <w:t xml:space="preserve">riefly explain one way that Nutrition Australia works to decrease the risk of </w:t>
      </w:r>
    </w:p>
    <w:p w14:paraId="432FEB35" w14:textId="77777777" w:rsidR="00C446D8" w:rsidRPr="00784E6B" w:rsidRDefault="00C446D8" w:rsidP="003326D3">
      <w:pPr>
        <w:pStyle w:val="NoSpacing"/>
        <w:ind w:left="426" w:right="-755"/>
        <w:rPr>
          <w:rFonts w:ascii="Times New Roman" w:hAnsi="Times New Roman" w:cs="Times New Roman"/>
        </w:rPr>
      </w:pPr>
      <w:proofErr w:type="gramStart"/>
      <w:r w:rsidRPr="00784E6B">
        <w:rPr>
          <w:rFonts w:ascii="Times New Roman" w:hAnsi="Times New Roman" w:cs="Times New Roman"/>
        </w:rPr>
        <w:t>osteoporosis</w:t>
      </w:r>
      <w:proofErr w:type="gramEnd"/>
      <w:r w:rsidRPr="00784E6B">
        <w:rPr>
          <w:rFonts w:ascii="Times New Roman" w:hAnsi="Times New Roman" w:cs="Times New Roman"/>
        </w:rPr>
        <w:t xml:space="preserve"> in Australia.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3326D3" w:rsidRPr="00784E6B">
        <w:rPr>
          <w:rFonts w:ascii="Times New Roman" w:hAnsi="Times New Roman" w:cs="Times New Roman"/>
        </w:rPr>
        <w:t xml:space="preserve">                     </w:t>
      </w:r>
      <w:r w:rsidRPr="00784E6B">
        <w:rPr>
          <w:rFonts w:ascii="Times New Roman" w:hAnsi="Times New Roman" w:cs="Times New Roman"/>
        </w:rPr>
        <w:t>2 marks</w:t>
      </w:r>
    </w:p>
    <w:p w14:paraId="205F2D18" w14:textId="77777777" w:rsidR="003326D3" w:rsidRPr="00784E6B" w:rsidRDefault="003326D3" w:rsidP="003326D3">
      <w:pPr>
        <w:pStyle w:val="NoSpacing"/>
        <w:ind w:left="426" w:right="-755"/>
        <w:rPr>
          <w:rFonts w:ascii="Times New Roman" w:hAnsi="Times New Roman" w:cs="Times New Roman"/>
          <w:sz w:val="12"/>
        </w:rPr>
      </w:pPr>
    </w:p>
    <w:p w14:paraId="7E51A737" w14:textId="77777777" w:rsidR="003326D3" w:rsidRPr="00784E6B" w:rsidRDefault="003326D3" w:rsidP="003326D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D88DD59" w14:textId="77777777" w:rsidR="003326D3" w:rsidRPr="00784E6B" w:rsidRDefault="003326D3" w:rsidP="003326D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26A05642" w14:textId="77777777" w:rsidR="00311FD3" w:rsidRPr="00784E6B" w:rsidRDefault="00311FD3" w:rsidP="00311FD3">
      <w:pPr>
        <w:pStyle w:val="NoSpacing"/>
        <w:ind w:left="426" w:right="-755"/>
        <w:rPr>
          <w:rFonts w:ascii="Times New Roman" w:hAnsi="Times New Roman" w:cs="Times New Roman"/>
        </w:rPr>
      </w:pPr>
    </w:p>
    <w:p w14:paraId="7019DAEB" w14:textId="77777777" w:rsidR="00311FD3" w:rsidRPr="00784E6B" w:rsidRDefault="00311FD3" w:rsidP="00311FD3">
      <w:pPr>
        <w:pStyle w:val="NoSpacing"/>
        <w:ind w:left="426" w:right="-755"/>
        <w:rPr>
          <w:rFonts w:ascii="Times New Roman" w:hAnsi="Times New Roman" w:cs="Times New Roman"/>
        </w:rPr>
      </w:pPr>
    </w:p>
    <w:p w14:paraId="2AF06B60" w14:textId="77777777" w:rsidR="00311FD3" w:rsidRPr="00784E6B" w:rsidRDefault="00311FD3" w:rsidP="00311FD3">
      <w:pPr>
        <w:pStyle w:val="NoSpacing"/>
        <w:ind w:left="426" w:right="-755"/>
        <w:rPr>
          <w:rFonts w:ascii="Times New Roman" w:hAnsi="Times New Roman" w:cs="Times New Roman"/>
        </w:rPr>
      </w:pPr>
    </w:p>
    <w:p w14:paraId="6453FB0B" w14:textId="77777777" w:rsidR="00311FD3" w:rsidRPr="00784E6B" w:rsidRDefault="00311FD3" w:rsidP="00311FD3">
      <w:pPr>
        <w:pStyle w:val="NoSpacing"/>
        <w:ind w:left="426" w:right="-755"/>
        <w:rPr>
          <w:rFonts w:ascii="Times New Roman" w:hAnsi="Times New Roman" w:cs="Times New Roman"/>
        </w:rPr>
      </w:pPr>
    </w:p>
    <w:p w14:paraId="04D2C58B" w14:textId="77777777" w:rsidR="00311FD3" w:rsidRPr="00784E6B" w:rsidRDefault="00311FD3" w:rsidP="00311FD3">
      <w:pPr>
        <w:pStyle w:val="NoSpacing"/>
        <w:ind w:left="426" w:right="-755"/>
        <w:rPr>
          <w:rFonts w:ascii="Times New Roman" w:hAnsi="Times New Roman" w:cs="Times New Roman"/>
        </w:rPr>
      </w:pPr>
    </w:p>
    <w:p w14:paraId="24F1123B" w14:textId="77777777" w:rsidR="00311FD3" w:rsidRPr="00784E6B" w:rsidRDefault="00311FD3" w:rsidP="00311FD3">
      <w:pPr>
        <w:pStyle w:val="NoSpacing"/>
        <w:ind w:left="426" w:right="-755"/>
        <w:rPr>
          <w:rFonts w:ascii="Times New Roman" w:hAnsi="Times New Roman" w:cs="Times New Roman"/>
        </w:rPr>
      </w:pPr>
    </w:p>
    <w:p w14:paraId="4F5525C5" w14:textId="77777777" w:rsidR="00311FD3" w:rsidRPr="00784E6B" w:rsidRDefault="00311FD3" w:rsidP="00311FD3">
      <w:pPr>
        <w:pStyle w:val="NoSpacing"/>
        <w:ind w:left="426" w:right="-755"/>
        <w:rPr>
          <w:rFonts w:ascii="Times New Roman" w:hAnsi="Times New Roman" w:cs="Times New Roman"/>
        </w:rPr>
      </w:pPr>
    </w:p>
    <w:p w14:paraId="1096C339" w14:textId="77777777" w:rsidR="00311FD3" w:rsidRPr="00784E6B" w:rsidRDefault="00311FD3" w:rsidP="00311FD3">
      <w:pPr>
        <w:pStyle w:val="NoSpacing"/>
        <w:ind w:left="426" w:right="-755"/>
        <w:rPr>
          <w:rFonts w:ascii="Times New Roman" w:hAnsi="Times New Roman" w:cs="Times New Roman"/>
        </w:rPr>
      </w:pPr>
    </w:p>
    <w:p w14:paraId="02CC0E38" w14:textId="77777777" w:rsidR="00311FD3" w:rsidRPr="00784E6B" w:rsidRDefault="00311FD3" w:rsidP="00311FD3">
      <w:pPr>
        <w:pStyle w:val="NoSpacing"/>
        <w:ind w:left="426" w:right="-755"/>
        <w:rPr>
          <w:rFonts w:ascii="Times New Roman" w:hAnsi="Times New Roman" w:cs="Times New Roman"/>
        </w:rPr>
      </w:pPr>
    </w:p>
    <w:p w14:paraId="694A29C5" w14:textId="77777777" w:rsidR="00311FD3" w:rsidRPr="00784E6B" w:rsidRDefault="00311FD3" w:rsidP="00311FD3">
      <w:pPr>
        <w:pStyle w:val="NoSpacing"/>
        <w:ind w:left="426" w:right="-755"/>
        <w:rPr>
          <w:rFonts w:ascii="Times New Roman" w:hAnsi="Times New Roman" w:cs="Times New Roman"/>
        </w:rPr>
      </w:pPr>
      <w:r w:rsidRPr="00784E6B">
        <w:rPr>
          <w:rFonts w:ascii="Times New Roman" w:hAnsi="Times New Roman" w:cs="Times New Roman"/>
          <w:b/>
          <w:noProof/>
          <w:lang w:val="en-US"/>
        </w:rPr>
        <mc:AlternateContent>
          <mc:Choice Requires="wps">
            <w:drawing>
              <wp:anchor distT="0" distB="0" distL="114300" distR="114300" simplePos="0" relativeHeight="251782144" behindDoc="0" locked="0" layoutInCell="1" allowOverlap="1" wp14:anchorId="2ACAEE69" wp14:editId="462904B7">
                <wp:simplePos x="0" y="0"/>
                <wp:positionH relativeFrom="column">
                  <wp:posOffset>4365172</wp:posOffset>
                </wp:positionH>
                <wp:positionV relativeFrom="paragraph">
                  <wp:posOffset>219710</wp:posOffset>
                </wp:positionV>
                <wp:extent cx="1932709" cy="526942"/>
                <wp:effectExtent l="0" t="0" r="1079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5269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B1DD8" w14:textId="77777777" w:rsidR="00F154AC" w:rsidRPr="003B1FBE" w:rsidRDefault="00F154AC" w:rsidP="00311FD3">
                            <w:pPr>
                              <w:spacing w:after="0"/>
                              <w:rPr>
                                <w:rFonts w:ascii="Times New Roman" w:hAnsi="Times New Roman" w:cs="Times New Roman"/>
                                <w:sz w:val="24"/>
                              </w:rPr>
                            </w:pPr>
                            <w:r>
                              <w:rPr>
                                <w:rFonts w:ascii="Times New Roman" w:hAnsi="Times New Roman" w:cs="Times New Roman"/>
                                <w:b/>
                                <w:sz w:val="24"/>
                              </w:rPr>
                              <w:t>QUESTION 6</w:t>
                            </w:r>
                            <w:r w:rsidRPr="003B1FBE">
                              <w:rPr>
                                <w:rFonts w:ascii="Times New Roman" w:hAnsi="Times New Roman" w:cs="Times New Roman"/>
                                <w:sz w:val="24"/>
                              </w:rPr>
                              <w:t xml:space="preserve"> – continued</w:t>
                            </w:r>
                          </w:p>
                          <w:p w14:paraId="14D4E67A" w14:textId="77777777" w:rsidR="00F154AC" w:rsidRPr="003B1FBE" w:rsidRDefault="00F154AC" w:rsidP="00311FD3">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469A854D" w14:textId="77777777" w:rsidR="00F154AC" w:rsidRPr="003B1FBE" w:rsidRDefault="00F154AC" w:rsidP="00311FD3">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788B96" id="Text Box 8" o:spid="_x0000_s1040" type="#_x0000_t202" style="position:absolute;left:0;text-align:left;margin-left:343.7pt;margin-top:17.3pt;width:152.2pt;height: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" fillcolor="white [3201]" strokecolor="white [3212]" strokeweight=".5pt">
                <v:path arrowok="t"/>
                <v:textbox>
                  <w:txbxContent>
                    <w:p w:rsidR="005A5EB6" w:rsidRPr="003B1FBE" w:rsidRDefault="005A5EB6" w:rsidP="00311FD3">
                      <w:pPr>
                        <w:spacing w:after="0"/>
                        <w:rPr>
                          <w:rFonts w:ascii="Times New Roman" w:hAnsi="Times New Roman" w:cs="Times New Roman"/>
                          <w:sz w:val="24"/>
                        </w:rPr>
                      </w:pPr>
                      <w:r>
                        <w:rPr>
                          <w:rFonts w:ascii="Times New Roman" w:hAnsi="Times New Roman" w:cs="Times New Roman"/>
                          <w:b/>
                          <w:sz w:val="24"/>
                        </w:rPr>
                        <w:t>QUESTION 6</w:t>
                      </w:r>
                      <w:r w:rsidRPr="003B1FBE">
                        <w:rPr>
                          <w:rFonts w:ascii="Times New Roman" w:hAnsi="Times New Roman" w:cs="Times New Roman"/>
                          <w:sz w:val="24"/>
                        </w:rPr>
                        <w:t xml:space="preserve"> – continued</w:t>
                      </w:r>
                    </w:p>
                    <w:p w:rsidR="005A5EB6" w:rsidRPr="003B1FBE" w:rsidRDefault="005A5EB6" w:rsidP="00311FD3">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rsidR="005A5EB6" w:rsidRPr="003B1FBE" w:rsidRDefault="005A5EB6" w:rsidP="00311FD3">
                      <w:pPr>
                        <w:spacing w:after="0"/>
                        <w:rPr>
                          <w:rFonts w:ascii="Times New Roman" w:hAnsi="Times New Roman" w:cs="Times New Roman"/>
                        </w:rPr>
                      </w:pPr>
                    </w:p>
                  </w:txbxContent>
                </v:textbox>
              </v:shape>
            </w:pict>
          </mc:Fallback>
        </mc:AlternateContent>
      </w:r>
    </w:p>
    <w:p w14:paraId="5D3169F2" w14:textId="77777777" w:rsidR="00001AA8" w:rsidRPr="00784E6B" w:rsidRDefault="00C446D8" w:rsidP="000C0D2E">
      <w:pPr>
        <w:pStyle w:val="NoSpacing"/>
        <w:numPr>
          <w:ilvl w:val="0"/>
          <w:numId w:val="44"/>
        </w:numPr>
        <w:ind w:left="426" w:right="-755" w:hanging="426"/>
        <w:rPr>
          <w:rFonts w:ascii="Times New Roman" w:hAnsi="Times New Roman" w:cs="Times New Roman"/>
        </w:rPr>
      </w:pPr>
      <w:r w:rsidRPr="00784E6B">
        <w:rPr>
          <w:rFonts w:ascii="Times New Roman" w:hAnsi="Times New Roman" w:cs="Times New Roman"/>
        </w:rPr>
        <w:lastRenderedPageBreak/>
        <w:t xml:space="preserve">Besides food intake, identify </w:t>
      </w:r>
      <w:r w:rsidR="00001AA8" w:rsidRPr="00784E6B">
        <w:rPr>
          <w:rFonts w:ascii="Times New Roman" w:hAnsi="Times New Roman" w:cs="Times New Roman"/>
        </w:rPr>
        <w:t>two</w:t>
      </w:r>
      <w:r w:rsidRPr="00784E6B">
        <w:rPr>
          <w:rFonts w:ascii="Times New Roman" w:hAnsi="Times New Roman" w:cs="Times New Roman"/>
        </w:rPr>
        <w:t xml:space="preserve"> factor</w:t>
      </w:r>
      <w:r w:rsidR="00001AA8" w:rsidRPr="00784E6B">
        <w:rPr>
          <w:rFonts w:ascii="Times New Roman" w:hAnsi="Times New Roman" w:cs="Times New Roman"/>
        </w:rPr>
        <w:t>s</w:t>
      </w:r>
      <w:r w:rsidRPr="00784E6B">
        <w:rPr>
          <w:rFonts w:ascii="Times New Roman" w:hAnsi="Times New Roman" w:cs="Times New Roman"/>
        </w:rPr>
        <w:t xml:space="preserve"> and explain how </w:t>
      </w:r>
      <w:r w:rsidR="00001AA8" w:rsidRPr="00784E6B">
        <w:rPr>
          <w:rFonts w:ascii="Times New Roman" w:hAnsi="Times New Roman" w:cs="Times New Roman"/>
        </w:rPr>
        <w:t>each</w:t>
      </w:r>
      <w:r w:rsidRPr="00784E6B">
        <w:rPr>
          <w:rFonts w:ascii="Times New Roman" w:hAnsi="Times New Roman" w:cs="Times New Roman"/>
        </w:rPr>
        <w:t xml:space="preserve"> can inc</w:t>
      </w:r>
      <w:r w:rsidR="00001AA8" w:rsidRPr="00784E6B">
        <w:rPr>
          <w:rFonts w:ascii="Times New Roman" w:hAnsi="Times New Roman" w:cs="Times New Roman"/>
        </w:rPr>
        <w:t xml:space="preserve">rease the risk of </w:t>
      </w:r>
    </w:p>
    <w:p w14:paraId="4BBA51AA" w14:textId="77777777" w:rsidR="00C446D8" w:rsidRPr="00784E6B" w:rsidRDefault="00001AA8" w:rsidP="00001AA8">
      <w:pPr>
        <w:pStyle w:val="NoSpacing"/>
        <w:ind w:left="426" w:right="-755"/>
        <w:rPr>
          <w:rFonts w:ascii="Times New Roman" w:hAnsi="Times New Roman" w:cs="Times New Roman"/>
        </w:rPr>
      </w:pPr>
      <w:proofErr w:type="gramStart"/>
      <w:r w:rsidRPr="00784E6B">
        <w:rPr>
          <w:rFonts w:ascii="Times New Roman" w:hAnsi="Times New Roman" w:cs="Times New Roman"/>
        </w:rPr>
        <w:t>osteoporosis</w:t>
      </w:r>
      <w:proofErr w:type="gramEnd"/>
      <w:r w:rsidRPr="00784E6B">
        <w:rPr>
          <w:rFonts w:ascii="Times New Roman" w:hAnsi="Times New Roman" w:cs="Times New Roman"/>
        </w:rPr>
        <w:t xml:space="preserve">.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w:t>
      </w:r>
      <w:r w:rsidR="00AB0C28" w:rsidRPr="00784E6B">
        <w:rPr>
          <w:rFonts w:ascii="Times New Roman" w:hAnsi="Times New Roman" w:cs="Times New Roman"/>
        </w:rPr>
        <w:t>4</w:t>
      </w:r>
      <w:r w:rsidR="00C446D8" w:rsidRPr="00784E6B">
        <w:rPr>
          <w:rFonts w:ascii="Times New Roman" w:hAnsi="Times New Roman" w:cs="Times New Roman"/>
        </w:rPr>
        <w:t xml:space="preserve"> marks</w:t>
      </w:r>
    </w:p>
    <w:p w14:paraId="45DBBE0D" w14:textId="77777777" w:rsidR="00C446D8" w:rsidRPr="00784E6B" w:rsidRDefault="003326D3" w:rsidP="001467EF">
      <w:pPr>
        <w:autoSpaceDE w:val="0"/>
        <w:autoSpaceDN w:val="0"/>
        <w:adjustRightInd w:val="0"/>
        <w:spacing w:after="0" w:line="240" w:lineRule="auto"/>
        <w:ind w:left="-426"/>
        <w:rPr>
          <w:rFonts w:ascii="Times New Roman" w:hAnsi="Times New Roman" w:cs="Times New Roman"/>
          <w:sz w:val="12"/>
        </w:rPr>
      </w:pPr>
      <w:r w:rsidRPr="00784E6B">
        <w:rPr>
          <w:rFonts w:ascii="Times New Roman" w:hAnsi="Times New Roman" w:cs="Times New Roman"/>
        </w:rPr>
        <w:t xml:space="preserve"> </w:t>
      </w:r>
    </w:p>
    <w:p w14:paraId="1A16C3A7" w14:textId="77777777" w:rsidR="003326D3" w:rsidRPr="00784E6B" w:rsidRDefault="003326D3" w:rsidP="003326D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65CA9B8" w14:textId="77777777" w:rsidR="00311FD3" w:rsidRPr="00784E6B" w:rsidRDefault="00311FD3" w:rsidP="00311FD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BE7DFB1" w14:textId="77777777" w:rsidR="003326D3" w:rsidRPr="00784E6B" w:rsidRDefault="003326D3" w:rsidP="003326D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97D8036" w14:textId="77777777" w:rsidR="00907FCA" w:rsidRPr="00784E6B" w:rsidRDefault="00907FCA" w:rsidP="00AB0C28">
      <w:pPr>
        <w:spacing w:after="80"/>
        <w:rPr>
          <w:rFonts w:ascii="Times New Roman" w:hAnsi="Times New Roman" w:cs="Times New Roman"/>
        </w:rPr>
      </w:pPr>
      <w:r w:rsidRPr="00784E6B">
        <w:rPr>
          <w:rFonts w:ascii="Times New Roman" w:hAnsi="Times New Roman" w:cs="Times New Roman"/>
          <w:b/>
        </w:rPr>
        <w:t xml:space="preserve">Question 7  </w:t>
      </w:r>
      <w:r w:rsidRPr="00784E6B">
        <w:rPr>
          <w:rFonts w:ascii="Times New Roman" w:hAnsi="Times New Roman" w:cs="Times New Roman"/>
        </w:rPr>
        <w:t>(11 marks)</w:t>
      </w:r>
    </w:p>
    <w:p w14:paraId="0EAC7B93" w14:textId="77777777" w:rsidR="00907FCA" w:rsidRPr="00784E6B" w:rsidRDefault="00907FCA" w:rsidP="00907FCA">
      <w:pPr>
        <w:autoSpaceDE w:val="0"/>
        <w:autoSpaceDN w:val="0"/>
        <w:adjustRightInd w:val="0"/>
        <w:spacing w:after="0" w:line="240" w:lineRule="auto"/>
        <w:ind w:left="-426" w:firstLine="426"/>
        <w:rPr>
          <w:rFonts w:ascii="Times New Roman" w:hAnsi="Times New Roman" w:cs="Times New Roman"/>
        </w:rPr>
      </w:pPr>
      <w:r w:rsidRPr="00784E6B">
        <w:rPr>
          <w:rFonts w:ascii="Times New Roman" w:hAnsi="Times New Roman" w:cs="Times New Roman"/>
        </w:rPr>
        <w:t xml:space="preserve">The following case study relates to a VicHealth funded project. </w:t>
      </w:r>
    </w:p>
    <w:p w14:paraId="0A0D75B8" w14:textId="77777777" w:rsidR="00907FCA" w:rsidRPr="00784E6B" w:rsidRDefault="00907FCA" w:rsidP="001467EF">
      <w:pPr>
        <w:autoSpaceDE w:val="0"/>
        <w:autoSpaceDN w:val="0"/>
        <w:adjustRightInd w:val="0"/>
        <w:spacing w:after="0" w:line="240" w:lineRule="auto"/>
        <w:ind w:left="-426"/>
        <w:rPr>
          <w:rFonts w:ascii="Times New Roman" w:hAnsi="Times New Roman" w:cs="Times New Roman"/>
          <w:sz w:val="12"/>
        </w:rPr>
      </w:pPr>
    </w:p>
    <w:p w14:paraId="4169D9FA" w14:textId="77777777" w:rsidR="003F2B4D" w:rsidRPr="00784E6B" w:rsidRDefault="003F2B4D"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784E6B">
        <w:rPr>
          <w:rFonts w:ascii="Times New Roman" w:hAnsi="Times New Roman" w:cs="Times New Roman"/>
        </w:rPr>
        <w:t>New water fountains have been sprouting up around Melbourne as part of a VicHealth initiative to increase Victorians' access to free drinking water.</w:t>
      </w:r>
    </w:p>
    <w:p w14:paraId="14DC2643" w14:textId="77777777" w:rsidR="003F2B4D" w:rsidRPr="00784E6B" w:rsidRDefault="003F2B4D"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5CB49508" w14:textId="77777777" w:rsidR="003F2B4D" w:rsidRPr="00784E6B" w:rsidRDefault="003F2B4D"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784E6B">
        <w:rPr>
          <w:rFonts w:ascii="Times New Roman" w:hAnsi="Times New Roman" w:cs="Times New Roman"/>
        </w:rPr>
        <w:t xml:space="preserve">VicHealth CEO </w:t>
      </w:r>
      <w:proofErr w:type="spellStart"/>
      <w:r w:rsidRPr="00784E6B">
        <w:rPr>
          <w:rFonts w:ascii="Times New Roman" w:hAnsi="Times New Roman" w:cs="Times New Roman"/>
        </w:rPr>
        <w:t>Jerril</w:t>
      </w:r>
      <w:proofErr w:type="spellEnd"/>
      <w:r w:rsidRPr="00784E6B">
        <w:rPr>
          <w:rFonts w:ascii="Times New Roman" w:hAnsi="Times New Roman" w:cs="Times New Roman"/>
        </w:rPr>
        <w:t xml:space="preserve"> </w:t>
      </w:r>
      <w:proofErr w:type="spellStart"/>
      <w:r w:rsidRPr="00784E6B">
        <w:rPr>
          <w:rFonts w:ascii="Times New Roman" w:hAnsi="Times New Roman" w:cs="Times New Roman"/>
        </w:rPr>
        <w:t>Rechter</w:t>
      </w:r>
      <w:proofErr w:type="spellEnd"/>
      <w:r w:rsidRPr="00784E6B">
        <w:rPr>
          <w:rFonts w:ascii="Times New Roman" w:hAnsi="Times New Roman" w:cs="Times New Roman"/>
        </w:rPr>
        <w:t xml:space="preserve"> said the fountains, which have a tap for refilling reusable water bottles, would make it easier for people to make a healthy choice.</w:t>
      </w:r>
    </w:p>
    <w:p w14:paraId="16C632B2" w14:textId="77777777" w:rsidR="003F2B4D" w:rsidRPr="00784E6B" w:rsidRDefault="003F2B4D"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4C938186"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784E6B">
        <w:rPr>
          <w:rFonts w:ascii="Times New Roman" w:hAnsi="Times New Roman" w:cs="Times New Roman"/>
        </w:rPr>
        <w:t>"In partnership with the City of Melbourne, we have installed 60 fountains with refill taps around the city</w:t>
      </w:r>
      <w:r w:rsidR="00FE44A2">
        <w:rPr>
          <w:rFonts w:ascii="Times New Roman" w:hAnsi="Times New Roman" w:cs="Times New Roman"/>
        </w:rPr>
        <w:t>,</w:t>
      </w:r>
      <w:r w:rsidRPr="00784E6B">
        <w:rPr>
          <w:rFonts w:ascii="Times New Roman" w:hAnsi="Times New Roman" w:cs="Times New Roman"/>
        </w:rPr>
        <w:t xml:space="preserve"> in areas where people are taking part in physical activity and recreation</w:t>
      </w:r>
      <w:r w:rsidR="00FE44A2">
        <w:rPr>
          <w:rFonts w:ascii="Times New Roman" w:hAnsi="Times New Roman" w:cs="Times New Roman"/>
        </w:rPr>
        <w:t>,</w:t>
      </w:r>
      <w:r w:rsidRPr="00784E6B">
        <w:rPr>
          <w:rFonts w:ascii="Times New Roman" w:hAnsi="Times New Roman" w:cs="Times New Roman"/>
        </w:rPr>
        <w:t xml:space="preserve"> or where there is a high volume of pedestrians.</w:t>
      </w:r>
      <w:r w:rsidR="00FE44A2">
        <w:rPr>
          <w:rFonts w:ascii="Times New Roman" w:hAnsi="Times New Roman" w:cs="Times New Roman"/>
        </w:rPr>
        <w:t>”</w:t>
      </w:r>
      <w:r w:rsidRPr="00784E6B">
        <w:rPr>
          <w:rFonts w:ascii="Times New Roman" w:hAnsi="Times New Roman" w:cs="Times New Roman"/>
        </w:rPr>
        <w:t> </w:t>
      </w:r>
    </w:p>
    <w:p w14:paraId="51DCC79F"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1DE305B7"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784E6B">
        <w:rPr>
          <w:rFonts w:ascii="Times New Roman" w:hAnsi="Times New Roman" w:cs="Times New Roman"/>
        </w:rPr>
        <w:t>Lord Mayor Robert Doyle said he feels passionately about Melburnians and visitors having access to free drinking water.</w:t>
      </w:r>
    </w:p>
    <w:p w14:paraId="295F06FD"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3D9BD2A8"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784E6B">
        <w:rPr>
          <w:rFonts w:ascii="Times New Roman" w:hAnsi="Times New Roman" w:cs="Times New Roman"/>
        </w:rPr>
        <w:t>"Our </w:t>
      </w:r>
      <w:r w:rsidR="00F154AC">
        <w:fldChar w:fldCharType="begin"/>
      </w:r>
      <w:r w:rsidR="00F154AC">
        <w:instrText xml:space="preserve"> HYPERLINK "http://www.melbourne.vic.gov.au/CommunityServices/EmergencyManagement/Pages/SummerSense.aspx" \t "_blank" </w:instrText>
      </w:r>
      <w:r w:rsidR="00F154AC">
        <w:fldChar w:fldCharType="separate"/>
      </w:r>
      <w:r w:rsidRPr="00784E6B">
        <w:rPr>
          <w:rFonts w:ascii="Times New Roman" w:hAnsi="Times New Roman" w:cs="Times New Roman"/>
        </w:rPr>
        <w:t>website</w:t>
      </w:r>
      <w:r w:rsidR="00F154AC">
        <w:rPr>
          <w:rFonts w:ascii="Times New Roman" w:hAnsi="Times New Roman" w:cs="Times New Roman"/>
        </w:rPr>
        <w:fldChar w:fldCharType="end"/>
      </w:r>
      <w:r w:rsidRPr="00784E6B">
        <w:rPr>
          <w:rFonts w:ascii="Times New Roman" w:hAnsi="Times New Roman" w:cs="Times New Roman"/>
        </w:rPr>
        <w:t> features a drinking fountain map and you can also download the free smartphone app Choose Tap to find the water fountain closest to you."</w:t>
      </w:r>
    </w:p>
    <w:p w14:paraId="1DED3A18"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30DA7400"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784E6B">
        <w:rPr>
          <w:rFonts w:ascii="Times New Roman" w:hAnsi="Times New Roman" w:cs="Times New Roman"/>
        </w:rPr>
        <w:t>"It’s good for the environment, good for the pocket and good for the body," he said.</w:t>
      </w:r>
    </w:p>
    <w:p w14:paraId="47A0F034"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042BCA52"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784E6B">
        <w:rPr>
          <w:rFonts w:ascii="Times New Roman" w:hAnsi="Times New Roman" w:cs="Times New Roman"/>
        </w:rPr>
        <w:t>Minister for Health</w:t>
      </w:r>
      <w:r w:rsidR="00FE44A2">
        <w:rPr>
          <w:rFonts w:ascii="Times New Roman" w:hAnsi="Times New Roman" w:cs="Times New Roman"/>
        </w:rPr>
        <w:t>,</w:t>
      </w:r>
      <w:r w:rsidRPr="00784E6B">
        <w:rPr>
          <w:rFonts w:ascii="Times New Roman" w:hAnsi="Times New Roman" w:cs="Times New Roman"/>
        </w:rPr>
        <w:t xml:space="preserve"> The Hon. Jill Hennessy</w:t>
      </w:r>
      <w:r w:rsidR="00FE44A2">
        <w:rPr>
          <w:rFonts w:ascii="Times New Roman" w:hAnsi="Times New Roman" w:cs="Times New Roman"/>
        </w:rPr>
        <w:t>,</w:t>
      </w:r>
      <w:r w:rsidRPr="00784E6B">
        <w:rPr>
          <w:rFonts w:ascii="Times New Roman" w:hAnsi="Times New Roman" w:cs="Times New Roman"/>
        </w:rPr>
        <w:t xml:space="preserve"> said having public spaces set up in such a way that encourages the community to drink water instead of sugary drinks was a great initiative. </w:t>
      </w:r>
    </w:p>
    <w:p w14:paraId="1EFD4D96"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14:paraId="769623E5" w14:textId="77777777" w:rsidR="003326D3" w:rsidRPr="00784E6B" w:rsidRDefault="003326D3" w:rsidP="00AB0C28">
      <w:pPr>
        <w:pStyle w:val="NoSpacing"/>
        <w:pBdr>
          <w:top w:val="single" w:sz="4" w:space="1" w:color="auto"/>
          <w:left w:val="single" w:sz="4" w:space="4" w:color="auto"/>
          <w:bottom w:val="single" w:sz="4" w:space="1" w:color="auto"/>
          <w:right w:val="single" w:sz="4" w:space="4" w:color="auto"/>
        </w:pBdr>
        <w:spacing w:after="60"/>
        <w:rPr>
          <w:rFonts w:ascii="Times New Roman" w:hAnsi="Times New Roman" w:cs="Times New Roman"/>
        </w:rPr>
      </w:pPr>
      <w:r w:rsidRPr="00784E6B">
        <w:rPr>
          <w:rFonts w:ascii="Times New Roman" w:hAnsi="Times New Roman" w:cs="Times New Roman"/>
        </w:rPr>
        <w:t>"With nearly two thirds of Victorians overweight or obese, it’s so important that we encourage people to choose healthier options and reduce their risk of developing type-2 diabetes, heart disease and other illnesses," Minister Hennessy said. </w:t>
      </w:r>
    </w:p>
    <w:p w14:paraId="78EBEF11" w14:textId="77777777" w:rsidR="003326D3" w:rsidRPr="00784E6B" w:rsidRDefault="003326D3" w:rsidP="00AB0C28">
      <w:pPr>
        <w:spacing w:after="120" w:line="240" w:lineRule="auto"/>
        <w:ind w:right="-46"/>
        <w:jc w:val="right"/>
        <w:rPr>
          <w:rFonts w:ascii="Times New Roman" w:hAnsi="Times New Roman" w:cs="Times New Roman"/>
          <w:bCs/>
        </w:rPr>
      </w:pPr>
      <w:r w:rsidRPr="00784E6B">
        <w:rPr>
          <w:rFonts w:ascii="Times New Roman" w:hAnsi="Times New Roman" w:cs="Times New Roman"/>
          <w:bCs/>
        </w:rPr>
        <w:t xml:space="preserve">Source: VicHealth, 2015. </w:t>
      </w:r>
    </w:p>
    <w:p w14:paraId="0E3F4827" w14:textId="77777777" w:rsidR="003326D3" w:rsidRPr="00784E6B" w:rsidRDefault="003326D3" w:rsidP="0039669C">
      <w:pPr>
        <w:pStyle w:val="NoSpacing"/>
        <w:numPr>
          <w:ilvl w:val="0"/>
          <w:numId w:val="45"/>
        </w:numPr>
        <w:ind w:left="426" w:right="-755" w:hanging="426"/>
        <w:rPr>
          <w:rFonts w:ascii="Times New Roman" w:hAnsi="Times New Roman" w:cs="Times New Roman"/>
        </w:rPr>
      </w:pPr>
      <w:r w:rsidRPr="00784E6B">
        <w:rPr>
          <w:rFonts w:ascii="Times New Roman" w:hAnsi="Times New Roman" w:cs="Times New Roman"/>
        </w:rPr>
        <w:t xml:space="preserve">Explain two ways that </w:t>
      </w:r>
      <w:r w:rsidR="00C34811">
        <w:rPr>
          <w:rFonts w:ascii="Times New Roman" w:hAnsi="Times New Roman" w:cs="Times New Roman"/>
        </w:rPr>
        <w:t xml:space="preserve">the </w:t>
      </w:r>
      <w:r w:rsidR="003F2B4D" w:rsidRPr="00784E6B">
        <w:rPr>
          <w:rFonts w:ascii="Times New Roman" w:hAnsi="Times New Roman" w:cs="Times New Roman"/>
        </w:rPr>
        <w:t xml:space="preserve">water fountain project </w:t>
      </w:r>
      <w:r w:rsidR="00FE44A2">
        <w:rPr>
          <w:rFonts w:ascii="Times New Roman" w:hAnsi="Times New Roman" w:cs="Times New Roman"/>
        </w:rPr>
        <w:t>reflects VicHealth’</w:t>
      </w:r>
      <w:r w:rsidRPr="00784E6B">
        <w:rPr>
          <w:rFonts w:ascii="Times New Roman" w:hAnsi="Times New Roman" w:cs="Times New Roman"/>
        </w:rPr>
        <w:t xml:space="preserve">s mission. </w:t>
      </w:r>
      <w:r w:rsidRPr="00784E6B">
        <w:rPr>
          <w:rFonts w:ascii="Times New Roman" w:hAnsi="Times New Roman" w:cs="Times New Roman"/>
        </w:rPr>
        <w:tab/>
      </w:r>
      <w:r w:rsidR="003F2B4D" w:rsidRPr="00784E6B">
        <w:rPr>
          <w:rFonts w:ascii="Times New Roman" w:hAnsi="Times New Roman" w:cs="Times New Roman"/>
        </w:rPr>
        <w:t xml:space="preserve"> </w:t>
      </w:r>
      <w:r w:rsidRPr="00784E6B">
        <w:rPr>
          <w:rFonts w:ascii="Times New Roman" w:hAnsi="Times New Roman" w:cs="Times New Roman"/>
        </w:rPr>
        <w:tab/>
      </w:r>
      <w:r w:rsidR="00907FCA" w:rsidRPr="00784E6B">
        <w:rPr>
          <w:rFonts w:ascii="Times New Roman" w:hAnsi="Times New Roman" w:cs="Times New Roman"/>
        </w:rPr>
        <w:t xml:space="preserve">       </w:t>
      </w:r>
      <w:r w:rsidRPr="00784E6B">
        <w:rPr>
          <w:rFonts w:ascii="Times New Roman" w:hAnsi="Times New Roman" w:cs="Times New Roman"/>
        </w:rPr>
        <w:t>4 marks</w:t>
      </w:r>
    </w:p>
    <w:p w14:paraId="2CBFC614" w14:textId="77777777" w:rsidR="003326D3" w:rsidRPr="00784E6B" w:rsidRDefault="003326D3" w:rsidP="00907FCA">
      <w:pPr>
        <w:pStyle w:val="NoSpacing"/>
        <w:ind w:left="426" w:right="-755" w:hanging="426"/>
        <w:rPr>
          <w:rFonts w:ascii="Times New Roman" w:hAnsi="Times New Roman" w:cs="Times New Roman"/>
          <w:sz w:val="12"/>
        </w:rPr>
      </w:pPr>
    </w:p>
    <w:p w14:paraId="541EB2CC" w14:textId="77777777" w:rsidR="00907FCA" w:rsidRPr="00784E6B" w:rsidRDefault="00907FCA" w:rsidP="00907FCA">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38BE2B87" w14:textId="77777777" w:rsidR="00907FCA" w:rsidRPr="00784E6B" w:rsidRDefault="00907FCA" w:rsidP="00907FCA">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298B7B3" w14:textId="77777777" w:rsidR="00907FCA" w:rsidRPr="00784E6B" w:rsidRDefault="00F154AC" w:rsidP="00907FCA">
      <w:pPr>
        <w:pStyle w:val="NoSpacing"/>
        <w:spacing w:line="480" w:lineRule="auto"/>
        <w:ind w:left="425" w:right="-187"/>
        <w:rPr>
          <w:rFonts w:ascii="Times New Roman" w:hAnsi="Times New Roman" w:cs="Times New Roman"/>
        </w:rPr>
      </w:pPr>
      <w:r w:rsidRPr="00784E6B">
        <w:rPr>
          <w:rFonts w:ascii="Times New Roman" w:hAnsi="Times New Roman" w:cs="Times New Roman"/>
          <w:b/>
          <w:noProof/>
          <w:lang w:val="en-US"/>
        </w:rPr>
        <mc:AlternateContent>
          <mc:Choice Requires="wps">
            <w:drawing>
              <wp:anchor distT="0" distB="0" distL="114300" distR="114300" simplePos="0" relativeHeight="251771904" behindDoc="0" locked="0" layoutInCell="1" allowOverlap="1" wp14:anchorId="2EA6C0C4" wp14:editId="4E3DE257">
                <wp:simplePos x="0" y="0"/>
                <wp:positionH relativeFrom="column">
                  <wp:posOffset>4114800</wp:posOffset>
                </wp:positionH>
                <wp:positionV relativeFrom="paragraph">
                  <wp:posOffset>711835</wp:posOffset>
                </wp:positionV>
                <wp:extent cx="1932305" cy="257175"/>
                <wp:effectExtent l="0" t="0" r="2349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30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4FA87B"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6EFF33E6"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41" type="#_x0000_t202" style="position:absolute;left:0;text-align:left;margin-left:324pt;margin-top:56.05pt;width:152.1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" fillcolor="white [3201]" strokecolor="white [3212]" strokeweight=".5pt">
                <v:path arrowok="t"/>
                <v:textbox>
                  <w:txbxContent>
                    <w:p w14:paraId="344FA87B"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6EFF33E6" w14:textId="77777777" w:rsidR="00F154AC" w:rsidRPr="003B1FBE" w:rsidRDefault="00F154AC" w:rsidP="00A941B6">
                      <w:pPr>
                        <w:spacing w:after="0"/>
                        <w:rPr>
                          <w:rFonts w:ascii="Times New Roman" w:hAnsi="Times New Roman" w:cs="Times New Roman"/>
                        </w:rPr>
                      </w:pPr>
                    </w:p>
                  </w:txbxContent>
                </v:textbox>
              </v:shape>
            </w:pict>
          </mc:Fallback>
        </mc:AlternateContent>
      </w:r>
      <w:r w:rsidR="00311FD3" w:rsidRPr="00784E6B">
        <w:rPr>
          <w:rFonts w:ascii="Times New Roman" w:hAnsi="Times New Roman" w:cs="Times New Roman"/>
          <w:b/>
          <w:noProof/>
          <w:lang w:val="en-US"/>
        </w:rPr>
        <mc:AlternateContent>
          <mc:Choice Requires="wps">
            <w:drawing>
              <wp:anchor distT="0" distB="0" distL="114300" distR="114300" simplePos="0" relativeHeight="251769856" behindDoc="0" locked="0" layoutInCell="1" allowOverlap="1" wp14:anchorId="3720F3DB" wp14:editId="0637E0A5">
                <wp:simplePos x="0" y="0"/>
                <wp:positionH relativeFrom="column">
                  <wp:posOffset>4343400</wp:posOffset>
                </wp:positionH>
                <wp:positionV relativeFrom="paragraph">
                  <wp:posOffset>483235</wp:posOffset>
                </wp:positionV>
                <wp:extent cx="1932709" cy="278765"/>
                <wp:effectExtent l="0" t="0" r="23495"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2787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99889B"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7</w:t>
                            </w:r>
                            <w:r w:rsidRPr="003B1FBE">
                              <w:rPr>
                                <w:rFonts w:ascii="Times New Roman" w:hAnsi="Times New Roman" w:cs="Times New Roman"/>
                                <w:sz w:val="24"/>
                              </w:rPr>
                              <w:t xml:space="preserve"> – continued</w:t>
                            </w:r>
                          </w:p>
                          <w:p w14:paraId="501A806B"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342pt;margin-top:38.05pt;width:152.2pt;height:2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" fillcolor="white [3201]" strokecolor="white [3212]" strokeweight=".5pt">
                <v:path arrowok="t"/>
                <v:textbox>
                  <w:txbxContent>
                    <w:p w14:paraId="4F99889B"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7</w:t>
                      </w:r>
                      <w:r w:rsidRPr="003B1FBE">
                        <w:rPr>
                          <w:rFonts w:ascii="Times New Roman" w:hAnsi="Times New Roman" w:cs="Times New Roman"/>
                          <w:sz w:val="24"/>
                        </w:rPr>
                        <w:t xml:space="preserve"> – continued</w:t>
                      </w:r>
                    </w:p>
                    <w:p w14:paraId="501A806B" w14:textId="77777777" w:rsidR="00F154AC" w:rsidRPr="003B1FBE" w:rsidRDefault="00F154AC" w:rsidP="00A941B6">
                      <w:pPr>
                        <w:spacing w:after="0"/>
                        <w:rPr>
                          <w:rFonts w:ascii="Times New Roman" w:hAnsi="Times New Roman" w:cs="Times New Roman"/>
                        </w:rPr>
                      </w:pPr>
                    </w:p>
                  </w:txbxContent>
                </v:textbox>
              </v:shape>
            </w:pict>
          </mc:Fallback>
        </mc:AlternateContent>
      </w:r>
      <w:r w:rsidR="00907FCA"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7CC502D" w14:textId="77777777" w:rsidR="003326D3" w:rsidRPr="00784E6B" w:rsidRDefault="003326D3" w:rsidP="0039669C">
      <w:pPr>
        <w:pStyle w:val="NoSpacing"/>
        <w:numPr>
          <w:ilvl w:val="0"/>
          <w:numId w:val="45"/>
        </w:numPr>
        <w:ind w:left="426" w:right="-755" w:hanging="426"/>
        <w:rPr>
          <w:rFonts w:ascii="Times New Roman" w:hAnsi="Times New Roman" w:cs="Times New Roman"/>
        </w:rPr>
      </w:pPr>
      <w:r w:rsidRPr="00784E6B">
        <w:rPr>
          <w:rFonts w:ascii="Times New Roman" w:hAnsi="Times New Roman" w:cs="Times New Roman"/>
        </w:rPr>
        <w:lastRenderedPageBreak/>
        <w:t xml:space="preserve">Discuss how the </w:t>
      </w:r>
      <w:r w:rsidR="003F2B4D" w:rsidRPr="00784E6B">
        <w:rPr>
          <w:rFonts w:ascii="Times New Roman" w:hAnsi="Times New Roman" w:cs="Times New Roman"/>
        </w:rPr>
        <w:t xml:space="preserve">water fountain project </w:t>
      </w:r>
      <w:r w:rsidRPr="00784E6B">
        <w:rPr>
          <w:rFonts w:ascii="Times New Roman" w:hAnsi="Times New Roman" w:cs="Times New Roman"/>
        </w:rPr>
        <w:t xml:space="preserve">reflects the social model of health. </w:t>
      </w:r>
      <w:r w:rsidRPr="00784E6B">
        <w:rPr>
          <w:rFonts w:ascii="Times New Roman" w:hAnsi="Times New Roman" w:cs="Times New Roman"/>
        </w:rPr>
        <w:tab/>
      </w:r>
      <w:r w:rsidRPr="00784E6B">
        <w:rPr>
          <w:rFonts w:ascii="Times New Roman" w:hAnsi="Times New Roman" w:cs="Times New Roman"/>
        </w:rPr>
        <w:tab/>
      </w:r>
      <w:r w:rsidR="00907FCA" w:rsidRPr="00784E6B">
        <w:rPr>
          <w:rFonts w:ascii="Times New Roman" w:hAnsi="Times New Roman" w:cs="Times New Roman"/>
        </w:rPr>
        <w:t xml:space="preserve">                     </w:t>
      </w:r>
      <w:r w:rsidRPr="00784E6B">
        <w:rPr>
          <w:rFonts w:ascii="Times New Roman" w:hAnsi="Times New Roman" w:cs="Times New Roman"/>
        </w:rPr>
        <w:t>4 marks</w:t>
      </w:r>
    </w:p>
    <w:p w14:paraId="242CBBD2" w14:textId="77777777" w:rsidR="00907FCA" w:rsidRPr="00784E6B" w:rsidRDefault="00907FCA" w:rsidP="00907FCA">
      <w:pPr>
        <w:pStyle w:val="NoSpacing"/>
        <w:ind w:right="-755"/>
        <w:rPr>
          <w:rFonts w:ascii="Times New Roman" w:hAnsi="Times New Roman" w:cs="Times New Roman"/>
          <w:sz w:val="10"/>
        </w:rPr>
      </w:pPr>
    </w:p>
    <w:p w14:paraId="632E2939" w14:textId="77777777" w:rsidR="00907FCA" w:rsidRPr="00784E6B" w:rsidRDefault="00907FCA" w:rsidP="00907FCA">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CF069E9" w14:textId="77777777" w:rsidR="00907FCA" w:rsidRPr="00784E6B" w:rsidRDefault="00907FCA" w:rsidP="00907FCA">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w:t>
      </w:r>
    </w:p>
    <w:p w14:paraId="2E1C19AA" w14:textId="77777777" w:rsidR="00907FCA" w:rsidRPr="00784E6B" w:rsidRDefault="00907FCA" w:rsidP="00907FCA">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071158B7" w14:textId="77777777" w:rsidR="00907FCA" w:rsidRPr="00784E6B" w:rsidRDefault="00907FCA" w:rsidP="00907FCA">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3F8522AC" w14:textId="77777777" w:rsidR="003326D3" w:rsidRPr="00784E6B" w:rsidRDefault="003326D3" w:rsidP="0039669C">
      <w:pPr>
        <w:pStyle w:val="NoSpacing"/>
        <w:numPr>
          <w:ilvl w:val="0"/>
          <w:numId w:val="45"/>
        </w:numPr>
        <w:ind w:left="426" w:right="-755" w:hanging="426"/>
        <w:rPr>
          <w:rFonts w:ascii="Times New Roman" w:hAnsi="Times New Roman" w:cs="Times New Roman"/>
        </w:rPr>
      </w:pPr>
      <w:r w:rsidRPr="00784E6B">
        <w:rPr>
          <w:rFonts w:ascii="Times New Roman" w:hAnsi="Times New Roman" w:cs="Times New Roman"/>
        </w:rPr>
        <w:t xml:space="preserve">Identify the VicHealth priority evident in the </w:t>
      </w:r>
      <w:r w:rsidR="003F2B4D" w:rsidRPr="00784E6B">
        <w:rPr>
          <w:rFonts w:ascii="Times New Roman" w:hAnsi="Times New Roman" w:cs="Times New Roman"/>
        </w:rPr>
        <w:t>water fountain project</w:t>
      </w:r>
      <w:r w:rsidRPr="00784E6B">
        <w:rPr>
          <w:rFonts w:ascii="Times New Roman" w:hAnsi="Times New Roman" w:cs="Times New Roman"/>
        </w:rPr>
        <w:t xml:space="preserve">.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3F2B4D" w:rsidRPr="00784E6B">
        <w:rPr>
          <w:rFonts w:ascii="Times New Roman" w:hAnsi="Times New Roman" w:cs="Times New Roman"/>
        </w:rPr>
        <w:t xml:space="preserve">      </w:t>
      </w:r>
      <w:r w:rsidRPr="00784E6B">
        <w:rPr>
          <w:rFonts w:ascii="Times New Roman" w:hAnsi="Times New Roman" w:cs="Times New Roman"/>
        </w:rPr>
        <w:t>1 mark</w:t>
      </w:r>
    </w:p>
    <w:p w14:paraId="718FF12E" w14:textId="77777777" w:rsidR="003F2B4D" w:rsidRPr="00784E6B" w:rsidRDefault="003F2B4D" w:rsidP="003F2B4D">
      <w:pPr>
        <w:pStyle w:val="NoSpacing"/>
        <w:ind w:left="426" w:right="-755"/>
        <w:rPr>
          <w:rFonts w:ascii="Times New Roman" w:hAnsi="Times New Roman" w:cs="Times New Roman"/>
        </w:rPr>
      </w:pPr>
    </w:p>
    <w:p w14:paraId="3A24639A" w14:textId="77777777" w:rsidR="003F2B4D" w:rsidRPr="00784E6B" w:rsidRDefault="003F2B4D" w:rsidP="003F2B4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210DE862" w14:textId="77777777" w:rsidR="003326D3" w:rsidRPr="00784E6B" w:rsidRDefault="003326D3" w:rsidP="0039669C">
      <w:pPr>
        <w:pStyle w:val="NoSpacing"/>
        <w:numPr>
          <w:ilvl w:val="0"/>
          <w:numId w:val="45"/>
        </w:numPr>
        <w:ind w:left="426" w:right="-755" w:hanging="426"/>
        <w:rPr>
          <w:rFonts w:ascii="Times New Roman" w:hAnsi="Times New Roman" w:cs="Times New Roman"/>
        </w:rPr>
      </w:pPr>
      <w:r w:rsidRPr="00784E6B">
        <w:rPr>
          <w:rFonts w:ascii="Times New Roman" w:hAnsi="Times New Roman" w:cs="Times New Roman"/>
        </w:rPr>
        <w:t xml:space="preserve">Explain how water consumption can promote health.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907FCA" w:rsidRPr="00784E6B">
        <w:rPr>
          <w:rFonts w:ascii="Times New Roman" w:hAnsi="Times New Roman" w:cs="Times New Roman"/>
        </w:rPr>
        <w:t xml:space="preserve">       </w:t>
      </w:r>
      <w:r w:rsidRPr="00784E6B">
        <w:rPr>
          <w:rFonts w:ascii="Times New Roman" w:hAnsi="Times New Roman" w:cs="Times New Roman"/>
        </w:rPr>
        <w:t>2 marks</w:t>
      </w:r>
    </w:p>
    <w:p w14:paraId="2D98BE7C" w14:textId="77777777" w:rsidR="003326D3" w:rsidRPr="00784E6B" w:rsidRDefault="003326D3" w:rsidP="003326D3">
      <w:pPr>
        <w:pStyle w:val="NoSpacing"/>
        <w:rPr>
          <w:rFonts w:ascii="Times New Roman" w:hAnsi="Times New Roman" w:cs="Times New Roman"/>
        </w:rPr>
      </w:pPr>
    </w:p>
    <w:p w14:paraId="57D06E71" w14:textId="77777777" w:rsidR="003F2B4D" w:rsidRPr="00784E6B" w:rsidRDefault="003F2B4D" w:rsidP="003F2B4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229C542" w14:textId="77777777" w:rsidR="003F2B4D" w:rsidRPr="00784E6B" w:rsidRDefault="003F2B4D" w:rsidP="003F2B4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47815782" w14:textId="77777777" w:rsidR="003326D3" w:rsidRPr="00784E6B" w:rsidRDefault="003326D3" w:rsidP="003326D3">
      <w:pPr>
        <w:pStyle w:val="NoSpacing"/>
        <w:rPr>
          <w:rFonts w:ascii="Times New Roman" w:hAnsi="Times New Roman" w:cs="Times New Roman"/>
        </w:rPr>
      </w:pPr>
    </w:p>
    <w:p w14:paraId="4806EAAC" w14:textId="77777777" w:rsidR="003326D3" w:rsidRPr="00784E6B" w:rsidRDefault="003326D3" w:rsidP="001467EF">
      <w:pPr>
        <w:autoSpaceDE w:val="0"/>
        <w:autoSpaceDN w:val="0"/>
        <w:adjustRightInd w:val="0"/>
        <w:spacing w:after="0" w:line="240" w:lineRule="auto"/>
        <w:ind w:left="-426"/>
        <w:rPr>
          <w:rFonts w:ascii="Times New Roman" w:hAnsi="Times New Roman" w:cs="Times New Roman"/>
        </w:rPr>
      </w:pPr>
    </w:p>
    <w:p w14:paraId="4C659729" w14:textId="77777777" w:rsidR="003326D3" w:rsidRPr="00784E6B" w:rsidRDefault="003326D3" w:rsidP="001467EF">
      <w:pPr>
        <w:autoSpaceDE w:val="0"/>
        <w:autoSpaceDN w:val="0"/>
        <w:adjustRightInd w:val="0"/>
        <w:spacing w:after="0" w:line="240" w:lineRule="auto"/>
        <w:ind w:left="-426"/>
        <w:rPr>
          <w:rFonts w:ascii="Times New Roman" w:hAnsi="Times New Roman" w:cs="Times New Roman"/>
        </w:rPr>
      </w:pPr>
    </w:p>
    <w:p w14:paraId="7064CF17" w14:textId="77777777" w:rsidR="003326D3" w:rsidRPr="00784E6B" w:rsidRDefault="003326D3" w:rsidP="001467EF">
      <w:pPr>
        <w:autoSpaceDE w:val="0"/>
        <w:autoSpaceDN w:val="0"/>
        <w:adjustRightInd w:val="0"/>
        <w:spacing w:after="0" w:line="240" w:lineRule="auto"/>
        <w:ind w:left="-426"/>
        <w:rPr>
          <w:rFonts w:ascii="Times New Roman" w:hAnsi="Times New Roman" w:cs="Times New Roman"/>
        </w:rPr>
      </w:pPr>
    </w:p>
    <w:p w14:paraId="6669A555"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7DF89101"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43DFDF7B"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7E8D3EEE"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0BB43B15"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1C4B499B"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0F5382E6"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11D15EE4"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2832002F"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213DDD1F"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5D58C421"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316905F9"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2516EF16"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7BDED95C"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2F458B5E"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1A007330"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1E4FAA58"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7146A465"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3E1D99E6"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10A5D2EA"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r w:rsidRPr="00784E6B">
        <w:rPr>
          <w:rFonts w:ascii="Times New Roman" w:hAnsi="Times New Roman" w:cs="Times New Roman"/>
          <w:b/>
        </w:rPr>
        <w:lastRenderedPageBreak/>
        <w:t>Question 8</w:t>
      </w:r>
      <w:r w:rsidRPr="00784E6B">
        <w:rPr>
          <w:rFonts w:ascii="Times New Roman" w:hAnsi="Times New Roman" w:cs="Times New Roman"/>
        </w:rPr>
        <w:t xml:space="preserve">  (7 marks)</w:t>
      </w:r>
    </w:p>
    <w:p w14:paraId="449923FD"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4206779A" w14:textId="77777777" w:rsidR="0034313C" w:rsidRPr="00784E6B" w:rsidRDefault="0034313C" w:rsidP="001467EF">
      <w:pPr>
        <w:autoSpaceDE w:val="0"/>
        <w:autoSpaceDN w:val="0"/>
        <w:adjustRightInd w:val="0"/>
        <w:spacing w:after="0" w:line="240" w:lineRule="auto"/>
        <w:ind w:left="-426"/>
        <w:rPr>
          <w:rFonts w:ascii="Times New Roman" w:hAnsi="Times New Roman" w:cs="Times New Roman"/>
        </w:rPr>
      </w:pPr>
    </w:p>
    <w:p w14:paraId="0D272EDB" w14:textId="77777777" w:rsidR="001467EF" w:rsidRPr="00784E6B" w:rsidRDefault="001467EF" w:rsidP="001467EF">
      <w:pPr>
        <w:autoSpaceDE w:val="0"/>
        <w:autoSpaceDN w:val="0"/>
        <w:adjustRightInd w:val="0"/>
        <w:spacing w:after="0" w:line="240" w:lineRule="auto"/>
        <w:ind w:left="-426"/>
        <w:rPr>
          <w:rFonts w:ascii="Times New Roman" w:hAnsi="Times New Roman" w:cs="Times New Roman"/>
        </w:rPr>
      </w:pPr>
      <w:r w:rsidRPr="00784E6B">
        <w:rPr>
          <w:rFonts w:ascii="Times New Roman" w:hAnsi="Times New Roman" w:cs="Times New Roman"/>
        </w:rPr>
        <w:t>The following data relate to the Millennium Development Goal target ‘reduce by two thirds, between 1990 and 2015, the under-five mortality rate’.</w:t>
      </w:r>
      <w:r w:rsidRPr="00784E6B">
        <w:rPr>
          <w:rFonts w:ascii="Times New Roman" w:hAnsi="Times New Roman" w:cs="Times New Roman"/>
          <w:noProof/>
          <w:lang w:val="en-US"/>
        </w:rPr>
        <w:drawing>
          <wp:inline distT="0" distB="0" distL="0" distR="0" wp14:anchorId="28B1C361" wp14:editId="46A124DF">
            <wp:extent cx="6170212" cy="5504180"/>
            <wp:effectExtent l="0" t="0" r="2540"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3D4E38" w14:textId="77777777" w:rsidR="001467EF" w:rsidRPr="00784E6B" w:rsidRDefault="0034313C" w:rsidP="0034313C">
      <w:pPr>
        <w:pStyle w:val="NoSpacing"/>
        <w:jc w:val="right"/>
        <w:rPr>
          <w:rFonts w:ascii="Times New Roman" w:hAnsi="Times New Roman" w:cs="Times New Roman"/>
          <w:sz w:val="20"/>
        </w:rPr>
      </w:pPr>
      <w:r w:rsidRPr="00784E6B">
        <w:rPr>
          <w:rFonts w:ascii="Times New Roman" w:hAnsi="Times New Roman" w:cs="Times New Roman"/>
          <w:sz w:val="20"/>
        </w:rPr>
        <w:t xml:space="preserve">Source: UNDP, MDG Report, 2015. </w:t>
      </w:r>
    </w:p>
    <w:p w14:paraId="51EE78D5" w14:textId="77777777" w:rsidR="00D0520E" w:rsidRPr="00784E6B" w:rsidRDefault="00D0520E" w:rsidP="0034313C">
      <w:pPr>
        <w:pStyle w:val="NoSpacing"/>
        <w:jc w:val="right"/>
        <w:rPr>
          <w:rFonts w:ascii="Times New Roman" w:hAnsi="Times New Roman" w:cs="Times New Roman"/>
          <w:sz w:val="20"/>
        </w:rPr>
      </w:pPr>
    </w:p>
    <w:p w14:paraId="449E6FF3" w14:textId="77777777" w:rsidR="00C34811" w:rsidRDefault="001467EF" w:rsidP="0039669C">
      <w:pPr>
        <w:pStyle w:val="NoSpacing"/>
        <w:numPr>
          <w:ilvl w:val="0"/>
          <w:numId w:val="46"/>
        </w:numPr>
        <w:ind w:left="426" w:right="-755" w:hanging="426"/>
        <w:rPr>
          <w:rFonts w:ascii="Times New Roman" w:hAnsi="Times New Roman" w:cs="Times New Roman"/>
        </w:rPr>
      </w:pPr>
      <w:r w:rsidRPr="00784E6B">
        <w:rPr>
          <w:rFonts w:ascii="Times New Roman" w:hAnsi="Times New Roman" w:cs="Times New Roman"/>
        </w:rPr>
        <w:t>Using information from the graph, evaluate the progress made to</w:t>
      </w:r>
      <w:r w:rsidR="00C34811">
        <w:rPr>
          <w:rFonts w:ascii="Times New Roman" w:hAnsi="Times New Roman" w:cs="Times New Roman"/>
        </w:rPr>
        <w:t>ward</w:t>
      </w:r>
      <w:r w:rsidRPr="00784E6B">
        <w:rPr>
          <w:rFonts w:ascii="Times New Roman" w:hAnsi="Times New Roman" w:cs="Times New Roman"/>
        </w:rPr>
        <w:t xml:space="preserve"> reaching the target relating </w:t>
      </w:r>
    </w:p>
    <w:p w14:paraId="0D399EB0" w14:textId="77777777" w:rsidR="001467EF" w:rsidRPr="00784E6B" w:rsidRDefault="001467EF" w:rsidP="0034313C">
      <w:pPr>
        <w:pStyle w:val="NoSpacing"/>
        <w:ind w:left="426" w:right="-755"/>
        <w:rPr>
          <w:rFonts w:ascii="Times New Roman" w:hAnsi="Times New Roman" w:cs="Times New Roman"/>
        </w:rPr>
      </w:pPr>
      <w:proofErr w:type="gramStart"/>
      <w:r w:rsidRPr="00784E6B">
        <w:rPr>
          <w:rFonts w:ascii="Times New Roman" w:hAnsi="Times New Roman" w:cs="Times New Roman"/>
        </w:rPr>
        <w:t>to</w:t>
      </w:r>
      <w:proofErr w:type="gramEnd"/>
      <w:r w:rsidRPr="00784E6B">
        <w:rPr>
          <w:rFonts w:ascii="Times New Roman" w:hAnsi="Times New Roman" w:cs="Times New Roman"/>
        </w:rPr>
        <w:t xml:space="preserve"> reducing the under 5 mortality rate.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34313C" w:rsidRPr="00784E6B">
        <w:rPr>
          <w:rFonts w:ascii="Times New Roman" w:hAnsi="Times New Roman" w:cs="Times New Roman"/>
        </w:rPr>
        <w:t xml:space="preserve">       </w:t>
      </w:r>
      <w:r w:rsidRPr="00784E6B">
        <w:rPr>
          <w:rFonts w:ascii="Times New Roman" w:hAnsi="Times New Roman" w:cs="Times New Roman"/>
        </w:rPr>
        <w:t>3 marks</w:t>
      </w:r>
    </w:p>
    <w:p w14:paraId="76897E81" w14:textId="77777777" w:rsidR="0034313C" w:rsidRPr="00784E6B" w:rsidRDefault="0034313C" w:rsidP="0034313C">
      <w:pPr>
        <w:pStyle w:val="NoSpacing"/>
        <w:ind w:left="426" w:right="-755" w:hanging="426"/>
        <w:rPr>
          <w:rFonts w:ascii="Times New Roman" w:hAnsi="Times New Roman" w:cs="Times New Roman"/>
        </w:rPr>
      </w:pPr>
    </w:p>
    <w:p w14:paraId="13C72063" w14:textId="77777777" w:rsidR="0034313C" w:rsidRPr="00784E6B" w:rsidRDefault="0034313C" w:rsidP="0034313C">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93243D0" w14:textId="77777777" w:rsidR="0034313C" w:rsidRPr="00784E6B" w:rsidRDefault="0034313C" w:rsidP="0034313C">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8607832" w14:textId="77777777" w:rsidR="0034313C" w:rsidRPr="00784E6B" w:rsidRDefault="00F154AC" w:rsidP="0034313C">
      <w:pPr>
        <w:pStyle w:val="NoSpacing"/>
        <w:spacing w:line="480" w:lineRule="auto"/>
        <w:ind w:left="425" w:right="-187"/>
        <w:rPr>
          <w:rFonts w:ascii="Times New Roman" w:hAnsi="Times New Roman" w:cs="Times New Roman"/>
        </w:rPr>
      </w:pPr>
      <w:r w:rsidRPr="00784E6B">
        <w:rPr>
          <w:rFonts w:ascii="Times New Roman" w:hAnsi="Times New Roman" w:cs="Times New Roman"/>
          <w:b/>
          <w:noProof/>
          <w:lang w:val="en-US"/>
        </w:rPr>
        <mc:AlternateContent>
          <mc:Choice Requires="wps">
            <w:drawing>
              <wp:anchor distT="0" distB="0" distL="114300" distR="114300" simplePos="0" relativeHeight="251776000" behindDoc="0" locked="0" layoutInCell="1" allowOverlap="1" wp14:anchorId="2F10678A" wp14:editId="2360DB85">
                <wp:simplePos x="0" y="0"/>
                <wp:positionH relativeFrom="column">
                  <wp:posOffset>4229100</wp:posOffset>
                </wp:positionH>
                <wp:positionV relativeFrom="paragraph">
                  <wp:posOffset>661670</wp:posOffset>
                </wp:positionV>
                <wp:extent cx="1932305" cy="304800"/>
                <wp:effectExtent l="0" t="0" r="2349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30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5812CC"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68D60A54"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left:0;text-align:left;margin-left:333pt;margin-top:52.1pt;width:152.1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" fillcolor="white [3201]" strokecolor="white [3212]" strokeweight=".5pt">
                <v:path arrowok="t"/>
                <v:textbox>
                  <w:txbxContent>
                    <w:p w14:paraId="575812CC"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68D60A54" w14:textId="77777777" w:rsidR="00F154AC" w:rsidRPr="003B1FBE" w:rsidRDefault="00F154AC" w:rsidP="00A941B6">
                      <w:pPr>
                        <w:spacing w:after="0"/>
                        <w:rPr>
                          <w:rFonts w:ascii="Times New Roman" w:hAnsi="Times New Roman" w:cs="Times New Roman"/>
                        </w:rPr>
                      </w:pPr>
                    </w:p>
                  </w:txbxContent>
                </v:textbox>
              </v:shape>
            </w:pict>
          </mc:Fallback>
        </mc:AlternateContent>
      </w:r>
      <w:r w:rsidR="00A941B6" w:rsidRPr="00784E6B">
        <w:rPr>
          <w:rFonts w:ascii="Times New Roman" w:hAnsi="Times New Roman" w:cs="Times New Roman"/>
          <w:b/>
          <w:noProof/>
          <w:lang w:val="en-US"/>
        </w:rPr>
        <mc:AlternateContent>
          <mc:Choice Requires="wps">
            <w:drawing>
              <wp:anchor distT="0" distB="0" distL="114300" distR="114300" simplePos="0" relativeHeight="251773952" behindDoc="0" locked="0" layoutInCell="1" allowOverlap="1" wp14:anchorId="55D2549B" wp14:editId="0104AF9B">
                <wp:simplePos x="0" y="0"/>
                <wp:positionH relativeFrom="column">
                  <wp:posOffset>4457700</wp:posOffset>
                </wp:positionH>
                <wp:positionV relativeFrom="paragraph">
                  <wp:posOffset>433070</wp:posOffset>
                </wp:positionV>
                <wp:extent cx="1932709" cy="285750"/>
                <wp:effectExtent l="0" t="0" r="2349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709"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A5B1DB"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8</w:t>
                            </w:r>
                            <w:r w:rsidRPr="003B1FBE">
                              <w:rPr>
                                <w:rFonts w:ascii="Times New Roman" w:hAnsi="Times New Roman" w:cs="Times New Roman"/>
                                <w:sz w:val="24"/>
                              </w:rPr>
                              <w:t xml:space="preserve"> – continued</w:t>
                            </w:r>
                          </w:p>
                          <w:p w14:paraId="32A4D0C3"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left:0;text-align:left;margin-left:351pt;margin-top:34.1pt;width:152.2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" fillcolor="white [3201]" strokecolor="white [3212]" strokeweight=".5pt">
                <v:path arrowok="t"/>
                <v:textbox>
                  <w:txbxContent>
                    <w:p w14:paraId="1FA5B1DB"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8</w:t>
                      </w:r>
                      <w:r w:rsidRPr="003B1FBE">
                        <w:rPr>
                          <w:rFonts w:ascii="Times New Roman" w:hAnsi="Times New Roman" w:cs="Times New Roman"/>
                          <w:sz w:val="24"/>
                        </w:rPr>
                        <w:t xml:space="preserve"> – continued</w:t>
                      </w:r>
                    </w:p>
                    <w:p w14:paraId="32A4D0C3" w14:textId="77777777" w:rsidR="00F154AC" w:rsidRPr="003B1FBE" w:rsidRDefault="00F154AC" w:rsidP="00A941B6">
                      <w:pPr>
                        <w:spacing w:after="0"/>
                        <w:rPr>
                          <w:rFonts w:ascii="Times New Roman" w:hAnsi="Times New Roman" w:cs="Times New Roman"/>
                        </w:rPr>
                      </w:pPr>
                    </w:p>
                  </w:txbxContent>
                </v:textbox>
              </v:shape>
            </w:pict>
          </mc:Fallback>
        </mc:AlternateContent>
      </w:r>
      <w:r w:rsidR="0034313C"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27F01D1D" w14:textId="77777777" w:rsidR="001467EF" w:rsidRPr="00784E6B" w:rsidRDefault="001467EF" w:rsidP="0039669C">
      <w:pPr>
        <w:pStyle w:val="NoSpacing"/>
        <w:numPr>
          <w:ilvl w:val="0"/>
          <w:numId w:val="46"/>
        </w:numPr>
        <w:ind w:left="426" w:right="-755" w:hanging="426"/>
        <w:rPr>
          <w:rFonts w:ascii="Times New Roman" w:hAnsi="Times New Roman" w:cs="Times New Roman"/>
        </w:rPr>
      </w:pPr>
      <w:r w:rsidRPr="00784E6B">
        <w:rPr>
          <w:rFonts w:ascii="Times New Roman" w:hAnsi="Times New Roman" w:cs="Times New Roman"/>
        </w:rPr>
        <w:lastRenderedPageBreak/>
        <w:t xml:space="preserve">Identify the Millennium Development Goal that focusses on reducing the under 5 mortality rate.  </w:t>
      </w:r>
      <w:r w:rsidR="0034313C" w:rsidRPr="00784E6B">
        <w:rPr>
          <w:rFonts w:ascii="Times New Roman" w:hAnsi="Times New Roman" w:cs="Times New Roman"/>
        </w:rPr>
        <w:t xml:space="preserve">  </w:t>
      </w:r>
      <w:r w:rsidRPr="00784E6B">
        <w:rPr>
          <w:rFonts w:ascii="Times New Roman" w:hAnsi="Times New Roman" w:cs="Times New Roman"/>
        </w:rPr>
        <w:t>1 mark</w:t>
      </w:r>
    </w:p>
    <w:p w14:paraId="41999A42" w14:textId="77777777" w:rsidR="001467EF" w:rsidRPr="00784E6B" w:rsidRDefault="001467EF" w:rsidP="0034313C">
      <w:pPr>
        <w:pStyle w:val="NoSpacing"/>
        <w:ind w:left="426" w:right="-755" w:hanging="426"/>
        <w:rPr>
          <w:rFonts w:ascii="Times New Roman" w:hAnsi="Times New Roman" w:cs="Times New Roman"/>
        </w:rPr>
      </w:pPr>
    </w:p>
    <w:p w14:paraId="3CBF9CB6"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1DEBB794" w14:textId="77777777" w:rsidR="001467EF" w:rsidRPr="00784E6B" w:rsidRDefault="001467EF" w:rsidP="0039669C">
      <w:pPr>
        <w:pStyle w:val="NoSpacing"/>
        <w:numPr>
          <w:ilvl w:val="0"/>
          <w:numId w:val="46"/>
        </w:numPr>
        <w:ind w:left="426" w:right="-755" w:hanging="426"/>
        <w:rPr>
          <w:rFonts w:ascii="Times New Roman" w:hAnsi="Times New Roman" w:cs="Times New Roman"/>
        </w:rPr>
      </w:pPr>
      <w:r w:rsidRPr="00784E6B">
        <w:rPr>
          <w:rFonts w:ascii="Times New Roman" w:hAnsi="Times New Roman" w:cs="Times New Roman"/>
        </w:rPr>
        <w:t>Explain why the goal identified in part b</w:t>
      </w:r>
      <w:r w:rsidR="00FE44A2">
        <w:rPr>
          <w:rFonts w:ascii="Times New Roman" w:hAnsi="Times New Roman" w:cs="Times New Roman"/>
        </w:rPr>
        <w:t>.</w:t>
      </w:r>
      <w:r w:rsidRPr="00784E6B">
        <w:rPr>
          <w:rFonts w:ascii="Times New Roman" w:hAnsi="Times New Roman" w:cs="Times New Roman"/>
        </w:rPr>
        <w:t xml:space="preserve"> is important.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0034313C" w:rsidRPr="00784E6B">
        <w:rPr>
          <w:rFonts w:ascii="Times New Roman" w:hAnsi="Times New Roman" w:cs="Times New Roman"/>
        </w:rPr>
        <w:t xml:space="preserve">       </w:t>
      </w:r>
      <w:r w:rsidRPr="00784E6B">
        <w:rPr>
          <w:rFonts w:ascii="Times New Roman" w:hAnsi="Times New Roman" w:cs="Times New Roman"/>
        </w:rPr>
        <w:t>3 marks</w:t>
      </w:r>
    </w:p>
    <w:p w14:paraId="76EE6AD9" w14:textId="77777777" w:rsidR="001467EF" w:rsidRPr="00784E6B" w:rsidRDefault="001467EF" w:rsidP="001467EF">
      <w:pPr>
        <w:pStyle w:val="NoSpacing"/>
        <w:rPr>
          <w:rFonts w:ascii="Times New Roman" w:hAnsi="Times New Roman" w:cs="Times New Roman"/>
        </w:rPr>
      </w:pPr>
    </w:p>
    <w:p w14:paraId="33860EFA"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38F9684F"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3237038"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195062A" w14:textId="77777777" w:rsidR="00FB785D" w:rsidRPr="00784E6B" w:rsidRDefault="00FB785D" w:rsidP="00D0520E">
      <w:pPr>
        <w:pStyle w:val="NoSpacing"/>
        <w:rPr>
          <w:rFonts w:ascii="Times New Roman" w:hAnsi="Times New Roman" w:cs="Times New Roman"/>
          <w:b/>
        </w:rPr>
      </w:pPr>
    </w:p>
    <w:p w14:paraId="1D1A295D" w14:textId="77777777" w:rsidR="00FB785D" w:rsidRPr="00784E6B" w:rsidRDefault="00FB785D" w:rsidP="00FB785D">
      <w:pPr>
        <w:pStyle w:val="NoSpacing"/>
        <w:rPr>
          <w:rFonts w:ascii="Times New Roman" w:hAnsi="Times New Roman" w:cs="Times New Roman"/>
        </w:rPr>
      </w:pPr>
      <w:r w:rsidRPr="00784E6B">
        <w:rPr>
          <w:rFonts w:ascii="Times New Roman" w:hAnsi="Times New Roman" w:cs="Times New Roman"/>
          <w:b/>
        </w:rPr>
        <w:t>Question 9</w:t>
      </w:r>
      <w:r w:rsidRPr="00784E6B">
        <w:rPr>
          <w:rFonts w:ascii="Times New Roman" w:hAnsi="Times New Roman" w:cs="Times New Roman"/>
        </w:rPr>
        <w:t xml:space="preserve">  (4 marks)</w:t>
      </w:r>
    </w:p>
    <w:p w14:paraId="0FB19FCB" w14:textId="77777777" w:rsidR="00FB785D" w:rsidRPr="00784E6B" w:rsidRDefault="00FB785D" w:rsidP="00FB785D">
      <w:pPr>
        <w:pStyle w:val="NoSpacing"/>
        <w:rPr>
          <w:rFonts w:ascii="Times New Roman" w:hAnsi="Times New Roman" w:cs="Times New Roman"/>
        </w:rPr>
      </w:pPr>
    </w:p>
    <w:p w14:paraId="2C4BDB68" w14:textId="77777777" w:rsidR="00FB785D" w:rsidRPr="00784E6B" w:rsidRDefault="00FB785D" w:rsidP="00FB785D">
      <w:pPr>
        <w:pStyle w:val="NoSpacing"/>
        <w:rPr>
          <w:rFonts w:ascii="Times New Roman" w:hAnsi="Times New Roman" w:cs="Times New Roman"/>
        </w:rPr>
      </w:pPr>
      <w:r w:rsidRPr="00784E6B">
        <w:rPr>
          <w:rFonts w:ascii="Times New Roman" w:hAnsi="Times New Roman" w:cs="Times New Roman"/>
        </w:rPr>
        <w:t xml:space="preserve">The United Nations plays a number of roles in promoting global health and sustainable human development globally. </w:t>
      </w:r>
    </w:p>
    <w:p w14:paraId="752CE225" w14:textId="77777777" w:rsidR="00FB785D" w:rsidRPr="00784E6B" w:rsidRDefault="00FB785D" w:rsidP="00FB785D">
      <w:pPr>
        <w:pStyle w:val="NoSpacing"/>
        <w:rPr>
          <w:rFonts w:ascii="Times New Roman" w:hAnsi="Times New Roman" w:cs="Times New Roman"/>
        </w:rPr>
      </w:pPr>
    </w:p>
    <w:p w14:paraId="55EC9C94" w14:textId="77777777" w:rsidR="00FB785D" w:rsidRPr="00784E6B" w:rsidRDefault="00FB785D" w:rsidP="0039669C">
      <w:pPr>
        <w:pStyle w:val="NoSpacing"/>
        <w:numPr>
          <w:ilvl w:val="0"/>
          <w:numId w:val="47"/>
        </w:numPr>
        <w:ind w:left="426" w:right="-755" w:hanging="426"/>
        <w:rPr>
          <w:rFonts w:ascii="Times New Roman" w:hAnsi="Times New Roman" w:cs="Times New Roman"/>
        </w:rPr>
      </w:pPr>
      <w:r w:rsidRPr="00784E6B">
        <w:rPr>
          <w:rFonts w:ascii="Times New Roman" w:hAnsi="Times New Roman" w:cs="Times New Roman"/>
        </w:rPr>
        <w:t>Define sustainability according to the United Nations</w:t>
      </w:r>
      <w:r w:rsidR="00FE44A2">
        <w:rPr>
          <w:rFonts w:ascii="Times New Roman" w:hAnsi="Times New Roman" w:cs="Times New Roman"/>
        </w:rPr>
        <w:t>.</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2 marks</w:t>
      </w:r>
    </w:p>
    <w:p w14:paraId="713FAC69" w14:textId="77777777" w:rsidR="00FB785D" w:rsidRPr="00784E6B" w:rsidRDefault="00FB785D" w:rsidP="00FB785D">
      <w:pPr>
        <w:pStyle w:val="NoSpacing"/>
        <w:ind w:left="426" w:right="-755" w:hanging="426"/>
        <w:rPr>
          <w:rFonts w:ascii="Times New Roman" w:hAnsi="Times New Roman" w:cs="Times New Roman"/>
        </w:rPr>
      </w:pPr>
    </w:p>
    <w:p w14:paraId="32C61F66"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75AF4B37"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0E581E7" w14:textId="77777777" w:rsidR="00FB785D" w:rsidRPr="00784E6B" w:rsidRDefault="00FB785D" w:rsidP="0039669C">
      <w:pPr>
        <w:pStyle w:val="NoSpacing"/>
        <w:numPr>
          <w:ilvl w:val="0"/>
          <w:numId w:val="47"/>
        </w:numPr>
        <w:ind w:left="426" w:right="-755" w:hanging="426"/>
        <w:rPr>
          <w:rFonts w:ascii="Times New Roman" w:hAnsi="Times New Roman" w:cs="Times New Roman"/>
        </w:rPr>
      </w:pPr>
      <w:r w:rsidRPr="00784E6B">
        <w:rPr>
          <w:rFonts w:ascii="Times New Roman" w:hAnsi="Times New Roman" w:cs="Times New Roman"/>
        </w:rPr>
        <w:t>Outline how</w:t>
      </w:r>
      <w:r w:rsidR="00FE44A2">
        <w:rPr>
          <w:rFonts w:ascii="Times New Roman" w:hAnsi="Times New Roman" w:cs="Times New Roman"/>
        </w:rPr>
        <w:t>,</w:t>
      </w:r>
      <w:r w:rsidRPr="00784E6B">
        <w:rPr>
          <w:rFonts w:ascii="Times New Roman" w:hAnsi="Times New Roman" w:cs="Times New Roman"/>
        </w:rPr>
        <w:t xml:space="preserve"> and in which circumstances the United Nations provides humanitarian assistance.     2 marks</w:t>
      </w:r>
      <w:r w:rsidRPr="00784E6B">
        <w:rPr>
          <w:rFonts w:ascii="Times New Roman" w:hAnsi="Times New Roman" w:cs="Times New Roman"/>
        </w:rPr>
        <w:tab/>
      </w:r>
    </w:p>
    <w:p w14:paraId="5FB55DBF"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4BDA58A1"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286F614"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5E9B0BB8" w14:textId="77777777" w:rsidR="00FB785D" w:rsidRPr="00784E6B" w:rsidRDefault="00FB785D" w:rsidP="00D0520E">
      <w:pPr>
        <w:pStyle w:val="NoSpacing"/>
        <w:rPr>
          <w:rFonts w:ascii="Times New Roman" w:hAnsi="Times New Roman" w:cs="Times New Roman"/>
          <w:b/>
        </w:rPr>
      </w:pPr>
    </w:p>
    <w:p w14:paraId="7D1D835B" w14:textId="77777777" w:rsidR="00FB785D" w:rsidRPr="00784E6B" w:rsidRDefault="00FB785D" w:rsidP="00D0520E">
      <w:pPr>
        <w:pStyle w:val="NoSpacing"/>
        <w:rPr>
          <w:rFonts w:ascii="Times New Roman" w:hAnsi="Times New Roman" w:cs="Times New Roman"/>
          <w:b/>
        </w:rPr>
      </w:pPr>
    </w:p>
    <w:p w14:paraId="70454160" w14:textId="77777777" w:rsidR="00FB785D" w:rsidRPr="00784E6B" w:rsidRDefault="00FB785D" w:rsidP="00D0520E">
      <w:pPr>
        <w:pStyle w:val="NoSpacing"/>
        <w:rPr>
          <w:rFonts w:ascii="Times New Roman" w:hAnsi="Times New Roman" w:cs="Times New Roman"/>
          <w:b/>
        </w:rPr>
      </w:pPr>
    </w:p>
    <w:p w14:paraId="2BEA01E1" w14:textId="77777777" w:rsidR="00FB785D" w:rsidRPr="00784E6B" w:rsidRDefault="00FB785D" w:rsidP="00D0520E">
      <w:pPr>
        <w:pStyle w:val="NoSpacing"/>
        <w:rPr>
          <w:rFonts w:ascii="Times New Roman" w:hAnsi="Times New Roman" w:cs="Times New Roman"/>
          <w:b/>
        </w:rPr>
      </w:pPr>
    </w:p>
    <w:p w14:paraId="4B56CDE9" w14:textId="77777777" w:rsidR="00FB785D" w:rsidRPr="00784E6B" w:rsidRDefault="00FB785D" w:rsidP="00D0520E">
      <w:pPr>
        <w:pStyle w:val="NoSpacing"/>
        <w:rPr>
          <w:rFonts w:ascii="Times New Roman" w:hAnsi="Times New Roman" w:cs="Times New Roman"/>
          <w:b/>
        </w:rPr>
      </w:pPr>
    </w:p>
    <w:p w14:paraId="5C262DD2" w14:textId="77777777" w:rsidR="00FB785D" w:rsidRPr="00784E6B" w:rsidRDefault="00FB785D" w:rsidP="00D0520E">
      <w:pPr>
        <w:pStyle w:val="NoSpacing"/>
        <w:rPr>
          <w:rFonts w:ascii="Times New Roman" w:hAnsi="Times New Roman" w:cs="Times New Roman"/>
          <w:b/>
        </w:rPr>
      </w:pPr>
    </w:p>
    <w:p w14:paraId="3FB8CAC0" w14:textId="77777777" w:rsidR="00FB785D" w:rsidRPr="00784E6B" w:rsidRDefault="00FB785D" w:rsidP="00D0520E">
      <w:pPr>
        <w:pStyle w:val="NoSpacing"/>
        <w:rPr>
          <w:rFonts w:ascii="Times New Roman" w:hAnsi="Times New Roman" w:cs="Times New Roman"/>
          <w:b/>
        </w:rPr>
      </w:pPr>
    </w:p>
    <w:p w14:paraId="2F46EC16" w14:textId="77777777" w:rsidR="00FB785D" w:rsidRPr="00784E6B" w:rsidRDefault="00FB785D" w:rsidP="00D0520E">
      <w:pPr>
        <w:pStyle w:val="NoSpacing"/>
        <w:rPr>
          <w:rFonts w:ascii="Times New Roman" w:hAnsi="Times New Roman" w:cs="Times New Roman"/>
          <w:b/>
        </w:rPr>
      </w:pPr>
    </w:p>
    <w:p w14:paraId="4EDBD4A5" w14:textId="77777777" w:rsidR="00FB785D" w:rsidRPr="00784E6B" w:rsidRDefault="00FB785D" w:rsidP="00D0520E">
      <w:pPr>
        <w:pStyle w:val="NoSpacing"/>
        <w:rPr>
          <w:rFonts w:ascii="Times New Roman" w:hAnsi="Times New Roman" w:cs="Times New Roman"/>
          <w:b/>
        </w:rPr>
      </w:pPr>
    </w:p>
    <w:p w14:paraId="627990CF" w14:textId="77777777" w:rsidR="00FB785D" w:rsidRPr="00784E6B" w:rsidRDefault="00FB785D" w:rsidP="00D0520E">
      <w:pPr>
        <w:pStyle w:val="NoSpacing"/>
        <w:rPr>
          <w:rFonts w:ascii="Times New Roman" w:hAnsi="Times New Roman" w:cs="Times New Roman"/>
          <w:b/>
        </w:rPr>
      </w:pPr>
    </w:p>
    <w:p w14:paraId="6CB5515A" w14:textId="77777777" w:rsidR="00FB785D" w:rsidRPr="00784E6B" w:rsidRDefault="00FB785D" w:rsidP="00D0520E">
      <w:pPr>
        <w:pStyle w:val="NoSpacing"/>
        <w:rPr>
          <w:rFonts w:ascii="Times New Roman" w:hAnsi="Times New Roman" w:cs="Times New Roman"/>
          <w:b/>
        </w:rPr>
      </w:pPr>
    </w:p>
    <w:p w14:paraId="02FEE914" w14:textId="77777777" w:rsidR="00FB785D" w:rsidRPr="00784E6B" w:rsidRDefault="00FB785D" w:rsidP="00D0520E">
      <w:pPr>
        <w:pStyle w:val="NoSpacing"/>
        <w:rPr>
          <w:rFonts w:ascii="Times New Roman" w:hAnsi="Times New Roman" w:cs="Times New Roman"/>
          <w:b/>
        </w:rPr>
      </w:pPr>
    </w:p>
    <w:p w14:paraId="08404FA7" w14:textId="77777777" w:rsidR="00FB785D" w:rsidRPr="00784E6B" w:rsidRDefault="00FB785D" w:rsidP="00D0520E">
      <w:pPr>
        <w:pStyle w:val="NoSpacing"/>
        <w:rPr>
          <w:rFonts w:ascii="Times New Roman" w:hAnsi="Times New Roman" w:cs="Times New Roman"/>
          <w:b/>
        </w:rPr>
      </w:pPr>
    </w:p>
    <w:p w14:paraId="263C73AB" w14:textId="77777777" w:rsidR="00FB785D" w:rsidRPr="00784E6B" w:rsidRDefault="00FB785D" w:rsidP="00FB785D">
      <w:pPr>
        <w:spacing w:line="240" w:lineRule="auto"/>
        <w:ind w:right="237"/>
        <w:rPr>
          <w:rFonts w:ascii="Times New Roman" w:hAnsi="Times New Roman" w:cs="Times New Roman"/>
          <w:color w:val="333333"/>
          <w:shd w:val="clear" w:color="auto" w:fill="FFFFFF"/>
        </w:rPr>
      </w:pPr>
      <w:r w:rsidRPr="00784E6B">
        <w:rPr>
          <w:rFonts w:ascii="Times New Roman" w:hAnsi="Times New Roman" w:cs="Times New Roman"/>
          <w:b/>
        </w:rPr>
        <w:lastRenderedPageBreak/>
        <w:t>Question 10</w:t>
      </w:r>
      <w:r w:rsidRPr="00784E6B">
        <w:rPr>
          <w:rFonts w:ascii="Times New Roman" w:hAnsi="Times New Roman" w:cs="Times New Roman"/>
        </w:rPr>
        <w:t xml:space="preserve">  (</w:t>
      </w:r>
      <w:r w:rsidR="001D7A40" w:rsidRPr="00784E6B">
        <w:rPr>
          <w:rFonts w:ascii="Times New Roman" w:hAnsi="Times New Roman" w:cs="Times New Roman"/>
        </w:rPr>
        <w:t>9</w:t>
      </w:r>
      <w:r w:rsidRPr="00784E6B">
        <w:rPr>
          <w:rFonts w:ascii="Times New Roman" w:hAnsi="Times New Roman" w:cs="Times New Roman"/>
        </w:rPr>
        <w:t xml:space="preserve"> marks)</w:t>
      </w:r>
    </w:p>
    <w:p w14:paraId="782E21DA" w14:textId="77777777" w:rsidR="00FB785D" w:rsidRPr="00784E6B" w:rsidRDefault="00FB785D" w:rsidP="00FB785D">
      <w:pPr>
        <w:spacing w:line="240" w:lineRule="auto"/>
        <w:ind w:right="237"/>
        <w:rPr>
          <w:rFonts w:ascii="Times New Roman" w:hAnsi="Times New Roman" w:cs="Times New Roman"/>
          <w:bCs/>
        </w:rPr>
      </w:pPr>
      <w:r w:rsidRPr="00784E6B">
        <w:rPr>
          <w:rFonts w:ascii="Times New Roman" w:hAnsi="Times New Roman" w:cs="Times New Roman"/>
          <w:bCs/>
        </w:rPr>
        <w:t>Literacy relates to the ability to read and write. Globally in 2012, over 900 million adults and youth were unable to read or write</w:t>
      </w:r>
      <w:r w:rsidR="00FE44A2">
        <w:rPr>
          <w:rFonts w:ascii="Times New Roman" w:hAnsi="Times New Roman" w:cs="Times New Roman"/>
          <w:bCs/>
        </w:rPr>
        <w:t>,</w:t>
      </w:r>
      <w:r w:rsidRPr="00784E6B">
        <w:rPr>
          <w:rFonts w:ascii="Times New Roman" w:hAnsi="Times New Roman" w:cs="Times New Roman"/>
          <w:bCs/>
        </w:rPr>
        <w:t xml:space="preserve"> with the majority of these people being women. </w:t>
      </w:r>
    </w:p>
    <w:p w14:paraId="1CD5A8BD" w14:textId="77777777" w:rsidR="00FB785D" w:rsidRPr="00784E6B" w:rsidRDefault="00FB785D" w:rsidP="0039669C">
      <w:pPr>
        <w:pStyle w:val="ListParagraph"/>
        <w:numPr>
          <w:ilvl w:val="0"/>
          <w:numId w:val="50"/>
        </w:numPr>
        <w:ind w:left="426" w:right="-755" w:hanging="426"/>
        <w:rPr>
          <w:rFonts w:ascii="Times New Roman" w:hAnsi="Times New Roman" w:cs="Times New Roman"/>
          <w:bCs/>
        </w:rPr>
      </w:pPr>
      <w:r w:rsidRPr="00784E6B">
        <w:rPr>
          <w:rFonts w:ascii="Times New Roman" w:hAnsi="Times New Roman" w:cs="Times New Roman"/>
          <w:bCs/>
        </w:rPr>
        <w:t>Explain a program that could promote literacy among women.</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t xml:space="preserve">       3 marks</w:t>
      </w:r>
    </w:p>
    <w:p w14:paraId="4BB7122E" w14:textId="77777777" w:rsidR="00FB785D" w:rsidRPr="00784E6B" w:rsidRDefault="00FB785D" w:rsidP="00FB785D">
      <w:pPr>
        <w:pStyle w:val="ListParagraph"/>
        <w:ind w:left="426" w:right="-755"/>
        <w:rPr>
          <w:rFonts w:ascii="Times New Roman" w:hAnsi="Times New Roman" w:cs="Times New Roman"/>
          <w:bCs/>
        </w:rPr>
      </w:pPr>
    </w:p>
    <w:p w14:paraId="49415F67"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BF5D373"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0BDC53C"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B445C5A" w14:textId="77777777" w:rsidR="00FB785D" w:rsidRPr="00784E6B" w:rsidRDefault="00FB785D" w:rsidP="0039669C">
      <w:pPr>
        <w:pStyle w:val="ListParagraph"/>
        <w:numPr>
          <w:ilvl w:val="0"/>
          <w:numId w:val="50"/>
        </w:numPr>
        <w:ind w:left="426" w:right="-755" w:hanging="426"/>
        <w:rPr>
          <w:rFonts w:ascii="Times New Roman" w:hAnsi="Times New Roman" w:cs="Times New Roman"/>
          <w:bCs/>
        </w:rPr>
      </w:pPr>
      <w:r w:rsidRPr="00784E6B">
        <w:rPr>
          <w:rFonts w:ascii="Times New Roman" w:hAnsi="Times New Roman" w:cs="Times New Roman"/>
          <w:bCs/>
        </w:rPr>
        <w:t xml:space="preserve">Use increasing literacy rates among females to show the interrelationships between health, human development and sustainability. </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t xml:space="preserve">       6 marks</w:t>
      </w:r>
    </w:p>
    <w:p w14:paraId="28979C19" w14:textId="77777777" w:rsidR="00FB785D" w:rsidRPr="00784E6B" w:rsidRDefault="00FB785D" w:rsidP="00FB785D">
      <w:pPr>
        <w:pStyle w:val="ListParagraph"/>
        <w:ind w:left="426" w:right="-755"/>
        <w:rPr>
          <w:rFonts w:ascii="Times New Roman" w:hAnsi="Times New Roman" w:cs="Times New Roman"/>
          <w:bCs/>
        </w:rPr>
      </w:pPr>
    </w:p>
    <w:p w14:paraId="5B4C35C9"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5B83D88"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81D5841"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8CFAB3F"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1E996D5"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094C4877"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4E84C3F6"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65EA030"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073439E4" w14:textId="77777777" w:rsidR="00FB785D" w:rsidRPr="00784E6B" w:rsidRDefault="00FB785D" w:rsidP="00FB785D">
      <w:pPr>
        <w:pStyle w:val="ListParagraph"/>
        <w:ind w:left="426" w:right="-755"/>
        <w:rPr>
          <w:rFonts w:ascii="Times New Roman" w:hAnsi="Times New Roman" w:cs="Times New Roman"/>
          <w:bCs/>
        </w:rPr>
      </w:pPr>
    </w:p>
    <w:p w14:paraId="799D9B3E" w14:textId="77777777" w:rsidR="00FB785D" w:rsidRPr="00784E6B" w:rsidRDefault="00FB785D" w:rsidP="00FB785D">
      <w:pPr>
        <w:pStyle w:val="NoSpacing"/>
        <w:rPr>
          <w:rFonts w:ascii="Times New Roman" w:hAnsi="Times New Roman" w:cs="Times New Roman"/>
        </w:rPr>
      </w:pPr>
      <w:r w:rsidRPr="00784E6B">
        <w:rPr>
          <w:rFonts w:ascii="Times New Roman" w:hAnsi="Times New Roman" w:cs="Times New Roman"/>
          <w:b/>
        </w:rPr>
        <w:lastRenderedPageBreak/>
        <w:t xml:space="preserve">Question </w:t>
      </w:r>
      <w:r w:rsidR="001D7A40" w:rsidRPr="00784E6B">
        <w:rPr>
          <w:rFonts w:ascii="Times New Roman" w:hAnsi="Times New Roman" w:cs="Times New Roman"/>
          <w:b/>
        </w:rPr>
        <w:t>11</w:t>
      </w:r>
      <w:r w:rsidR="001D7A40" w:rsidRPr="00784E6B">
        <w:rPr>
          <w:rFonts w:ascii="Times New Roman" w:hAnsi="Times New Roman" w:cs="Times New Roman"/>
        </w:rPr>
        <w:t xml:space="preserve">  (6</w:t>
      </w:r>
      <w:r w:rsidRPr="00784E6B">
        <w:rPr>
          <w:rFonts w:ascii="Times New Roman" w:hAnsi="Times New Roman" w:cs="Times New Roman"/>
        </w:rPr>
        <w:t xml:space="preserve"> marks)</w:t>
      </w:r>
    </w:p>
    <w:p w14:paraId="2E599B4D" w14:textId="77777777" w:rsidR="00FB785D" w:rsidRPr="00784E6B" w:rsidRDefault="00FB785D" w:rsidP="00FB785D">
      <w:pPr>
        <w:pStyle w:val="NoSpacing"/>
        <w:rPr>
          <w:rFonts w:ascii="Times New Roman" w:hAnsi="Times New Roman" w:cs="Times New Roman"/>
          <w:sz w:val="14"/>
        </w:rPr>
      </w:pPr>
    </w:p>
    <w:p w14:paraId="3EA7A387" w14:textId="77777777" w:rsidR="00FB785D" w:rsidRPr="00784E6B" w:rsidRDefault="00FB785D" w:rsidP="00FB785D">
      <w:pPr>
        <w:pStyle w:val="NoSpacing"/>
        <w:rPr>
          <w:rFonts w:ascii="Times New Roman" w:hAnsi="Times New Roman" w:cs="Times New Roman"/>
        </w:rPr>
      </w:pPr>
      <w:r w:rsidRPr="00784E6B">
        <w:rPr>
          <w:rFonts w:ascii="Times New Roman" w:hAnsi="Times New Roman" w:cs="Times New Roman"/>
        </w:rPr>
        <w:t xml:space="preserve">According to the World Health Organisation’s mortality strata, Australia is classified as </w:t>
      </w:r>
      <w:r w:rsidR="00FE44A2">
        <w:rPr>
          <w:rFonts w:ascii="Times New Roman" w:hAnsi="Times New Roman" w:cs="Times New Roman"/>
        </w:rPr>
        <w:t>S</w:t>
      </w:r>
      <w:r w:rsidRPr="00784E6B">
        <w:rPr>
          <w:rFonts w:ascii="Times New Roman" w:hAnsi="Times New Roman" w:cs="Times New Roman"/>
        </w:rPr>
        <w:t xml:space="preserve">trata A whereas Pakistan (a developing country in Asia) is classified as </w:t>
      </w:r>
      <w:r w:rsidR="00FE44A2">
        <w:rPr>
          <w:rFonts w:ascii="Times New Roman" w:hAnsi="Times New Roman" w:cs="Times New Roman"/>
        </w:rPr>
        <w:t>S</w:t>
      </w:r>
      <w:r w:rsidRPr="00784E6B">
        <w:rPr>
          <w:rFonts w:ascii="Times New Roman" w:hAnsi="Times New Roman" w:cs="Times New Roman"/>
        </w:rPr>
        <w:t xml:space="preserve">trata D. </w:t>
      </w:r>
    </w:p>
    <w:p w14:paraId="4039419E" w14:textId="77777777" w:rsidR="00FB785D" w:rsidRPr="00784E6B" w:rsidRDefault="00FB785D" w:rsidP="00FB785D">
      <w:pPr>
        <w:pStyle w:val="NoSpacing"/>
        <w:rPr>
          <w:rFonts w:ascii="Times New Roman" w:hAnsi="Times New Roman" w:cs="Times New Roman"/>
          <w:sz w:val="18"/>
        </w:rPr>
      </w:pPr>
    </w:p>
    <w:p w14:paraId="6F97207D" w14:textId="77777777" w:rsidR="00FB785D" w:rsidRPr="00784E6B" w:rsidRDefault="00FB785D" w:rsidP="0039669C">
      <w:pPr>
        <w:pStyle w:val="NoSpacing"/>
        <w:numPr>
          <w:ilvl w:val="0"/>
          <w:numId w:val="48"/>
        </w:numPr>
        <w:ind w:left="426" w:right="-755" w:hanging="426"/>
        <w:rPr>
          <w:rFonts w:ascii="Times New Roman" w:hAnsi="Times New Roman" w:cs="Times New Roman"/>
        </w:rPr>
      </w:pPr>
      <w:r w:rsidRPr="00784E6B">
        <w:rPr>
          <w:rFonts w:ascii="Times New Roman" w:hAnsi="Times New Roman" w:cs="Times New Roman"/>
        </w:rPr>
        <w:t xml:space="preserve">Identify the differences in mortality that have resulted in the different strata classifications for </w:t>
      </w:r>
    </w:p>
    <w:p w14:paraId="13C6504D" w14:textId="77777777" w:rsidR="00FB785D" w:rsidRPr="00784E6B" w:rsidRDefault="00FB785D" w:rsidP="00FB785D">
      <w:pPr>
        <w:pStyle w:val="NoSpacing"/>
        <w:ind w:left="426" w:right="-755"/>
        <w:rPr>
          <w:rFonts w:ascii="Times New Roman" w:hAnsi="Times New Roman" w:cs="Times New Roman"/>
        </w:rPr>
      </w:pPr>
      <w:r w:rsidRPr="00784E6B">
        <w:rPr>
          <w:rFonts w:ascii="Times New Roman" w:hAnsi="Times New Roman" w:cs="Times New Roman"/>
        </w:rPr>
        <w:t xml:space="preserve">Australian and Pakistan. </w:t>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r>
      <w:r w:rsidRPr="00784E6B">
        <w:rPr>
          <w:rFonts w:ascii="Times New Roman" w:hAnsi="Times New Roman" w:cs="Times New Roman"/>
        </w:rPr>
        <w:tab/>
        <w:t xml:space="preserve">                     2 marks</w:t>
      </w:r>
    </w:p>
    <w:p w14:paraId="3A035B3C" w14:textId="77777777" w:rsidR="00FB785D" w:rsidRPr="00784E6B" w:rsidRDefault="00FB785D" w:rsidP="00FB785D">
      <w:pPr>
        <w:pStyle w:val="NoSpacing"/>
        <w:ind w:left="426" w:right="-755" w:hanging="426"/>
        <w:rPr>
          <w:rFonts w:ascii="Times New Roman" w:hAnsi="Times New Roman" w:cs="Times New Roman"/>
          <w:sz w:val="12"/>
        </w:rPr>
      </w:pPr>
    </w:p>
    <w:p w14:paraId="2DCFEEA8"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D035F0D"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25623C28"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44AA9A7B" w14:textId="77777777" w:rsidR="00FB785D" w:rsidRPr="00784E6B" w:rsidRDefault="00FB785D" w:rsidP="00FB785D">
      <w:pPr>
        <w:pStyle w:val="NoSpacing"/>
        <w:ind w:right="-755"/>
        <w:rPr>
          <w:rFonts w:ascii="Times New Roman" w:hAnsi="Times New Roman" w:cs="Times New Roman"/>
        </w:rPr>
      </w:pPr>
      <w:r w:rsidRPr="00784E6B">
        <w:rPr>
          <w:rFonts w:ascii="Times New Roman" w:hAnsi="Times New Roman" w:cs="Times New Roman"/>
        </w:rPr>
        <w:t xml:space="preserve">Differences in income and political stability contribute to many differences in health and human development globally. </w:t>
      </w:r>
    </w:p>
    <w:p w14:paraId="5FF53341" w14:textId="77777777" w:rsidR="00FB785D" w:rsidRPr="00784E6B" w:rsidRDefault="00FB785D" w:rsidP="00FB785D">
      <w:pPr>
        <w:pStyle w:val="NoSpacing"/>
        <w:ind w:left="426" w:right="-755" w:hanging="426"/>
        <w:rPr>
          <w:rFonts w:ascii="Times New Roman" w:hAnsi="Times New Roman" w:cs="Times New Roman"/>
        </w:rPr>
      </w:pPr>
    </w:p>
    <w:p w14:paraId="5CBC24E5" w14:textId="77777777" w:rsidR="00FB785D" w:rsidRPr="00784E6B" w:rsidRDefault="00FB785D" w:rsidP="0039669C">
      <w:pPr>
        <w:pStyle w:val="NoSpacing"/>
        <w:numPr>
          <w:ilvl w:val="0"/>
          <w:numId w:val="48"/>
        </w:numPr>
        <w:spacing w:after="120"/>
        <w:ind w:left="426" w:right="-755" w:hanging="426"/>
        <w:jc w:val="both"/>
        <w:rPr>
          <w:rFonts w:ascii="Times New Roman" w:hAnsi="Times New Roman" w:cs="Times New Roman"/>
        </w:rPr>
      </w:pPr>
      <w:r w:rsidRPr="00784E6B">
        <w:rPr>
          <w:rFonts w:ascii="Times New Roman" w:hAnsi="Times New Roman" w:cs="Times New Roman"/>
        </w:rPr>
        <w:t>Explain how income and political stability may contribute to the differences identified in part a.       4 marks</w:t>
      </w:r>
    </w:p>
    <w:p w14:paraId="38E04EB1"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1037AC8D"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42E3654E"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28B23123"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5713D059"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2E2CCEDC"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08089050"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4B94FDFE" w14:textId="77777777" w:rsidR="00FB785D" w:rsidRPr="00784E6B" w:rsidRDefault="00FB785D" w:rsidP="00FB785D">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2DE0C434" w14:textId="77777777" w:rsidR="00D0520E" w:rsidRPr="00784E6B" w:rsidRDefault="00D0520E" w:rsidP="00D0520E">
      <w:pPr>
        <w:pStyle w:val="NoSpacing"/>
        <w:rPr>
          <w:rFonts w:ascii="Times New Roman" w:hAnsi="Times New Roman" w:cs="Times New Roman"/>
        </w:rPr>
      </w:pPr>
      <w:r w:rsidRPr="00784E6B">
        <w:rPr>
          <w:rFonts w:ascii="Times New Roman" w:hAnsi="Times New Roman" w:cs="Times New Roman"/>
          <w:b/>
        </w:rPr>
        <w:t xml:space="preserve">Question </w:t>
      </w:r>
      <w:r w:rsidR="001D7A40" w:rsidRPr="00784E6B">
        <w:rPr>
          <w:rFonts w:ascii="Times New Roman" w:hAnsi="Times New Roman" w:cs="Times New Roman"/>
          <w:b/>
        </w:rPr>
        <w:t>12</w:t>
      </w:r>
      <w:r w:rsidR="001D7A40" w:rsidRPr="00784E6B">
        <w:rPr>
          <w:rFonts w:ascii="Times New Roman" w:hAnsi="Times New Roman" w:cs="Times New Roman"/>
        </w:rPr>
        <w:t xml:space="preserve">  (7</w:t>
      </w:r>
      <w:r w:rsidRPr="00784E6B">
        <w:rPr>
          <w:rFonts w:ascii="Times New Roman" w:hAnsi="Times New Roman" w:cs="Times New Roman"/>
        </w:rPr>
        <w:t xml:space="preserve"> marks)</w:t>
      </w:r>
    </w:p>
    <w:p w14:paraId="22D3CAF2" w14:textId="77777777" w:rsidR="00D0520E" w:rsidRPr="00784E6B" w:rsidRDefault="00D0520E" w:rsidP="00D0520E">
      <w:pPr>
        <w:spacing w:after="0" w:line="240" w:lineRule="auto"/>
        <w:ind w:right="237"/>
        <w:rPr>
          <w:rFonts w:ascii="Times New Roman" w:hAnsi="Times New Roman" w:cs="Times New Roman"/>
          <w:bCs/>
        </w:rPr>
      </w:pPr>
    </w:p>
    <w:p w14:paraId="321D6767" w14:textId="77777777" w:rsidR="00D0520E" w:rsidRPr="00784E6B" w:rsidRDefault="00D0520E" w:rsidP="00D0520E">
      <w:pPr>
        <w:spacing w:line="240" w:lineRule="auto"/>
        <w:ind w:right="237"/>
        <w:rPr>
          <w:rFonts w:ascii="Times New Roman" w:hAnsi="Times New Roman" w:cs="Times New Roman"/>
          <w:bCs/>
        </w:rPr>
      </w:pPr>
      <w:r w:rsidRPr="00784E6B">
        <w:rPr>
          <w:rFonts w:ascii="Times New Roman" w:hAnsi="Times New Roman" w:cs="Times New Roman"/>
          <w:bCs/>
        </w:rPr>
        <w:t xml:space="preserve">The World Health Organisation </w:t>
      </w:r>
      <w:r w:rsidR="00D40307" w:rsidRPr="00784E6B">
        <w:rPr>
          <w:rFonts w:ascii="Times New Roman" w:hAnsi="Times New Roman" w:cs="Times New Roman"/>
          <w:bCs/>
        </w:rPr>
        <w:t xml:space="preserve">(WHO) </w:t>
      </w:r>
      <w:r w:rsidRPr="00784E6B">
        <w:rPr>
          <w:rFonts w:ascii="Times New Roman" w:hAnsi="Times New Roman" w:cs="Times New Roman"/>
          <w:bCs/>
        </w:rPr>
        <w:t xml:space="preserve">Agenda contains six priorities that assist it in promoting global health. </w:t>
      </w:r>
    </w:p>
    <w:p w14:paraId="2D14AAD1" w14:textId="77777777" w:rsidR="00D0520E" w:rsidRPr="00784E6B" w:rsidRDefault="00D0520E" w:rsidP="0039669C">
      <w:pPr>
        <w:pStyle w:val="ListParagraph"/>
        <w:numPr>
          <w:ilvl w:val="0"/>
          <w:numId w:val="49"/>
        </w:numPr>
        <w:spacing w:after="120"/>
        <w:ind w:left="426" w:right="-755" w:hanging="426"/>
        <w:rPr>
          <w:rFonts w:ascii="Times New Roman" w:hAnsi="Times New Roman" w:cs="Times New Roman"/>
          <w:bCs/>
        </w:rPr>
      </w:pPr>
      <w:r w:rsidRPr="00784E6B">
        <w:rPr>
          <w:rFonts w:ascii="Times New Roman" w:hAnsi="Times New Roman" w:cs="Times New Roman"/>
          <w:bCs/>
        </w:rPr>
        <w:t xml:space="preserve">Explain what is meant by global health. </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t xml:space="preserve">       2 marks</w:t>
      </w:r>
    </w:p>
    <w:p w14:paraId="0CE9E9F2"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04C0B079"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F3ED757" w14:textId="77777777" w:rsidR="00134C33" w:rsidRPr="00784E6B" w:rsidRDefault="00F154AC" w:rsidP="00D0520E">
      <w:pPr>
        <w:spacing w:line="240" w:lineRule="auto"/>
        <w:ind w:left="426" w:right="-755" w:hanging="426"/>
        <w:rPr>
          <w:rFonts w:ascii="Times New Roman" w:hAnsi="Times New Roman" w:cs="Times New Roman"/>
          <w:bCs/>
        </w:rPr>
      </w:pPr>
      <w:r w:rsidRPr="00784E6B">
        <w:rPr>
          <w:rFonts w:ascii="Times New Roman" w:hAnsi="Times New Roman" w:cs="Times New Roman"/>
          <w:b/>
          <w:noProof/>
          <w:lang w:val="en-US"/>
        </w:rPr>
        <mc:AlternateContent>
          <mc:Choice Requires="wps">
            <w:drawing>
              <wp:anchor distT="0" distB="0" distL="114300" distR="114300" simplePos="0" relativeHeight="251778048" behindDoc="0" locked="0" layoutInCell="1" allowOverlap="1" wp14:anchorId="2BD17300" wp14:editId="1D35887E">
                <wp:simplePos x="0" y="0"/>
                <wp:positionH relativeFrom="column">
                  <wp:posOffset>3429000</wp:posOffset>
                </wp:positionH>
                <wp:positionV relativeFrom="paragraph">
                  <wp:posOffset>78740</wp:posOffset>
                </wp:positionV>
                <wp:extent cx="2085975" cy="526415"/>
                <wp:effectExtent l="0" t="0" r="22225" b="323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5264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68491EE"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12</w:t>
                            </w:r>
                            <w:r w:rsidRPr="003B1FBE">
                              <w:rPr>
                                <w:rFonts w:ascii="Times New Roman" w:hAnsi="Times New Roman" w:cs="Times New Roman"/>
                                <w:sz w:val="24"/>
                              </w:rPr>
                              <w:t xml:space="preserve"> – continued</w:t>
                            </w:r>
                          </w:p>
                          <w:p w14:paraId="26DF1893"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57BE9352"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270pt;margin-top:6.2pt;width:164.25pt;height:41.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" fillcolor="white [3201]" strokecolor="white [3212]" strokeweight=".5pt">
                <v:path arrowok="t"/>
                <v:textbox>
                  <w:txbxContent>
                    <w:p w14:paraId="068491EE"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12</w:t>
                      </w:r>
                      <w:r w:rsidRPr="003B1FBE">
                        <w:rPr>
                          <w:rFonts w:ascii="Times New Roman" w:hAnsi="Times New Roman" w:cs="Times New Roman"/>
                          <w:sz w:val="24"/>
                        </w:rPr>
                        <w:t xml:space="preserve"> – continued</w:t>
                      </w:r>
                    </w:p>
                    <w:p w14:paraId="26DF1893"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57BE9352" w14:textId="77777777" w:rsidR="00F154AC" w:rsidRPr="003B1FBE" w:rsidRDefault="00F154AC" w:rsidP="00A941B6">
                      <w:pPr>
                        <w:spacing w:after="0"/>
                        <w:rPr>
                          <w:rFonts w:ascii="Times New Roman" w:hAnsi="Times New Roman" w:cs="Times New Roman"/>
                        </w:rPr>
                      </w:pPr>
                    </w:p>
                  </w:txbxContent>
                </v:textbox>
              </v:shape>
            </w:pict>
          </mc:Fallback>
        </mc:AlternateContent>
      </w:r>
    </w:p>
    <w:p w14:paraId="58D80616" w14:textId="77777777" w:rsidR="00134C33" w:rsidRPr="00784E6B" w:rsidRDefault="00134C33" w:rsidP="00D0520E">
      <w:pPr>
        <w:spacing w:line="240" w:lineRule="auto"/>
        <w:ind w:left="426" w:right="-755" w:hanging="426"/>
        <w:rPr>
          <w:rFonts w:ascii="Times New Roman" w:hAnsi="Times New Roman" w:cs="Times New Roman"/>
          <w:bCs/>
        </w:rPr>
      </w:pPr>
    </w:p>
    <w:p w14:paraId="726E5FF8" w14:textId="77777777" w:rsidR="00134C33" w:rsidRPr="00784E6B" w:rsidRDefault="00134C33" w:rsidP="00D0520E">
      <w:pPr>
        <w:spacing w:line="240" w:lineRule="auto"/>
        <w:ind w:left="426" w:right="-755" w:hanging="426"/>
        <w:rPr>
          <w:rFonts w:ascii="Times New Roman" w:hAnsi="Times New Roman" w:cs="Times New Roman"/>
          <w:bCs/>
        </w:rPr>
      </w:pPr>
    </w:p>
    <w:p w14:paraId="0F648F1A" w14:textId="77777777" w:rsidR="00D0520E" w:rsidRPr="00784E6B" w:rsidRDefault="00D0520E" w:rsidP="00D0520E">
      <w:pPr>
        <w:spacing w:line="240" w:lineRule="auto"/>
        <w:ind w:left="426" w:right="-755" w:hanging="426"/>
        <w:rPr>
          <w:rFonts w:ascii="Times New Roman" w:hAnsi="Times New Roman" w:cs="Times New Roman"/>
          <w:bCs/>
        </w:rPr>
      </w:pPr>
      <w:r w:rsidRPr="00784E6B">
        <w:rPr>
          <w:rFonts w:ascii="Times New Roman" w:hAnsi="Times New Roman" w:cs="Times New Roman"/>
          <w:bCs/>
        </w:rPr>
        <w:t xml:space="preserve">One of the WHO priorities is ‘International </w:t>
      </w:r>
      <w:r w:rsidR="00A0618E" w:rsidRPr="00784E6B">
        <w:rPr>
          <w:rFonts w:ascii="Times New Roman" w:hAnsi="Times New Roman" w:cs="Times New Roman"/>
          <w:bCs/>
        </w:rPr>
        <w:t>H</w:t>
      </w:r>
      <w:r w:rsidRPr="00784E6B">
        <w:rPr>
          <w:rFonts w:ascii="Times New Roman" w:hAnsi="Times New Roman" w:cs="Times New Roman"/>
          <w:bCs/>
        </w:rPr>
        <w:t xml:space="preserve">ealth </w:t>
      </w:r>
      <w:r w:rsidR="00A0618E" w:rsidRPr="00784E6B">
        <w:rPr>
          <w:rFonts w:ascii="Times New Roman" w:hAnsi="Times New Roman" w:cs="Times New Roman"/>
          <w:bCs/>
        </w:rPr>
        <w:t>R</w:t>
      </w:r>
      <w:r w:rsidRPr="00784E6B">
        <w:rPr>
          <w:rFonts w:ascii="Times New Roman" w:hAnsi="Times New Roman" w:cs="Times New Roman"/>
          <w:bCs/>
        </w:rPr>
        <w:t>egulations’</w:t>
      </w:r>
      <w:r w:rsidR="00847F45" w:rsidRPr="00784E6B">
        <w:rPr>
          <w:rFonts w:ascii="Times New Roman" w:hAnsi="Times New Roman" w:cs="Times New Roman"/>
          <w:bCs/>
        </w:rPr>
        <w:t xml:space="preserve"> (IHR)</w:t>
      </w:r>
      <w:r w:rsidRPr="00784E6B">
        <w:rPr>
          <w:rFonts w:ascii="Times New Roman" w:hAnsi="Times New Roman" w:cs="Times New Roman"/>
          <w:bCs/>
        </w:rPr>
        <w:t xml:space="preserve">. </w:t>
      </w:r>
    </w:p>
    <w:p w14:paraId="1FD2A267" w14:textId="77777777" w:rsidR="00D0520E" w:rsidRPr="00784E6B" w:rsidRDefault="00D0520E" w:rsidP="0039669C">
      <w:pPr>
        <w:pStyle w:val="ListParagraph"/>
        <w:numPr>
          <w:ilvl w:val="0"/>
          <w:numId w:val="49"/>
        </w:numPr>
        <w:ind w:left="426" w:right="-755" w:hanging="426"/>
        <w:rPr>
          <w:rFonts w:ascii="Times New Roman" w:hAnsi="Times New Roman" w:cs="Times New Roman"/>
          <w:bCs/>
        </w:rPr>
      </w:pPr>
      <w:r w:rsidRPr="00784E6B">
        <w:rPr>
          <w:rFonts w:ascii="Times New Roman" w:hAnsi="Times New Roman" w:cs="Times New Roman"/>
          <w:bCs/>
        </w:rPr>
        <w:t xml:space="preserve">i. Briefly explain this priority. </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t xml:space="preserve">         1 mark</w:t>
      </w:r>
    </w:p>
    <w:p w14:paraId="6EAD079B" w14:textId="77777777" w:rsidR="00D0520E" w:rsidRPr="00784E6B" w:rsidRDefault="00D0520E" w:rsidP="00D0520E">
      <w:pPr>
        <w:pStyle w:val="ListParagraph"/>
        <w:ind w:left="426" w:right="-755"/>
        <w:rPr>
          <w:rFonts w:ascii="Times New Roman" w:hAnsi="Times New Roman" w:cs="Times New Roman"/>
          <w:bCs/>
        </w:rPr>
      </w:pPr>
    </w:p>
    <w:p w14:paraId="7F09BC5E"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338C541E"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2983C104" w14:textId="77777777" w:rsidR="00D0520E" w:rsidRPr="00784E6B" w:rsidRDefault="00D0520E" w:rsidP="00D0520E">
      <w:pPr>
        <w:spacing w:after="120" w:line="240" w:lineRule="auto"/>
        <w:ind w:left="426" w:right="-755"/>
        <w:rPr>
          <w:rFonts w:ascii="Times New Roman" w:hAnsi="Times New Roman" w:cs="Times New Roman"/>
          <w:bCs/>
        </w:rPr>
      </w:pPr>
      <w:r w:rsidRPr="00784E6B">
        <w:rPr>
          <w:rFonts w:ascii="Times New Roman" w:hAnsi="Times New Roman" w:cs="Times New Roman"/>
          <w:bCs/>
        </w:rPr>
        <w:t xml:space="preserve">ii. Explain how this priority can promote global health. </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t xml:space="preserve">       2 marks</w:t>
      </w:r>
    </w:p>
    <w:p w14:paraId="3E90802F"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48925AB9" w14:textId="77777777" w:rsidR="00D0520E" w:rsidRPr="00784E6B" w:rsidRDefault="00D0520E" w:rsidP="00D0520E">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w:t>
      </w:r>
    </w:p>
    <w:p w14:paraId="31AF4845" w14:textId="77777777" w:rsidR="00D0520E" w:rsidRPr="00784E6B" w:rsidRDefault="00D0520E" w:rsidP="0039669C">
      <w:pPr>
        <w:pStyle w:val="ListParagraph"/>
        <w:numPr>
          <w:ilvl w:val="0"/>
          <w:numId w:val="49"/>
        </w:numPr>
        <w:ind w:left="426" w:right="-755" w:hanging="426"/>
        <w:rPr>
          <w:rFonts w:ascii="Times New Roman" w:hAnsi="Times New Roman" w:cs="Times New Roman"/>
          <w:bCs/>
        </w:rPr>
      </w:pPr>
      <w:r w:rsidRPr="00784E6B">
        <w:rPr>
          <w:rFonts w:ascii="Times New Roman" w:hAnsi="Times New Roman" w:cs="Times New Roman"/>
          <w:bCs/>
        </w:rPr>
        <w:t xml:space="preserve">Identify another priority of the WHO Agenda and explain how it can promote human </w:t>
      </w:r>
    </w:p>
    <w:p w14:paraId="2C744979" w14:textId="77777777" w:rsidR="00D0520E" w:rsidRPr="00784E6B" w:rsidRDefault="00D0520E" w:rsidP="001C554C">
      <w:pPr>
        <w:pStyle w:val="ListParagraph"/>
        <w:spacing w:after="120"/>
        <w:ind w:left="426" w:right="-755"/>
        <w:rPr>
          <w:rFonts w:ascii="Times New Roman" w:hAnsi="Times New Roman" w:cs="Times New Roman"/>
          <w:bCs/>
        </w:rPr>
      </w:pPr>
      <w:proofErr w:type="gramStart"/>
      <w:r w:rsidRPr="00784E6B">
        <w:rPr>
          <w:rFonts w:ascii="Times New Roman" w:hAnsi="Times New Roman" w:cs="Times New Roman"/>
          <w:bCs/>
        </w:rPr>
        <w:t>development</w:t>
      </w:r>
      <w:proofErr w:type="gramEnd"/>
      <w:r w:rsidRPr="00784E6B">
        <w:rPr>
          <w:rFonts w:ascii="Times New Roman" w:hAnsi="Times New Roman" w:cs="Times New Roman"/>
          <w:bCs/>
        </w:rPr>
        <w:t xml:space="preserve">.                                                                                                                               </w:t>
      </w:r>
      <w:r w:rsidRPr="00784E6B">
        <w:rPr>
          <w:rFonts w:ascii="Times New Roman" w:hAnsi="Times New Roman" w:cs="Times New Roman"/>
          <w:bCs/>
        </w:rPr>
        <w:tab/>
        <w:t xml:space="preserve">       2 marks</w:t>
      </w:r>
    </w:p>
    <w:p w14:paraId="04336899" w14:textId="77777777" w:rsidR="001C554C" w:rsidRPr="00784E6B" w:rsidRDefault="001C554C" w:rsidP="001C554C">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43406D8E" w14:textId="77777777" w:rsidR="001C554C" w:rsidRPr="00784E6B" w:rsidRDefault="001C554C" w:rsidP="001C554C">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9B7AE5D" w14:textId="77777777" w:rsidR="001C554C" w:rsidRPr="00784E6B" w:rsidRDefault="001C554C" w:rsidP="001C554C">
      <w:pPr>
        <w:pStyle w:val="NoSpacing"/>
        <w:spacing w:line="480" w:lineRule="auto"/>
        <w:ind w:left="425" w:right="-187"/>
        <w:rPr>
          <w:rFonts w:ascii="Times New Roman" w:hAnsi="Times New Roman" w:cs="Times New Roman"/>
          <w:color w:val="333333"/>
          <w:shd w:val="clear" w:color="auto" w:fill="FFFFFF"/>
        </w:rPr>
      </w:pPr>
      <w:r w:rsidRPr="00784E6B">
        <w:rPr>
          <w:rFonts w:ascii="Times New Roman" w:hAnsi="Times New Roman" w:cs="Times New Roman"/>
        </w:rPr>
        <w:t>_______________________________________________________________________________</w:t>
      </w:r>
    </w:p>
    <w:p w14:paraId="36A8EE18" w14:textId="77777777" w:rsidR="00FB785D" w:rsidRPr="00784E6B" w:rsidRDefault="00FB785D" w:rsidP="001467EF">
      <w:pPr>
        <w:spacing w:line="240" w:lineRule="auto"/>
        <w:ind w:right="237"/>
        <w:rPr>
          <w:rFonts w:ascii="Times New Roman" w:hAnsi="Times New Roman" w:cs="Times New Roman"/>
          <w:b/>
        </w:rPr>
      </w:pPr>
    </w:p>
    <w:p w14:paraId="09C2CD10" w14:textId="77777777" w:rsidR="00FB785D" w:rsidRPr="00784E6B" w:rsidRDefault="00FB785D" w:rsidP="001467EF">
      <w:pPr>
        <w:spacing w:line="240" w:lineRule="auto"/>
        <w:ind w:right="237"/>
        <w:rPr>
          <w:rFonts w:ascii="Times New Roman" w:hAnsi="Times New Roman" w:cs="Times New Roman"/>
          <w:b/>
        </w:rPr>
      </w:pPr>
    </w:p>
    <w:p w14:paraId="11419716" w14:textId="77777777" w:rsidR="00FB785D" w:rsidRPr="00784E6B" w:rsidRDefault="00FB785D" w:rsidP="001467EF">
      <w:pPr>
        <w:spacing w:line="240" w:lineRule="auto"/>
        <w:ind w:right="237"/>
        <w:rPr>
          <w:rFonts w:ascii="Times New Roman" w:hAnsi="Times New Roman" w:cs="Times New Roman"/>
          <w:b/>
        </w:rPr>
      </w:pPr>
    </w:p>
    <w:p w14:paraId="1C4DEA48" w14:textId="77777777" w:rsidR="00FB785D" w:rsidRPr="00784E6B" w:rsidRDefault="00FB785D" w:rsidP="001467EF">
      <w:pPr>
        <w:spacing w:line="240" w:lineRule="auto"/>
        <w:ind w:right="237"/>
        <w:rPr>
          <w:rFonts w:ascii="Times New Roman" w:hAnsi="Times New Roman" w:cs="Times New Roman"/>
          <w:b/>
        </w:rPr>
      </w:pPr>
    </w:p>
    <w:p w14:paraId="742183FA" w14:textId="77777777" w:rsidR="00FB785D" w:rsidRPr="00784E6B" w:rsidRDefault="00FB785D" w:rsidP="001467EF">
      <w:pPr>
        <w:spacing w:line="240" w:lineRule="auto"/>
        <w:ind w:right="237"/>
        <w:rPr>
          <w:rFonts w:ascii="Times New Roman" w:hAnsi="Times New Roman" w:cs="Times New Roman"/>
          <w:b/>
        </w:rPr>
      </w:pPr>
    </w:p>
    <w:p w14:paraId="44D0F406" w14:textId="77777777" w:rsidR="00FB785D" w:rsidRPr="00784E6B" w:rsidRDefault="00FB785D" w:rsidP="001467EF">
      <w:pPr>
        <w:spacing w:line="240" w:lineRule="auto"/>
        <w:ind w:right="237"/>
        <w:rPr>
          <w:rFonts w:ascii="Times New Roman" w:hAnsi="Times New Roman" w:cs="Times New Roman"/>
          <w:b/>
        </w:rPr>
      </w:pPr>
    </w:p>
    <w:p w14:paraId="1F2E5ABB" w14:textId="77777777" w:rsidR="00FB785D" w:rsidRPr="00784E6B" w:rsidRDefault="00FB785D" w:rsidP="001467EF">
      <w:pPr>
        <w:spacing w:line="240" w:lineRule="auto"/>
        <w:ind w:right="237"/>
        <w:rPr>
          <w:rFonts w:ascii="Times New Roman" w:hAnsi="Times New Roman" w:cs="Times New Roman"/>
          <w:b/>
        </w:rPr>
      </w:pPr>
    </w:p>
    <w:p w14:paraId="505B7586" w14:textId="77777777" w:rsidR="00FB785D" w:rsidRPr="00784E6B" w:rsidRDefault="00FB785D" w:rsidP="001467EF">
      <w:pPr>
        <w:spacing w:line="240" w:lineRule="auto"/>
        <w:ind w:right="237"/>
        <w:rPr>
          <w:rFonts w:ascii="Times New Roman" w:hAnsi="Times New Roman" w:cs="Times New Roman"/>
          <w:b/>
        </w:rPr>
      </w:pPr>
    </w:p>
    <w:p w14:paraId="5FB87B5B" w14:textId="77777777" w:rsidR="00FB785D" w:rsidRPr="00784E6B" w:rsidRDefault="00FB785D" w:rsidP="001467EF">
      <w:pPr>
        <w:spacing w:line="240" w:lineRule="auto"/>
        <w:ind w:right="237"/>
        <w:rPr>
          <w:rFonts w:ascii="Times New Roman" w:hAnsi="Times New Roman" w:cs="Times New Roman"/>
          <w:b/>
        </w:rPr>
      </w:pPr>
    </w:p>
    <w:p w14:paraId="43613E8E" w14:textId="77777777" w:rsidR="00FB785D" w:rsidRPr="00784E6B" w:rsidRDefault="00FB785D" w:rsidP="001467EF">
      <w:pPr>
        <w:spacing w:line="240" w:lineRule="auto"/>
        <w:ind w:right="237"/>
        <w:rPr>
          <w:rFonts w:ascii="Times New Roman" w:hAnsi="Times New Roman" w:cs="Times New Roman"/>
          <w:b/>
        </w:rPr>
      </w:pPr>
    </w:p>
    <w:p w14:paraId="04A9A807" w14:textId="77777777" w:rsidR="00FB785D" w:rsidRPr="00784E6B" w:rsidRDefault="00FB785D" w:rsidP="001467EF">
      <w:pPr>
        <w:spacing w:line="240" w:lineRule="auto"/>
        <w:ind w:right="237"/>
        <w:rPr>
          <w:rFonts w:ascii="Times New Roman" w:hAnsi="Times New Roman" w:cs="Times New Roman"/>
          <w:b/>
        </w:rPr>
      </w:pPr>
    </w:p>
    <w:p w14:paraId="7B9FD13B" w14:textId="77777777" w:rsidR="00FB785D" w:rsidRPr="00784E6B" w:rsidRDefault="00FB785D" w:rsidP="001467EF">
      <w:pPr>
        <w:spacing w:line="240" w:lineRule="auto"/>
        <w:ind w:right="237"/>
        <w:rPr>
          <w:rFonts w:ascii="Times New Roman" w:hAnsi="Times New Roman" w:cs="Times New Roman"/>
          <w:b/>
        </w:rPr>
      </w:pPr>
    </w:p>
    <w:p w14:paraId="3D2AC995" w14:textId="77777777" w:rsidR="00134C33" w:rsidRPr="00784E6B" w:rsidRDefault="00134C33" w:rsidP="00134C33">
      <w:pPr>
        <w:pStyle w:val="NoSpacing"/>
        <w:rPr>
          <w:rFonts w:ascii="Times New Roman" w:hAnsi="Times New Roman" w:cs="Times New Roman"/>
        </w:rPr>
      </w:pPr>
      <w:r w:rsidRPr="00784E6B">
        <w:rPr>
          <w:rFonts w:ascii="Times New Roman" w:hAnsi="Times New Roman" w:cs="Times New Roman"/>
          <w:b/>
        </w:rPr>
        <w:t xml:space="preserve">Question </w:t>
      </w:r>
      <w:r w:rsidR="001D7A40" w:rsidRPr="00784E6B">
        <w:rPr>
          <w:rFonts w:ascii="Times New Roman" w:hAnsi="Times New Roman" w:cs="Times New Roman"/>
          <w:b/>
        </w:rPr>
        <w:t>13</w:t>
      </w:r>
      <w:r w:rsidRPr="00784E6B">
        <w:rPr>
          <w:rFonts w:ascii="Times New Roman" w:hAnsi="Times New Roman" w:cs="Times New Roman"/>
        </w:rPr>
        <w:t xml:space="preserve">  (</w:t>
      </w:r>
      <w:r w:rsidR="001D7A40" w:rsidRPr="00784E6B">
        <w:rPr>
          <w:rFonts w:ascii="Times New Roman" w:hAnsi="Times New Roman" w:cs="Times New Roman"/>
        </w:rPr>
        <w:t>10</w:t>
      </w:r>
      <w:r w:rsidRPr="00784E6B">
        <w:rPr>
          <w:rFonts w:ascii="Times New Roman" w:hAnsi="Times New Roman" w:cs="Times New Roman"/>
        </w:rPr>
        <w:t xml:space="preserve"> marks)</w:t>
      </w:r>
    </w:p>
    <w:p w14:paraId="2D842A6D" w14:textId="77777777" w:rsidR="00686917" w:rsidRPr="00784E6B" w:rsidRDefault="00686917" w:rsidP="00134C33">
      <w:pPr>
        <w:pStyle w:val="NoSpacing"/>
        <w:rPr>
          <w:rFonts w:ascii="Times New Roman" w:hAnsi="Times New Roman" w:cs="Times New Roman"/>
        </w:rPr>
      </w:pPr>
    </w:p>
    <w:p w14:paraId="425C7482" w14:textId="77777777" w:rsidR="00686917" w:rsidRPr="00784E6B" w:rsidRDefault="00686917" w:rsidP="00134C33">
      <w:pPr>
        <w:pStyle w:val="NoSpacing"/>
        <w:rPr>
          <w:rFonts w:ascii="Times New Roman" w:hAnsi="Times New Roman" w:cs="Times New Roman"/>
        </w:rPr>
      </w:pPr>
      <w:r w:rsidRPr="00784E6B">
        <w:rPr>
          <w:rFonts w:ascii="Times New Roman" w:hAnsi="Times New Roman" w:cs="Times New Roman"/>
        </w:rPr>
        <w:t xml:space="preserve">The following case study relates to a Red Cross program in the Solomon Islands </w:t>
      </w:r>
      <w:r w:rsidR="00784E6B">
        <w:rPr>
          <w:rFonts w:ascii="Times New Roman" w:hAnsi="Times New Roman" w:cs="Times New Roman"/>
        </w:rPr>
        <w:t>(a developing country in the Pa</w:t>
      </w:r>
      <w:r w:rsidRPr="00784E6B">
        <w:rPr>
          <w:rFonts w:ascii="Times New Roman" w:hAnsi="Times New Roman" w:cs="Times New Roman"/>
        </w:rPr>
        <w:t xml:space="preserve">cific Ocean). </w:t>
      </w:r>
    </w:p>
    <w:p w14:paraId="6FEE820E" w14:textId="77777777" w:rsidR="00134C33" w:rsidRPr="00784E6B" w:rsidRDefault="00134C33" w:rsidP="00134C33">
      <w:pPr>
        <w:spacing w:after="0" w:line="240" w:lineRule="auto"/>
        <w:ind w:right="237"/>
        <w:rPr>
          <w:rFonts w:ascii="Times New Roman" w:hAnsi="Times New Roman" w:cs="Times New Roman"/>
          <w:color w:val="333333"/>
          <w:shd w:val="clear" w:color="auto" w:fill="FFFFFF"/>
        </w:rPr>
      </w:pPr>
    </w:p>
    <w:p w14:paraId="2C004354" w14:textId="77777777" w:rsidR="001467EF" w:rsidRPr="00FE44A2" w:rsidRDefault="001467EF" w:rsidP="00134C33">
      <w:pPr>
        <w:spacing w:after="120" w:line="240" w:lineRule="auto"/>
        <w:ind w:right="237"/>
        <w:rPr>
          <w:rFonts w:ascii="Times New Roman" w:hAnsi="Times New Roman" w:cs="Times New Roman"/>
          <w:bCs/>
        </w:rPr>
      </w:pPr>
      <w:r w:rsidRPr="00FE44A2">
        <w:rPr>
          <w:rFonts w:ascii="Times New Roman" w:hAnsi="Times New Roman" w:cs="Times New Roman"/>
          <w:shd w:val="clear" w:color="auto" w:fill="FFFFFF"/>
        </w:rPr>
        <w:t xml:space="preserve">Diarrhoea, malaria, chest infections and skin diseases are </w:t>
      </w:r>
      <w:r w:rsidR="00134C33" w:rsidRPr="00FE44A2">
        <w:rPr>
          <w:rFonts w:ascii="Times New Roman" w:hAnsi="Times New Roman" w:cs="Times New Roman"/>
          <w:shd w:val="clear" w:color="auto" w:fill="FFFFFF"/>
        </w:rPr>
        <w:t>common</w:t>
      </w:r>
      <w:r w:rsidRPr="00FE44A2">
        <w:rPr>
          <w:rFonts w:ascii="Times New Roman" w:hAnsi="Times New Roman" w:cs="Times New Roman"/>
          <w:shd w:val="clear" w:color="auto" w:fill="FFFFFF"/>
        </w:rPr>
        <w:t xml:space="preserve"> in many Solomon Island villages. These high levels of illnesses predominantly result from the communities' use of open water sources, often contaminated by animals or by the villagers themselves, and a lack of understanding around basic hygiene practices and health. The Solomon Islands also has one of the highest incidences of malaria outside Africa.</w:t>
      </w:r>
    </w:p>
    <w:p w14:paraId="2123CB41" w14:textId="77777777" w:rsidR="001467EF" w:rsidRPr="00FE44A2" w:rsidRDefault="001467EF" w:rsidP="00134C33">
      <w:pPr>
        <w:pStyle w:val="NormalWeb"/>
        <w:shd w:val="clear" w:color="auto" w:fill="FFFFFF"/>
        <w:spacing w:before="0" w:beforeAutospacing="0" w:after="120" w:afterAutospacing="0"/>
        <w:rPr>
          <w:sz w:val="22"/>
          <w:szCs w:val="22"/>
        </w:rPr>
      </w:pPr>
      <w:r w:rsidRPr="00FE44A2">
        <w:rPr>
          <w:sz w:val="22"/>
          <w:szCs w:val="22"/>
        </w:rPr>
        <w:t xml:space="preserve">To help tackle these ongoing health problems, Solomon Islands Red Cross (a non-government organisation) developed a community-based health program, with support from Australian Red Cross (also a non-government organisation) and funding from the Australian Government. </w:t>
      </w:r>
    </w:p>
    <w:p w14:paraId="75393901" w14:textId="77777777" w:rsidR="001467EF" w:rsidRPr="00FE44A2" w:rsidRDefault="001467EF" w:rsidP="00134C33">
      <w:pPr>
        <w:pStyle w:val="NormalWeb"/>
        <w:shd w:val="clear" w:color="auto" w:fill="FFFFFF"/>
        <w:spacing w:before="0" w:beforeAutospacing="0" w:after="120" w:afterAutospacing="0"/>
        <w:rPr>
          <w:sz w:val="22"/>
          <w:szCs w:val="22"/>
        </w:rPr>
      </w:pPr>
      <w:r w:rsidRPr="00FE44A2">
        <w:rPr>
          <w:sz w:val="22"/>
          <w:szCs w:val="22"/>
        </w:rPr>
        <w:t xml:space="preserve">Known as </w:t>
      </w:r>
      <w:proofErr w:type="spellStart"/>
      <w:r w:rsidRPr="00FE44A2">
        <w:rPr>
          <w:sz w:val="22"/>
          <w:szCs w:val="22"/>
        </w:rPr>
        <w:t>Tugeda</w:t>
      </w:r>
      <w:proofErr w:type="spellEnd"/>
      <w:r w:rsidRPr="00FE44A2">
        <w:rPr>
          <w:sz w:val="22"/>
          <w:szCs w:val="22"/>
        </w:rPr>
        <w:t xml:space="preserve"> </w:t>
      </w:r>
      <w:proofErr w:type="spellStart"/>
      <w:r w:rsidRPr="00FE44A2">
        <w:rPr>
          <w:sz w:val="22"/>
          <w:szCs w:val="22"/>
        </w:rPr>
        <w:t>Iumi</w:t>
      </w:r>
      <w:proofErr w:type="spellEnd"/>
      <w:r w:rsidRPr="00FE44A2">
        <w:rPr>
          <w:sz w:val="22"/>
          <w:szCs w:val="22"/>
        </w:rPr>
        <w:t xml:space="preserve"> Waka </w:t>
      </w:r>
      <w:proofErr w:type="spellStart"/>
      <w:proofErr w:type="gramStart"/>
      <w:r w:rsidRPr="00FE44A2">
        <w:rPr>
          <w:sz w:val="22"/>
          <w:szCs w:val="22"/>
        </w:rPr>
        <w:t>fo</w:t>
      </w:r>
      <w:proofErr w:type="spellEnd"/>
      <w:proofErr w:type="gramEnd"/>
      <w:r w:rsidRPr="00FE44A2">
        <w:rPr>
          <w:sz w:val="22"/>
          <w:szCs w:val="22"/>
        </w:rPr>
        <w:t xml:space="preserve"> </w:t>
      </w:r>
      <w:proofErr w:type="spellStart"/>
      <w:r w:rsidRPr="00FE44A2">
        <w:rPr>
          <w:sz w:val="22"/>
          <w:szCs w:val="22"/>
        </w:rPr>
        <w:t>Helti</w:t>
      </w:r>
      <w:proofErr w:type="spellEnd"/>
      <w:r w:rsidRPr="00FE44A2">
        <w:rPr>
          <w:sz w:val="22"/>
          <w:szCs w:val="22"/>
        </w:rPr>
        <w:t xml:space="preserve"> </w:t>
      </w:r>
      <w:proofErr w:type="spellStart"/>
      <w:r w:rsidRPr="00FE44A2">
        <w:rPr>
          <w:sz w:val="22"/>
          <w:szCs w:val="22"/>
        </w:rPr>
        <w:t>Komuniti</w:t>
      </w:r>
      <w:proofErr w:type="spellEnd"/>
      <w:r w:rsidRPr="00FE44A2">
        <w:rPr>
          <w:sz w:val="22"/>
          <w:szCs w:val="22"/>
        </w:rPr>
        <w:t xml:space="preserve"> (Together You and Me Work for Healthy Communities), the program aims to provide communities with the knowledge, skills and long-term support to improve their health and hygiene practices.</w:t>
      </w:r>
    </w:p>
    <w:p w14:paraId="2F4CC4A4" w14:textId="77777777" w:rsidR="001467EF" w:rsidRPr="00FE44A2" w:rsidRDefault="001467EF" w:rsidP="00134C33">
      <w:pPr>
        <w:pStyle w:val="NormalWeb"/>
        <w:shd w:val="clear" w:color="auto" w:fill="FFFFFF"/>
        <w:spacing w:before="0" w:beforeAutospacing="0" w:after="120" w:afterAutospacing="0"/>
        <w:rPr>
          <w:sz w:val="22"/>
          <w:szCs w:val="22"/>
        </w:rPr>
      </w:pPr>
      <w:r w:rsidRPr="00FE44A2">
        <w:rPr>
          <w:sz w:val="22"/>
          <w:szCs w:val="22"/>
        </w:rPr>
        <w:t>The three-year program builds on people's abilities to address and resolve their own problems. Volunteers trained by Red Cross educate their own communities about hygiene and sanitation practices, using participatory learning techniques and a series of visual aids to overcome literacy issues.</w:t>
      </w:r>
    </w:p>
    <w:p w14:paraId="2F2082FF" w14:textId="77777777" w:rsidR="001467EF" w:rsidRPr="00FE44A2" w:rsidRDefault="001467EF" w:rsidP="00134C33">
      <w:pPr>
        <w:pStyle w:val="NormalWeb"/>
        <w:shd w:val="clear" w:color="auto" w:fill="FFFFFF"/>
        <w:spacing w:before="0" w:beforeAutospacing="0" w:after="120" w:afterAutospacing="0"/>
        <w:rPr>
          <w:sz w:val="22"/>
          <w:szCs w:val="22"/>
        </w:rPr>
      </w:pPr>
      <w:r w:rsidRPr="00FE44A2">
        <w:rPr>
          <w:sz w:val="22"/>
          <w:szCs w:val="22"/>
        </w:rPr>
        <w:t>Training is also provided on efficient management of water resources and the construction of improved toilets. When this 'software' is in place, Red Cross provides necessary 'hardware', such as tanks and construction materials, which families and communities then use to build basic infrastructure.</w:t>
      </w:r>
    </w:p>
    <w:p w14:paraId="0D4E4C0D" w14:textId="77777777" w:rsidR="001467EF" w:rsidRPr="00FE44A2" w:rsidRDefault="001467EF" w:rsidP="00134C33">
      <w:pPr>
        <w:pStyle w:val="NormalWeb"/>
        <w:shd w:val="clear" w:color="auto" w:fill="FFFFFF"/>
        <w:spacing w:before="0" w:beforeAutospacing="0" w:after="120" w:afterAutospacing="0"/>
        <w:rPr>
          <w:sz w:val="22"/>
          <w:szCs w:val="22"/>
        </w:rPr>
      </w:pPr>
      <w:r w:rsidRPr="00FE44A2">
        <w:rPr>
          <w:sz w:val="22"/>
          <w:szCs w:val="22"/>
        </w:rPr>
        <w:t>The program has also resulted in a change in the relationships between men and women. Where traditionally women have been marginalised in many of these communities, the program has actively worked to include them as equals, involving them as program staff and community-based volunteers. This has helped to develop a new-found respect for the women's skills and knowledge.</w:t>
      </w:r>
    </w:p>
    <w:p w14:paraId="0FC85948" w14:textId="77777777" w:rsidR="001467EF" w:rsidRPr="00FE44A2" w:rsidRDefault="001467EF" w:rsidP="00134C33">
      <w:pPr>
        <w:pStyle w:val="NormalWeb"/>
        <w:shd w:val="clear" w:color="auto" w:fill="FFFFFF"/>
        <w:spacing w:before="0" w:beforeAutospacing="0" w:after="120" w:afterAutospacing="0"/>
        <w:rPr>
          <w:sz w:val="22"/>
          <w:szCs w:val="22"/>
        </w:rPr>
      </w:pPr>
      <w:r w:rsidRPr="00FE44A2">
        <w:rPr>
          <w:sz w:val="22"/>
          <w:szCs w:val="22"/>
        </w:rPr>
        <w:t>The women of the communities, for example, have repeatedly demonstrated strong business skills, taking the small ($65) cash grants that are part of the program, and growing that money by up to 800 percent through projects ranging from baking and selling bread to rearing farm animals.</w:t>
      </w:r>
    </w:p>
    <w:p w14:paraId="1415C85F" w14:textId="77777777" w:rsidR="001467EF" w:rsidRPr="00784E6B" w:rsidRDefault="00134C33" w:rsidP="00134C33">
      <w:pPr>
        <w:pStyle w:val="NormalWeb"/>
        <w:shd w:val="clear" w:color="auto" w:fill="FFFFFF"/>
        <w:spacing w:before="0" w:beforeAutospacing="0" w:after="120" w:afterAutospacing="0"/>
        <w:jc w:val="right"/>
        <w:rPr>
          <w:color w:val="333333"/>
          <w:sz w:val="20"/>
          <w:szCs w:val="22"/>
        </w:rPr>
      </w:pPr>
      <w:r w:rsidRPr="00784E6B">
        <w:rPr>
          <w:color w:val="333333"/>
          <w:sz w:val="20"/>
          <w:szCs w:val="22"/>
        </w:rPr>
        <w:t xml:space="preserve">Source: Adapted from </w:t>
      </w:r>
      <w:hyperlink r:id="rId21" w:history="1">
        <w:r w:rsidR="001467EF" w:rsidRPr="00784E6B">
          <w:rPr>
            <w:rStyle w:val="Hyperlink"/>
            <w:sz w:val="20"/>
            <w:szCs w:val="22"/>
          </w:rPr>
          <w:t>http://www.redcross.org.au/development-solomon-islands-profile.aspx</w:t>
        </w:r>
      </w:hyperlink>
    </w:p>
    <w:p w14:paraId="22B4943E" w14:textId="77777777" w:rsidR="001467EF" w:rsidRPr="00784E6B" w:rsidRDefault="001467EF" w:rsidP="00134C33">
      <w:pPr>
        <w:spacing w:after="120" w:line="240" w:lineRule="auto"/>
        <w:ind w:right="237"/>
        <w:rPr>
          <w:rFonts w:ascii="Times New Roman" w:hAnsi="Times New Roman" w:cs="Times New Roman"/>
          <w:bCs/>
        </w:rPr>
      </w:pPr>
      <w:r w:rsidRPr="00784E6B">
        <w:rPr>
          <w:rFonts w:ascii="Times New Roman" w:hAnsi="Times New Roman" w:cs="Times New Roman"/>
          <w:bCs/>
        </w:rPr>
        <w:t xml:space="preserve">This program represents non-government organisation aid. </w:t>
      </w:r>
    </w:p>
    <w:p w14:paraId="04A7DD0D" w14:textId="77777777" w:rsidR="001467EF" w:rsidRPr="00784E6B" w:rsidRDefault="001467EF" w:rsidP="0039669C">
      <w:pPr>
        <w:pStyle w:val="ListParagraph"/>
        <w:numPr>
          <w:ilvl w:val="0"/>
          <w:numId w:val="51"/>
        </w:numPr>
        <w:spacing w:after="120"/>
        <w:ind w:left="426" w:right="-755" w:hanging="426"/>
        <w:rPr>
          <w:rFonts w:ascii="Times New Roman" w:hAnsi="Times New Roman" w:cs="Times New Roman"/>
          <w:bCs/>
        </w:rPr>
      </w:pPr>
      <w:r w:rsidRPr="00784E6B">
        <w:rPr>
          <w:rFonts w:ascii="Times New Roman" w:hAnsi="Times New Roman" w:cs="Times New Roman"/>
          <w:bCs/>
        </w:rPr>
        <w:t xml:space="preserve">Identify another type of aid and briefly explain it.         </w:t>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r>
      <w:r w:rsidRPr="00784E6B">
        <w:rPr>
          <w:rFonts w:ascii="Times New Roman" w:hAnsi="Times New Roman" w:cs="Times New Roman"/>
          <w:bCs/>
        </w:rPr>
        <w:tab/>
        <w:t xml:space="preserve"> </w:t>
      </w:r>
      <w:r w:rsidR="00134C33" w:rsidRPr="00784E6B">
        <w:rPr>
          <w:rFonts w:ascii="Times New Roman" w:hAnsi="Times New Roman" w:cs="Times New Roman"/>
          <w:bCs/>
        </w:rPr>
        <w:t xml:space="preserve">                    </w:t>
      </w:r>
      <w:r w:rsidRPr="00784E6B">
        <w:rPr>
          <w:rFonts w:ascii="Times New Roman" w:hAnsi="Times New Roman" w:cs="Times New Roman"/>
          <w:bCs/>
        </w:rPr>
        <w:t>2 marks</w:t>
      </w:r>
    </w:p>
    <w:p w14:paraId="36D7FCFC" w14:textId="77777777" w:rsidR="00686917" w:rsidRPr="00784E6B" w:rsidRDefault="00134C33" w:rsidP="00686917">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r w:rsidR="00686917"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7113168" w14:textId="77777777" w:rsidR="00134C33" w:rsidRPr="00784E6B" w:rsidRDefault="00134C33" w:rsidP="00134C3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w:t>
      </w:r>
    </w:p>
    <w:p w14:paraId="09A11ECD" w14:textId="77777777" w:rsidR="00686917" w:rsidRPr="00784E6B" w:rsidRDefault="00686917" w:rsidP="00134C33">
      <w:pPr>
        <w:pStyle w:val="NoSpacing"/>
        <w:spacing w:line="480" w:lineRule="auto"/>
        <w:ind w:left="425" w:right="-187"/>
        <w:rPr>
          <w:rFonts w:ascii="Times New Roman" w:hAnsi="Times New Roman" w:cs="Times New Roman"/>
        </w:rPr>
      </w:pPr>
    </w:p>
    <w:p w14:paraId="052764E9" w14:textId="77777777" w:rsidR="00686917" w:rsidRPr="00784E6B" w:rsidRDefault="00F154AC" w:rsidP="00134C33">
      <w:pPr>
        <w:pStyle w:val="NoSpacing"/>
        <w:spacing w:line="480" w:lineRule="auto"/>
        <w:ind w:left="425" w:right="-187"/>
        <w:rPr>
          <w:rFonts w:ascii="Times New Roman" w:hAnsi="Times New Roman" w:cs="Times New Roman"/>
        </w:rPr>
      </w:pPr>
      <w:r w:rsidRPr="00784E6B">
        <w:rPr>
          <w:rFonts w:ascii="Times New Roman" w:hAnsi="Times New Roman" w:cs="Times New Roman"/>
          <w:b/>
          <w:noProof/>
          <w:lang w:val="en-US"/>
        </w:rPr>
        <mc:AlternateContent>
          <mc:Choice Requires="wps">
            <w:drawing>
              <wp:anchor distT="0" distB="0" distL="114300" distR="114300" simplePos="0" relativeHeight="251780096" behindDoc="0" locked="0" layoutInCell="1" allowOverlap="1" wp14:anchorId="29C1FF50" wp14:editId="126C5E5E">
                <wp:simplePos x="0" y="0"/>
                <wp:positionH relativeFrom="column">
                  <wp:posOffset>3886200</wp:posOffset>
                </wp:positionH>
                <wp:positionV relativeFrom="paragraph">
                  <wp:posOffset>126365</wp:posOffset>
                </wp:positionV>
                <wp:extent cx="2037080" cy="526415"/>
                <wp:effectExtent l="0" t="0" r="20320" b="323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5264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24F730"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13</w:t>
                            </w:r>
                            <w:r w:rsidRPr="003B1FBE">
                              <w:rPr>
                                <w:rFonts w:ascii="Times New Roman" w:hAnsi="Times New Roman" w:cs="Times New Roman"/>
                                <w:sz w:val="24"/>
                              </w:rPr>
                              <w:t xml:space="preserve"> – continued</w:t>
                            </w:r>
                          </w:p>
                          <w:p w14:paraId="262BE9CB"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7DB4E63C" w14:textId="77777777" w:rsidR="00F154AC" w:rsidRPr="003B1FBE" w:rsidRDefault="00F154AC" w:rsidP="00A941B6">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306pt;margin-top:9.95pt;width:160.4pt;height:41.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" fillcolor="white [3201]" strokecolor="white [3212]" strokeweight=".5pt">
                <v:path arrowok="t"/>
                <v:textbox>
                  <w:txbxContent>
                    <w:p w14:paraId="7524F730" w14:textId="77777777" w:rsidR="00F154AC" w:rsidRPr="003B1FBE" w:rsidRDefault="00F154AC" w:rsidP="00A941B6">
                      <w:pPr>
                        <w:spacing w:after="0"/>
                        <w:rPr>
                          <w:rFonts w:ascii="Times New Roman" w:hAnsi="Times New Roman" w:cs="Times New Roman"/>
                          <w:sz w:val="24"/>
                        </w:rPr>
                      </w:pPr>
                      <w:r>
                        <w:rPr>
                          <w:rFonts w:ascii="Times New Roman" w:hAnsi="Times New Roman" w:cs="Times New Roman"/>
                          <w:b/>
                          <w:sz w:val="24"/>
                        </w:rPr>
                        <w:t>QUESTION 13</w:t>
                      </w:r>
                      <w:r w:rsidRPr="003B1FBE">
                        <w:rPr>
                          <w:rFonts w:ascii="Times New Roman" w:hAnsi="Times New Roman" w:cs="Times New Roman"/>
                          <w:sz w:val="24"/>
                        </w:rPr>
                        <w:t xml:space="preserve"> – continued</w:t>
                      </w:r>
                    </w:p>
                    <w:p w14:paraId="262BE9CB" w14:textId="77777777" w:rsidR="00F154AC" w:rsidRPr="003B1FBE" w:rsidRDefault="00F154AC" w:rsidP="00A941B6">
                      <w:pPr>
                        <w:spacing w:after="0"/>
                        <w:jc w:val="center"/>
                        <w:rPr>
                          <w:rFonts w:ascii="Times New Roman" w:hAnsi="Times New Roman" w:cs="Times New Roman"/>
                          <w:b/>
                          <w:sz w:val="24"/>
                        </w:rPr>
                      </w:pPr>
                      <w:r>
                        <w:rPr>
                          <w:rFonts w:ascii="Times New Roman" w:hAnsi="Times New Roman" w:cs="Times New Roman"/>
                          <w:b/>
                          <w:sz w:val="24"/>
                        </w:rPr>
                        <w:t xml:space="preserve">                  </w:t>
                      </w:r>
                      <w:r w:rsidRPr="003B1FBE">
                        <w:rPr>
                          <w:rFonts w:ascii="Times New Roman" w:hAnsi="Times New Roman" w:cs="Times New Roman"/>
                          <w:b/>
                          <w:sz w:val="24"/>
                        </w:rPr>
                        <w:t>TURN OVER</w:t>
                      </w:r>
                    </w:p>
                    <w:p w14:paraId="7DB4E63C" w14:textId="77777777" w:rsidR="00F154AC" w:rsidRPr="003B1FBE" w:rsidRDefault="00F154AC" w:rsidP="00A941B6">
                      <w:pPr>
                        <w:spacing w:after="0"/>
                        <w:rPr>
                          <w:rFonts w:ascii="Times New Roman" w:hAnsi="Times New Roman" w:cs="Times New Roman"/>
                        </w:rPr>
                      </w:pPr>
                    </w:p>
                  </w:txbxContent>
                </v:textbox>
              </v:shape>
            </w:pict>
          </mc:Fallback>
        </mc:AlternateContent>
      </w:r>
    </w:p>
    <w:p w14:paraId="5356E83B" w14:textId="77777777" w:rsidR="00686917" w:rsidRPr="00784E6B" w:rsidRDefault="00686917" w:rsidP="00134C33">
      <w:pPr>
        <w:pStyle w:val="NoSpacing"/>
        <w:spacing w:line="480" w:lineRule="auto"/>
        <w:ind w:left="425" w:right="-187"/>
        <w:rPr>
          <w:rFonts w:ascii="Times New Roman" w:hAnsi="Times New Roman" w:cs="Times New Roman"/>
        </w:rPr>
      </w:pPr>
    </w:p>
    <w:p w14:paraId="4817F201" w14:textId="77777777" w:rsidR="00686917" w:rsidRPr="00784E6B" w:rsidRDefault="00686917" w:rsidP="00134C33">
      <w:pPr>
        <w:pStyle w:val="NoSpacing"/>
        <w:spacing w:line="480" w:lineRule="auto"/>
        <w:ind w:left="425" w:right="-187"/>
        <w:rPr>
          <w:rFonts w:ascii="Times New Roman" w:hAnsi="Times New Roman" w:cs="Times New Roman"/>
        </w:rPr>
      </w:pPr>
    </w:p>
    <w:p w14:paraId="59ABF0A5" w14:textId="77777777" w:rsidR="001467EF" w:rsidRPr="00784E6B" w:rsidRDefault="001467EF" w:rsidP="0039669C">
      <w:pPr>
        <w:pStyle w:val="ListParagraph"/>
        <w:numPr>
          <w:ilvl w:val="0"/>
          <w:numId w:val="51"/>
        </w:numPr>
        <w:spacing w:after="120"/>
        <w:ind w:left="426" w:right="-755" w:hanging="426"/>
        <w:rPr>
          <w:rFonts w:ascii="Times New Roman" w:hAnsi="Times New Roman" w:cs="Times New Roman"/>
          <w:bCs/>
        </w:rPr>
      </w:pPr>
      <w:r w:rsidRPr="00784E6B">
        <w:rPr>
          <w:rFonts w:ascii="Times New Roman" w:hAnsi="Times New Roman" w:cs="Times New Roman"/>
          <w:bCs/>
        </w:rPr>
        <w:t>Evaluate the program in the Solomon Islands according to two ele</w:t>
      </w:r>
      <w:r w:rsidR="00134C33" w:rsidRPr="00784E6B">
        <w:rPr>
          <w:rFonts w:ascii="Times New Roman" w:hAnsi="Times New Roman" w:cs="Times New Roman"/>
          <w:bCs/>
        </w:rPr>
        <w:t>ments of sustainable programs. 4</w:t>
      </w:r>
      <w:r w:rsidRPr="00784E6B">
        <w:rPr>
          <w:rFonts w:ascii="Times New Roman" w:hAnsi="Times New Roman" w:cs="Times New Roman"/>
          <w:bCs/>
        </w:rPr>
        <w:t xml:space="preserve"> marks</w:t>
      </w:r>
    </w:p>
    <w:p w14:paraId="343BD371" w14:textId="77777777" w:rsidR="00134C33" w:rsidRPr="00784E6B" w:rsidRDefault="00134C33" w:rsidP="00134C3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62B664C" w14:textId="77777777" w:rsidR="00134C33" w:rsidRPr="00784E6B" w:rsidRDefault="00134C33" w:rsidP="00134C3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A00600D" w14:textId="77777777" w:rsidR="00134C33" w:rsidRPr="00784E6B" w:rsidRDefault="00134C33" w:rsidP="00134C3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B71C908" w14:textId="77777777" w:rsidR="00134C33" w:rsidRPr="00784E6B" w:rsidRDefault="00134C33" w:rsidP="00134C33">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73A30EA" w14:textId="77777777" w:rsidR="00134C33" w:rsidRPr="00784E6B" w:rsidRDefault="00134C33" w:rsidP="00134C33">
      <w:pPr>
        <w:pStyle w:val="ListParagraph"/>
        <w:ind w:left="426" w:right="-755"/>
        <w:rPr>
          <w:rFonts w:ascii="Times New Roman" w:hAnsi="Times New Roman" w:cs="Times New Roman"/>
          <w:bCs/>
        </w:rPr>
      </w:pPr>
    </w:p>
    <w:p w14:paraId="6E736855" w14:textId="77777777" w:rsidR="00686917" w:rsidRPr="00784E6B" w:rsidRDefault="001467EF" w:rsidP="0039669C">
      <w:pPr>
        <w:pStyle w:val="ListParagraph"/>
        <w:numPr>
          <w:ilvl w:val="0"/>
          <w:numId w:val="51"/>
        </w:numPr>
        <w:ind w:left="426" w:right="-755" w:hanging="426"/>
        <w:rPr>
          <w:rFonts w:ascii="Times New Roman" w:hAnsi="Times New Roman" w:cs="Times New Roman"/>
          <w:bCs/>
        </w:rPr>
      </w:pPr>
      <w:r w:rsidRPr="00784E6B">
        <w:rPr>
          <w:rFonts w:ascii="Times New Roman" w:hAnsi="Times New Roman" w:cs="Times New Roman"/>
          <w:bCs/>
        </w:rPr>
        <w:t xml:space="preserve">Identify two priorities of the Australian Government’s aid program and explain how contributing </w:t>
      </w:r>
    </w:p>
    <w:p w14:paraId="5C767139" w14:textId="77777777" w:rsidR="001467EF" w:rsidRPr="00784E6B" w:rsidRDefault="001467EF" w:rsidP="00686917">
      <w:pPr>
        <w:pStyle w:val="ListParagraph"/>
        <w:spacing w:after="120"/>
        <w:ind w:left="426" w:right="-755"/>
        <w:rPr>
          <w:rFonts w:ascii="Times New Roman" w:hAnsi="Times New Roman" w:cs="Times New Roman"/>
          <w:bCs/>
        </w:rPr>
      </w:pPr>
      <w:proofErr w:type="gramStart"/>
      <w:r w:rsidRPr="00784E6B">
        <w:rPr>
          <w:rFonts w:ascii="Times New Roman" w:hAnsi="Times New Roman" w:cs="Times New Roman"/>
          <w:bCs/>
        </w:rPr>
        <w:t>funds</w:t>
      </w:r>
      <w:proofErr w:type="gramEnd"/>
      <w:r w:rsidRPr="00784E6B">
        <w:rPr>
          <w:rFonts w:ascii="Times New Roman" w:hAnsi="Times New Roman" w:cs="Times New Roman"/>
          <w:bCs/>
        </w:rPr>
        <w:t xml:space="preserve"> to the program in the Solomon Islands </w:t>
      </w:r>
      <w:r w:rsidR="00BA6F68" w:rsidRPr="00784E6B">
        <w:rPr>
          <w:rFonts w:ascii="Times New Roman" w:hAnsi="Times New Roman" w:cs="Times New Roman"/>
          <w:bCs/>
        </w:rPr>
        <w:t>may</w:t>
      </w:r>
      <w:r w:rsidRPr="00784E6B">
        <w:rPr>
          <w:rFonts w:ascii="Times New Roman" w:hAnsi="Times New Roman" w:cs="Times New Roman"/>
          <w:bCs/>
        </w:rPr>
        <w:t xml:space="preserve"> assist in working towards each. </w:t>
      </w:r>
      <w:r w:rsidRPr="00784E6B">
        <w:rPr>
          <w:rFonts w:ascii="Times New Roman" w:hAnsi="Times New Roman" w:cs="Times New Roman"/>
          <w:bCs/>
        </w:rPr>
        <w:tab/>
        <w:t xml:space="preserve">   </w:t>
      </w:r>
      <w:r w:rsidR="00686917" w:rsidRPr="00784E6B">
        <w:rPr>
          <w:rFonts w:ascii="Times New Roman" w:hAnsi="Times New Roman" w:cs="Times New Roman"/>
          <w:bCs/>
        </w:rPr>
        <w:t xml:space="preserve">                  </w:t>
      </w:r>
      <w:r w:rsidRPr="00784E6B">
        <w:rPr>
          <w:rFonts w:ascii="Times New Roman" w:hAnsi="Times New Roman" w:cs="Times New Roman"/>
          <w:bCs/>
        </w:rPr>
        <w:t>4 marks</w:t>
      </w:r>
    </w:p>
    <w:p w14:paraId="46E28AB9" w14:textId="77777777" w:rsidR="00686917" w:rsidRPr="00784E6B" w:rsidRDefault="00686917" w:rsidP="00686917">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7BF0AE13" w14:textId="77777777" w:rsidR="00686917" w:rsidRPr="00784E6B" w:rsidRDefault="00686917" w:rsidP="00686917">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5B530B0F" w14:textId="77777777" w:rsidR="00686917" w:rsidRPr="00784E6B" w:rsidRDefault="00686917" w:rsidP="00686917">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1BDC178B" w14:textId="77777777" w:rsidR="00686917" w:rsidRPr="00784E6B" w:rsidRDefault="00686917" w:rsidP="00686917">
      <w:pPr>
        <w:pStyle w:val="NoSpacing"/>
        <w:spacing w:line="480" w:lineRule="auto"/>
        <w:ind w:left="425" w:right="-187"/>
        <w:rPr>
          <w:rFonts w:ascii="Times New Roman" w:hAnsi="Times New Roman" w:cs="Times New Roman"/>
        </w:rPr>
      </w:pPr>
      <w:r w:rsidRPr="00784E6B">
        <w:rPr>
          <w:rFonts w:ascii="Times New Roman" w:hAnsi="Times New Roman" w:cs="Times New Roman"/>
        </w:rPr>
        <w:t>______________________________________________________________________________________________________________________________________________________________</w:t>
      </w:r>
    </w:p>
    <w:p w14:paraId="657FE1D9" w14:textId="77777777" w:rsidR="001467EF" w:rsidRPr="00784E6B" w:rsidRDefault="001467EF" w:rsidP="001467EF">
      <w:pPr>
        <w:pStyle w:val="ListParagraph"/>
        <w:autoSpaceDE w:val="0"/>
        <w:autoSpaceDN w:val="0"/>
        <w:adjustRightInd w:val="0"/>
        <w:ind w:left="426" w:right="-613"/>
        <w:rPr>
          <w:rFonts w:ascii="Times New Roman" w:hAnsi="Times New Roman" w:cs="Times New Roman"/>
          <w:iCs/>
        </w:rPr>
      </w:pPr>
    </w:p>
    <w:p w14:paraId="76081E11" w14:textId="77777777" w:rsidR="001467EF" w:rsidRPr="00784E6B" w:rsidRDefault="001467EF" w:rsidP="001467EF">
      <w:pPr>
        <w:pStyle w:val="ListParagraph"/>
        <w:autoSpaceDE w:val="0"/>
        <w:autoSpaceDN w:val="0"/>
        <w:adjustRightInd w:val="0"/>
        <w:ind w:left="426" w:right="-613"/>
        <w:rPr>
          <w:rFonts w:ascii="Times New Roman" w:hAnsi="Times New Roman" w:cs="Times New Roman"/>
          <w:iCs/>
        </w:rPr>
      </w:pPr>
    </w:p>
    <w:p w14:paraId="30766305" w14:textId="77777777" w:rsidR="001467EF" w:rsidRPr="00784E6B" w:rsidRDefault="001467EF" w:rsidP="001467EF">
      <w:pPr>
        <w:pStyle w:val="ListParagraph"/>
        <w:autoSpaceDE w:val="0"/>
        <w:autoSpaceDN w:val="0"/>
        <w:adjustRightInd w:val="0"/>
        <w:ind w:left="426" w:right="-613"/>
        <w:rPr>
          <w:rFonts w:ascii="Times New Roman" w:hAnsi="Times New Roman" w:cs="Times New Roman"/>
          <w:iCs/>
        </w:rPr>
      </w:pPr>
    </w:p>
    <w:p w14:paraId="48C17F92" w14:textId="77777777" w:rsidR="001467EF" w:rsidRPr="00784E6B" w:rsidRDefault="001467EF" w:rsidP="001467EF">
      <w:pPr>
        <w:pStyle w:val="ListParagraph"/>
        <w:autoSpaceDE w:val="0"/>
        <w:autoSpaceDN w:val="0"/>
        <w:adjustRightInd w:val="0"/>
        <w:ind w:left="426" w:right="-613"/>
        <w:rPr>
          <w:rFonts w:ascii="Times New Roman" w:hAnsi="Times New Roman" w:cs="Times New Roman"/>
          <w:iCs/>
        </w:rPr>
      </w:pPr>
    </w:p>
    <w:p w14:paraId="4247EC31" w14:textId="77777777" w:rsidR="001467EF" w:rsidRPr="00784E6B" w:rsidRDefault="001467EF" w:rsidP="001467EF">
      <w:pPr>
        <w:pStyle w:val="ListParagraph"/>
        <w:autoSpaceDE w:val="0"/>
        <w:autoSpaceDN w:val="0"/>
        <w:adjustRightInd w:val="0"/>
        <w:ind w:left="426" w:right="-613"/>
        <w:rPr>
          <w:rFonts w:ascii="Times New Roman" w:hAnsi="Times New Roman" w:cs="Times New Roman"/>
          <w:iCs/>
        </w:rPr>
      </w:pPr>
    </w:p>
    <w:p w14:paraId="5C3CD9B5" w14:textId="77777777" w:rsidR="001467EF" w:rsidRPr="00784E6B" w:rsidRDefault="001467EF" w:rsidP="001467EF">
      <w:pPr>
        <w:pStyle w:val="ListParagraph"/>
        <w:autoSpaceDE w:val="0"/>
        <w:autoSpaceDN w:val="0"/>
        <w:adjustRightInd w:val="0"/>
        <w:ind w:left="426" w:right="-613"/>
        <w:rPr>
          <w:rFonts w:ascii="Times New Roman" w:hAnsi="Times New Roman" w:cs="Times New Roman"/>
          <w:iCs/>
        </w:rPr>
      </w:pPr>
    </w:p>
    <w:p w14:paraId="2578E0A7" w14:textId="77777777" w:rsidR="001467EF" w:rsidRPr="00784E6B" w:rsidRDefault="001467EF" w:rsidP="001467EF">
      <w:pPr>
        <w:pStyle w:val="ListParagraph"/>
        <w:autoSpaceDE w:val="0"/>
        <w:autoSpaceDN w:val="0"/>
        <w:adjustRightInd w:val="0"/>
        <w:ind w:left="426" w:right="-613"/>
        <w:rPr>
          <w:rFonts w:ascii="Times New Roman" w:hAnsi="Times New Roman" w:cs="Times New Roman"/>
          <w:iCs/>
        </w:rPr>
      </w:pPr>
    </w:p>
    <w:p w14:paraId="294F2FBA" w14:textId="77777777" w:rsidR="002759A9" w:rsidRPr="00784E6B" w:rsidRDefault="002759A9" w:rsidP="00686917">
      <w:pPr>
        <w:autoSpaceDE w:val="0"/>
        <w:autoSpaceDN w:val="0"/>
        <w:adjustRightInd w:val="0"/>
        <w:spacing w:after="240" w:line="480" w:lineRule="auto"/>
        <w:ind w:left="425" w:right="95"/>
        <w:rPr>
          <w:rFonts w:ascii="Times New Roman" w:hAnsi="Times New Roman" w:cs="Times New Roman"/>
          <w:b/>
        </w:rPr>
      </w:pPr>
    </w:p>
    <w:p w14:paraId="5DE6A9DE" w14:textId="77777777" w:rsidR="002759A9" w:rsidRPr="00784E6B" w:rsidRDefault="002759A9" w:rsidP="002759A9">
      <w:pPr>
        <w:autoSpaceDE w:val="0"/>
        <w:autoSpaceDN w:val="0"/>
        <w:adjustRightInd w:val="0"/>
        <w:spacing w:after="0" w:line="240" w:lineRule="auto"/>
        <w:ind w:left="426" w:right="-613" w:hanging="426"/>
        <w:rPr>
          <w:rFonts w:ascii="Times New Roman" w:hAnsi="Times New Roman" w:cs="Times New Roman"/>
          <w:b/>
        </w:rPr>
      </w:pPr>
    </w:p>
    <w:p w14:paraId="750F856F" w14:textId="77777777" w:rsidR="002759A9" w:rsidRPr="00784E6B" w:rsidRDefault="002759A9" w:rsidP="002759A9">
      <w:pPr>
        <w:autoSpaceDE w:val="0"/>
        <w:autoSpaceDN w:val="0"/>
        <w:adjustRightInd w:val="0"/>
        <w:spacing w:after="0" w:line="240" w:lineRule="auto"/>
        <w:ind w:left="426" w:right="-613" w:hanging="426"/>
        <w:rPr>
          <w:rFonts w:ascii="Times New Roman" w:hAnsi="Times New Roman" w:cs="Times New Roman"/>
          <w:b/>
        </w:rPr>
      </w:pPr>
    </w:p>
    <w:p w14:paraId="6F7EE0B8" w14:textId="77777777" w:rsidR="002759A9" w:rsidRPr="00784E6B" w:rsidRDefault="002759A9" w:rsidP="002759A9">
      <w:pPr>
        <w:autoSpaceDE w:val="0"/>
        <w:autoSpaceDN w:val="0"/>
        <w:adjustRightInd w:val="0"/>
        <w:spacing w:after="0" w:line="240" w:lineRule="auto"/>
        <w:ind w:left="426" w:right="-613" w:hanging="426"/>
        <w:rPr>
          <w:rFonts w:ascii="Times New Roman" w:hAnsi="Times New Roman" w:cs="Times New Roman"/>
          <w:b/>
        </w:rPr>
      </w:pPr>
    </w:p>
    <w:p w14:paraId="717FD42C" w14:textId="77777777" w:rsidR="002759A9" w:rsidRPr="00784E6B" w:rsidRDefault="002759A9" w:rsidP="002759A9">
      <w:pPr>
        <w:autoSpaceDE w:val="0"/>
        <w:autoSpaceDN w:val="0"/>
        <w:adjustRightInd w:val="0"/>
        <w:spacing w:after="0" w:line="240" w:lineRule="auto"/>
        <w:ind w:left="426" w:right="-613" w:hanging="426"/>
        <w:rPr>
          <w:rFonts w:ascii="Times New Roman" w:hAnsi="Times New Roman" w:cs="Times New Roman"/>
          <w:b/>
        </w:rPr>
      </w:pPr>
    </w:p>
    <w:p w14:paraId="4FFB9A63" w14:textId="77777777" w:rsidR="002759A9" w:rsidRPr="00784E6B" w:rsidRDefault="002759A9" w:rsidP="002759A9">
      <w:pPr>
        <w:autoSpaceDE w:val="0"/>
        <w:autoSpaceDN w:val="0"/>
        <w:adjustRightInd w:val="0"/>
        <w:spacing w:after="0" w:line="240" w:lineRule="auto"/>
        <w:ind w:left="426" w:right="-613" w:hanging="426"/>
        <w:rPr>
          <w:rFonts w:ascii="Times New Roman" w:hAnsi="Times New Roman" w:cs="Times New Roman"/>
          <w:b/>
        </w:rPr>
      </w:pPr>
    </w:p>
    <w:p w14:paraId="025EB24B" w14:textId="77777777" w:rsidR="00BD2807" w:rsidRPr="00784E6B" w:rsidRDefault="00BD2807" w:rsidP="00005D46">
      <w:pPr>
        <w:autoSpaceDE w:val="0"/>
        <w:autoSpaceDN w:val="0"/>
        <w:adjustRightInd w:val="0"/>
        <w:spacing w:after="0" w:line="480" w:lineRule="auto"/>
        <w:ind w:left="425"/>
        <w:rPr>
          <w:rFonts w:ascii="Times New Roman" w:hAnsi="Times New Roman" w:cs="Times New Roman"/>
          <w:iCs/>
        </w:rPr>
      </w:pPr>
    </w:p>
    <w:p w14:paraId="05EA910F" w14:textId="77777777" w:rsidR="004523A0" w:rsidRPr="00784E6B" w:rsidRDefault="00450232" w:rsidP="00F84F63">
      <w:pPr>
        <w:spacing w:after="0" w:line="360" w:lineRule="auto"/>
        <w:ind w:left="426"/>
        <w:jc w:val="center"/>
        <w:rPr>
          <w:rFonts w:ascii="Times New Roman" w:hAnsi="Times New Roman" w:cs="Times New Roman"/>
          <w:b/>
        </w:rPr>
      </w:pPr>
      <w:r w:rsidRPr="00784E6B">
        <w:rPr>
          <w:rFonts w:ascii="Times New Roman" w:hAnsi="Times New Roman" w:cs="Times New Roman"/>
          <w:b/>
        </w:rPr>
        <w:lastRenderedPageBreak/>
        <w:t>END OF QUESTION AND ANSWER BOOK</w:t>
      </w:r>
    </w:p>
    <w:p w14:paraId="12CBAD91" w14:textId="77777777" w:rsidR="00BB5D4C" w:rsidRPr="00784E6B" w:rsidRDefault="00BB5D4C" w:rsidP="00BB5D4C">
      <w:pPr>
        <w:autoSpaceDE w:val="0"/>
        <w:autoSpaceDN w:val="0"/>
        <w:adjustRightInd w:val="0"/>
        <w:rPr>
          <w:rFonts w:ascii="Times New Roman" w:hAnsi="Times New Roman" w:cs="Times New Roman"/>
          <w:b/>
          <w:bCs/>
          <w:sz w:val="26"/>
          <w:szCs w:val="26"/>
        </w:rPr>
      </w:pPr>
      <w:r w:rsidRPr="00784E6B">
        <w:rPr>
          <w:rFonts w:ascii="Times New Roman" w:hAnsi="Times New Roman" w:cs="Times New Roman"/>
          <w:b/>
          <w:bCs/>
          <w:sz w:val="26"/>
          <w:szCs w:val="26"/>
        </w:rPr>
        <w:t>Extra space for responses</w:t>
      </w:r>
    </w:p>
    <w:p w14:paraId="2ACE583A" w14:textId="77777777" w:rsidR="00BB5D4C" w:rsidRPr="00784E6B" w:rsidRDefault="00BB5D4C" w:rsidP="00BB5D4C">
      <w:pPr>
        <w:spacing w:after="240"/>
        <w:rPr>
          <w:rFonts w:ascii="Times New Roman" w:hAnsi="Times New Roman" w:cs="Times New Roman"/>
        </w:rPr>
      </w:pPr>
      <w:r w:rsidRPr="00784E6B">
        <w:rPr>
          <w:rFonts w:ascii="Times New Roman" w:hAnsi="Times New Roman" w:cs="Times New Roman"/>
          <w:b/>
          <w:bCs/>
        </w:rPr>
        <w:t>Clearly number all responses in this space.</w:t>
      </w:r>
    </w:p>
    <w:p w14:paraId="491B7B61"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E591350"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A46C8C3"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890E5D7"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9CE2C77"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58CB662"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23DAFAE"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3899D7F"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16BF193"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51F3F1C"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AC5038A"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325B468"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5886A324"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02D801C"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lastRenderedPageBreak/>
        <w:t>__________________________________________________________________________________</w:t>
      </w:r>
    </w:p>
    <w:p w14:paraId="2C988F76"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3C45ACF"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EDCB933"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4B9B911"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3FD64FD"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B18375F"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B10FBD9"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59A807D"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33FE7EA"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5B0F82A"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12D3C47"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F6E1B2E"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E156DB5"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71E82DB"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lastRenderedPageBreak/>
        <w:t>__________________________________________________________________________________</w:t>
      </w:r>
    </w:p>
    <w:p w14:paraId="188EFE0D"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0B5012E"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AFB0DFC"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C54794E"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FBE6973"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6E01886"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E19ABEA"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9E504AC"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1F1446D"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FDAF2DE"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DA436B9"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FD40549"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3DBB68F"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EF75B4D"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lastRenderedPageBreak/>
        <w:t>__________________________________________________________________________________</w:t>
      </w:r>
    </w:p>
    <w:p w14:paraId="42765A29"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516DB1C8"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84A2C28"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508CE6F4"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884F22F"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F4BE338"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D58B5A3"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F3CDCF9"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CF5FD1E"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3FC5EBD"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3CB2F70"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4E786B3"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1273E8B"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9973935"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lastRenderedPageBreak/>
        <w:t>__________________________________________________________________________________</w:t>
      </w:r>
    </w:p>
    <w:p w14:paraId="797A7081"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93B054A"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846CE9D"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F7111A2"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5FBE6152"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5A86F2B"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9BD7912"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4DA8714"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E7CAE15"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02F2EBA"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D2059E8"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D25E5EE"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1F2D4B1"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BD6869B"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lastRenderedPageBreak/>
        <w:t>__________________________________________________________________________________</w:t>
      </w:r>
    </w:p>
    <w:p w14:paraId="2FF6CF43"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A7A06D9"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6656D94"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C2989D4"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099534D"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51D56D0"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19838FD"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7CF1591"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E7B4118"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297CF69C"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A0D7DB0"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29B9990"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65EEDE0"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52D86591"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lastRenderedPageBreak/>
        <w:t>__________________________________________________________________________________</w:t>
      </w:r>
    </w:p>
    <w:p w14:paraId="52BD588C"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44FAC9C7"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41BA5BE"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13B24AAF"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39E7DB30"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ED0A272"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4F4B95E"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6B782FB3"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7CCADD3C" w14:textId="77777777" w:rsidR="009A46E9" w:rsidRPr="00784E6B" w:rsidRDefault="009A46E9" w:rsidP="009A46E9">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0D9646B4" w14:textId="77777777" w:rsidR="00BB5D4C" w:rsidRPr="00784E6B" w:rsidRDefault="00BB5D4C" w:rsidP="00BB5D4C">
      <w:pPr>
        <w:spacing w:line="360" w:lineRule="auto"/>
        <w:jc w:val="right"/>
        <w:rPr>
          <w:rFonts w:ascii="Times" w:eastAsia="TradeGothicLTStd-Cn18" w:hAnsi="Times" w:cs="Arial"/>
        </w:rPr>
      </w:pPr>
      <w:r w:rsidRPr="00784E6B">
        <w:rPr>
          <w:rFonts w:ascii="Times" w:hAnsi="Times" w:cs="Arial"/>
        </w:rPr>
        <w:t>__________________________________________________________________________________</w:t>
      </w:r>
    </w:p>
    <w:p w14:paraId="59231D43" w14:textId="77777777" w:rsidR="00BB5D4C" w:rsidRPr="00784E6B" w:rsidRDefault="00BB5D4C" w:rsidP="00BB5D4C">
      <w:pPr>
        <w:spacing w:line="360" w:lineRule="auto"/>
        <w:rPr>
          <w:rFonts w:ascii="Times New Roman" w:hAnsi="Times New Roman" w:cs="Times New Roman"/>
          <w:b/>
        </w:rPr>
        <w:sectPr w:rsidR="00BB5D4C" w:rsidRPr="00784E6B" w:rsidSect="0098595C">
          <w:headerReference w:type="even" r:id="rId22"/>
          <w:headerReference w:type="default" r:id="rId23"/>
          <w:type w:val="continuous"/>
          <w:pgSz w:w="11906" w:h="16838"/>
          <w:pgMar w:top="1440" w:right="1440" w:bottom="1440" w:left="1440" w:header="708" w:footer="282" w:gutter="0"/>
          <w:pgNumType w:start="1"/>
          <w:cols w:space="708"/>
          <w:docGrid w:linePitch="360"/>
        </w:sectPr>
      </w:pPr>
    </w:p>
    <w:p w14:paraId="3326842F" w14:textId="77777777" w:rsidR="004523A0" w:rsidRPr="00784E6B" w:rsidRDefault="004523A0" w:rsidP="004523A0">
      <w:pPr>
        <w:jc w:val="center"/>
        <w:rPr>
          <w:rFonts w:ascii="Times New Roman" w:hAnsi="Times New Roman" w:cs="Times New Roman"/>
        </w:rPr>
      </w:pPr>
      <w:r w:rsidRPr="00784E6B">
        <w:rPr>
          <w:rFonts w:ascii="Times New Roman" w:hAnsi="Times New Roman" w:cs="Times New Roman"/>
          <w:noProof/>
          <w:lang w:val="en-US"/>
        </w:rPr>
        <w:drawing>
          <wp:anchor distT="0" distB="0" distL="114300" distR="114300" simplePos="0" relativeHeight="251671552" behindDoc="1" locked="0" layoutInCell="1" allowOverlap="1" wp14:anchorId="626D041E" wp14:editId="0B43CB6E">
            <wp:simplePos x="0" y="0"/>
            <wp:positionH relativeFrom="column">
              <wp:posOffset>-297180</wp:posOffset>
            </wp:positionH>
            <wp:positionV relativeFrom="paragraph">
              <wp:posOffset>-193675</wp:posOffset>
            </wp:positionV>
            <wp:extent cx="2018030" cy="1757680"/>
            <wp:effectExtent l="0" t="0" r="1270" b="0"/>
            <wp:wrapTight wrapText="bothSides">
              <wp:wrapPolygon edited="0">
                <wp:start x="0" y="0"/>
                <wp:lineTo x="0" y="21303"/>
                <wp:lineTo x="21410" y="21303"/>
                <wp:lineTo x="21410" y="0"/>
                <wp:lineTo x="0" y="0"/>
              </wp:wrapPolygon>
            </wp:wrapTight>
            <wp:docPr id="2" name="Picture 2" descr="Description: C:\Users\amb\AppData\Local\Microsoft\Windows\Temporary Internet Files\Content.Outlook\XNXU1BSN\TH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b\AppData\Local\Microsoft\Windows\Temporary Internet Files\Content.Outlook\XNXU1BSN\THT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030" cy="1757680"/>
                    </a:xfrm>
                    <a:prstGeom prst="rect">
                      <a:avLst/>
                    </a:prstGeom>
                    <a:noFill/>
                  </pic:spPr>
                </pic:pic>
              </a:graphicData>
            </a:graphic>
          </wp:anchor>
        </w:drawing>
      </w:r>
      <w:r w:rsidRPr="00784E6B">
        <w:rPr>
          <w:rFonts w:ascii="Times New Roman" w:hAnsi="Times New Roman" w:cs="Times New Roman"/>
          <w:b/>
          <w:bCs/>
          <w:sz w:val="44"/>
          <w:szCs w:val="44"/>
        </w:rPr>
        <w:t>HEALTH AND HUMAN DEVELOPMENT</w:t>
      </w:r>
    </w:p>
    <w:p w14:paraId="67A9C7AD" w14:textId="77777777" w:rsidR="004523A0" w:rsidRPr="00784E6B" w:rsidRDefault="00340FF6" w:rsidP="004523A0">
      <w:pPr>
        <w:jc w:val="center"/>
        <w:rPr>
          <w:rFonts w:ascii="Times New Roman" w:hAnsi="Times New Roman" w:cs="Times New Roman"/>
          <w:sz w:val="30"/>
        </w:rPr>
      </w:pPr>
      <w:r w:rsidRPr="00784E6B">
        <w:rPr>
          <w:rFonts w:ascii="Times New Roman" w:hAnsi="Times New Roman" w:cs="Times New Roman"/>
          <w:sz w:val="30"/>
        </w:rPr>
        <w:t>2015</w:t>
      </w:r>
      <w:r w:rsidR="004523A0" w:rsidRPr="00784E6B">
        <w:rPr>
          <w:rFonts w:ascii="Times New Roman" w:hAnsi="Times New Roman" w:cs="Times New Roman"/>
          <w:sz w:val="30"/>
        </w:rPr>
        <w:t xml:space="preserve"> </w:t>
      </w:r>
      <w:r w:rsidR="00585A03" w:rsidRPr="00784E6B">
        <w:rPr>
          <w:rFonts w:ascii="Times New Roman" w:hAnsi="Times New Roman" w:cs="Times New Roman"/>
          <w:sz w:val="30"/>
        </w:rPr>
        <w:t>Trial Examination</w:t>
      </w:r>
      <w:r w:rsidR="004523A0" w:rsidRPr="00784E6B">
        <w:rPr>
          <w:rFonts w:ascii="Times New Roman" w:hAnsi="Times New Roman" w:cs="Times New Roman"/>
          <w:sz w:val="30"/>
        </w:rPr>
        <w:t xml:space="preserve"> </w:t>
      </w:r>
      <w:r w:rsidR="003F2C12" w:rsidRPr="00784E6B">
        <w:rPr>
          <w:rFonts w:ascii="Times New Roman" w:hAnsi="Times New Roman" w:cs="Times New Roman"/>
          <w:sz w:val="30"/>
        </w:rPr>
        <w:t xml:space="preserve">1 </w:t>
      </w:r>
      <w:r w:rsidR="004523A0" w:rsidRPr="00784E6B">
        <w:rPr>
          <w:rFonts w:ascii="Times New Roman" w:hAnsi="Times New Roman" w:cs="Times New Roman"/>
          <w:sz w:val="30"/>
        </w:rPr>
        <w:t>- ANSWER GUIDE</w:t>
      </w:r>
    </w:p>
    <w:p w14:paraId="775E386C" w14:textId="77777777" w:rsidR="004523A0" w:rsidRPr="00784E6B" w:rsidRDefault="004523A0" w:rsidP="004523A0">
      <w:pPr>
        <w:autoSpaceDE w:val="0"/>
        <w:autoSpaceDN w:val="0"/>
        <w:adjustRightInd w:val="0"/>
        <w:rPr>
          <w:rFonts w:ascii="Times" w:hAnsi="Times" w:cs="Arial"/>
        </w:rPr>
      </w:pPr>
    </w:p>
    <w:p w14:paraId="74A77BBF" w14:textId="77777777" w:rsidR="009B7E1A" w:rsidRPr="00784E6B" w:rsidRDefault="009B7E1A" w:rsidP="004523A0">
      <w:pPr>
        <w:autoSpaceDE w:val="0"/>
        <w:autoSpaceDN w:val="0"/>
        <w:adjustRightInd w:val="0"/>
        <w:rPr>
          <w:rFonts w:ascii="Times" w:hAnsi="Times" w:cs="Arial"/>
          <w:b/>
        </w:rPr>
      </w:pPr>
    </w:p>
    <w:p w14:paraId="5843399C" w14:textId="77777777" w:rsidR="004523A0" w:rsidRPr="00784E6B" w:rsidRDefault="004523A0" w:rsidP="004523A0">
      <w:pPr>
        <w:autoSpaceDE w:val="0"/>
        <w:autoSpaceDN w:val="0"/>
        <w:adjustRightInd w:val="0"/>
        <w:rPr>
          <w:rFonts w:ascii="Times New Roman" w:hAnsi="Times New Roman" w:cs="Times New Roman"/>
        </w:rPr>
      </w:pPr>
      <w:r w:rsidRPr="00784E6B">
        <w:rPr>
          <w:rFonts w:ascii="Times" w:hAnsi="Times" w:cs="Arial"/>
          <w:b/>
        </w:rPr>
        <w:t xml:space="preserve">* </w:t>
      </w:r>
      <w:r w:rsidRPr="00784E6B">
        <w:rPr>
          <w:rFonts w:ascii="Times New Roman" w:hAnsi="Times New Roman" w:cs="Times New Roman"/>
        </w:rPr>
        <w:t xml:space="preserve">Please note that these answers are a guide only and do not represent every possible correct answer. </w:t>
      </w:r>
    </w:p>
    <w:p w14:paraId="2605ECD1" w14:textId="77777777" w:rsidR="009B7E1A" w:rsidRPr="00784E6B" w:rsidRDefault="006B7898" w:rsidP="00BA6F68">
      <w:pPr>
        <w:pStyle w:val="ListParagraph"/>
        <w:numPr>
          <w:ilvl w:val="0"/>
          <w:numId w:val="4"/>
        </w:numPr>
        <w:spacing w:line="360" w:lineRule="auto"/>
        <w:ind w:left="0" w:hanging="567"/>
        <w:rPr>
          <w:rFonts w:ascii="Times New Roman" w:hAnsi="Times New Roman" w:cs="Times New Roman"/>
        </w:rPr>
      </w:pPr>
      <w:r w:rsidRPr="00784E6B">
        <w:rPr>
          <w:rFonts w:ascii="Times New Roman" w:hAnsi="Times New Roman" w:cs="Times New Roman"/>
        </w:rPr>
        <w:lastRenderedPageBreak/>
        <w:t xml:space="preserve">a. </w:t>
      </w:r>
      <w:r w:rsidR="00317DA7" w:rsidRPr="00784E6B">
        <w:rPr>
          <w:rFonts w:ascii="Times New Roman" w:hAnsi="Times New Roman" w:cs="Times New Roman"/>
        </w:rPr>
        <w:t xml:space="preserve">Two marks are </w:t>
      </w:r>
      <w:r w:rsidRPr="00784E6B">
        <w:rPr>
          <w:rFonts w:ascii="Times New Roman" w:hAnsi="Times New Roman" w:cs="Times New Roman"/>
        </w:rPr>
        <w:t xml:space="preserve">awarded for answers that accurately reflect the </w:t>
      </w:r>
      <w:r w:rsidR="008F481C" w:rsidRPr="00784E6B">
        <w:rPr>
          <w:rFonts w:ascii="Times New Roman" w:hAnsi="Times New Roman" w:cs="Times New Roman"/>
        </w:rPr>
        <w:t>d</w:t>
      </w:r>
      <w:r w:rsidRPr="00784E6B">
        <w:rPr>
          <w:rFonts w:ascii="Times New Roman" w:hAnsi="Times New Roman" w:cs="Times New Roman"/>
        </w:rPr>
        <w:t xml:space="preserve">efinition of </w:t>
      </w:r>
      <w:r w:rsidR="008F481C" w:rsidRPr="00784E6B">
        <w:rPr>
          <w:rFonts w:ascii="Times New Roman" w:hAnsi="Times New Roman" w:cs="Times New Roman"/>
        </w:rPr>
        <w:t>mental health</w:t>
      </w:r>
      <w:r w:rsidRPr="00784E6B">
        <w:rPr>
          <w:rFonts w:ascii="Times New Roman" w:hAnsi="Times New Roman" w:cs="Times New Roman"/>
        </w:rPr>
        <w:t xml:space="preserve">: </w:t>
      </w:r>
    </w:p>
    <w:p w14:paraId="4C5ACAEB" w14:textId="77777777" w:rsidR="008F481C" w:rsidRPr="00784E6B" w:rsidRDefault="008F481C" w:rsidP="00BA6F68">
      <w:pPr>
        <w:pStyle w:val="NoSpacing"/>
        <w:ind w:left="720"/>
        <w:rPr>
          <w:rFonts w:ascii="Times New Roman" w:hAnsi="Times New Roman" w:cs="Times New Roman"/>
        </w:rPr>
      </w:pPr>
      <w:r w:rsidRPr="00784E6B">
        <w:rPr>
          <w:rFonts w:ascii="Times New Roman" w:hAnsi="Times New Roman" w:cs="Times New Roman"/>
        </w:rPr>
        <w:t>State of well-being in which the individual realises his or her own abilities, can cope with the normal stresses of life, can work productively and fruitfully, and is able to make a contribution to his or her community.</w:t>
      </w:r>
    </w:p>
    <w:p w14:paraId="52276DAA" w14:textId="77777777" w:rsidR="00317DA7" w:rsidRPr="00784E6B" w:rsidRDefault="00317DA7" w:rsidP="00BA6F68">
      <w:pPr>
        <w:pStyle w:val="NoSpacing"/>
        <w:rPr>
          <w:rFonts w:ascii="Times New Roman" w:hAnsi="Times New Roman" w:cs="Times New Roman"/>
        </w:rPr>
      </w:pPr>
    </w:p>
    <w:p w14:paraId="4DA6F9DC" w14:textId="77777777" w:rsidR="00317DA7" w:rsidRPr="00784E6B" w:rsidRDefault="00317DA7" w:rsidP="00BA6F68">
      <w:pPr>
        <w:pStyle w:val="NoSpacing"/>
        <w:rPr>
          <w:rFonts w:ascii="Times New Roman" w:hAnsi="Times New Roman" w:cs="Times New Roman"/>
        </w:rPr>
      </w:pPr>
      <w:r w:rsidRPr="00784E6B">
        <w:rPr>
          <w:rFonts w:ascii="Times New Roman" w:hAnsi="Times New Roman" w:cs="Times New Roman"/>
        </w:rPr>
        <w:t xml:space="preserve">One mark can be awarded if part of this definition is provided. </w:t>
      </w:r>
    </w:p>
    <w:p w14:paraId="19CC445E" w14:textId="77777777" w:rsidR="008F481C" w:rsidRPr="00784E6B" w:rsidRDefault="008F481C" w:rsidP="00BA6F68">
      <w:pPr>
        <w:pStyle w:val="NoSpacing"/>
        <w:rPr>
          <w:rFonts w:ascii="Times New Roman" w:hAnsi="Times New Roman" w:cs="Times New Roman"/>
        </w:rPr>
      </w:pPr>
    </w:p>
    <w:p w14:paraId="4C677CA6" w14:textId="77777777" w:rsidR="00317DA7" w:rsidRPr="00784E6B" w:rsidRDefault="00317DA7" w:rsidP="00BA6F68">
      <w:pPr>
        <w:pStyle w:val="NoSpacing"/>
        <w:rPr>
          <w:rFonts w:ascii="Times New Roman" w:hAnsi="Times New Roman" w:cs="Times New Roman"/>
        </w:rPr>
      </w:pPr>
      <w:r w:rsidRPr="00784E6B">
        <w:rPr>
          <w:rFonts w:ascii="Times New Roman" w:hAnsi="Times New Roman" w:cs="Times New Roman"/>
        </w:rPr>
        <w:t xml:space="preserve">b. Students receive one mark for briefly explaining what is meant by morbidity: </w:t>
      </w:r>
    </w:p>
    <w:p w14:paraId="3925D67B" w14:textId="77777777" w:rsidR="00317DA7" w:rsidRPr="00784E6B" w:rsidRDefault="00317DA7" w:rsidP="00BA6F68">
      <w:pPr>
        <w:pStyle w:val="NoSpacing"/>
        <w:rPr>
          <w:rFonts w:ascii="Times New Roman" w:hAnsi="Times New Roman" w:cs="Times New Roman"/>
        </w:rPr>
      </w:pPr>
    </w:p>
    <w:p w14:paraId="7BA1EEEB" w14:textId="77777777" w:rsidR="00317DA7" w:rsidRPr="00784E6B" w:rsidRDefault="00317DA7" w:rsidP="00BA6F68">
      <w:pPr>
        <w:pStyle w:val="NoSpacing"/>
        <w:ind w:left="720"/>
        <w:rPr>
          <w:rFonts w:ascii="Times New Roman" w:hAnsi="Times New Roman" w:cs="Times New Roman"/>
        </w:rPr>
      </w:pPr>
      <w:r w:rsidRPr="00784E6B">
        <w:rPr>
          <w:rFonts w:ascii="Times New Roman" w:hAnsi="Times New Roman" w:cs="Times New Roman"/>
        </w:rPr>
        <w:t xml:space="preserve">Morbidity refers to ill-health in an individual and the levels of ill-health in a population or group. </w:t>
      </w:r>
    </w:p>
    <w:p w14:paraId="0E579D18" w14:textId="77777777" w:rsidR="00317DA7" w:rsidRPr="00784E6B" w:rsidRDefault="00317DA7" w:rsidP="00BA6F68">
      <w:pPr>
        <w:pStyle w:val="NoSpacing"/>
        <w:rPr>
          <w:rFonts w:ascii="Times New Roman" w:hAnsi="Times New Roman" w:cs="Times New Roman"/>
        </w:rPr>
      </w:pPr>
    </w:p>
    <w:p w14:paraId="52324E9A" w14:textId="77777777" w:rsidR="00317DA7" w:rsidRPr="00784E6B" w:rsidRDefault="00317DA7" w:rsidP="00BA6F68">
      <w:pPr>
        <w:pStyle w:val="NoSpacing"/>
        <w:rPr>
          <w:rFonts w:ascii="Times New Roman" w:hAnsi="Times New Roman" w:cs="Times New Roman"/>
        </w:rPr>
      </w:pPr>
      <w:r w:rsidRPr="00784E6B">
        <w:rPr>
          <w:rFonts w:ascii="Times New Roman" w:hAnsi="Times New Roman" w:cs="Times New Roman"/>
        </w:rPr>
        <w:t xml:space="preserve">Note that both parts of this definition must be included for one mark. </w:t>
      </w:r>
    </w:p>
    <w:p w14:paraId="6EFE3C37" w14:textId="77777777" w:rsidR="00253935" w:rsidRPr="00784E6B" w:rsidRDefault="00253935" w:rsidP="00BA6F68">
      <w:pPr>
        <w:pStyle w:val="NoSpacing"/>
        <w:rPr>
          <w:rFonts w:ascii="Times New Roman" w:hAnsi="Times New Roman" w:cs="Times New Roman"/>
        </w:rPr>
      </w:pPr>
    </w:p>
    <w:p w14:paraId="2A58F4C1" w14:textId="77777777" w:rsidR="00253935" w:rsidRPr="00784E6B" w:rsidRDefault="00253935" w:rsidP="00BA6F68">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a. Students must discuss </w:t>
      </w:r>
      <w:r w:rsidR="00132AA6" w:rsidRPr="00784E6B">
        <w:rPr>
          <w:rFonts w:ascii="Times New Roman" w:hAnsi="Times New Roman" w:cs="Times New Roman"/>
        </w:rPr>
        <w:t xml:space="preserve">two aspects of </w:t>
      </w:r>
      <w:r w:rsidRPr="00784E6B">
        <w:rPr>
          <w:rFonts w:ascii="Times New Roman" w:hAnsi="Times New Roman" w:cs="Times New Roman"/>
        </w:rPr>
        <w:t>health</w:t>
      </w:r>
      <w:r w:rsidR="00FE44A2">
        <w:rPr>
          <w:rFonts w:ascii="Times New Roman" w:hAnsi="Times New Roman" w:cs="Times New Roman"/>
        </w:rPr>
        <w:t xml:space="preserve"> status in Australia compared with</w:t>
      </w:r>
      <w:r w:rsidRPr="00784E6B">
        <w:rPr>
          <w:rFonts w:ascii="Times New Roman" w:hAnsi="Times New Roman" w:cs="Times New Roman"/>
        </w:rPr>
        <w:t xml:space="preserve"> one other developed country. Students can choose from Canada and Norway. Note that students should only discuss one of these countries. Data should also be used for full marks. Note that although impacting on health status, ‘the proportion of the population with access to safe water’ and the ‘Gross National Income per capita’ are not a part of health status</w:t>
      </w:r>
      <w:r w:rsidR="00FE44A2">
        <w:rPr>
          <w:rFonts w:ascii="Times New Roman" w:hAnsi="Times New Roman" w:cs="Times New Roman"/>
        </w:rPr>
        <w:t>,</w:t>
      </w:r>
      <w:r w:rsidRPr="00784E6B">
        <w:rPr>
          <w:rFonts w:ascii="Times New Roman" w:hAnsi="Times New Roman" w:cs="Times New Roman"/>
        </w:rPr>
        <w:t xml:space="preserve"> and a discussion of these concepts should not receive marks. Examples include: </w:t>
      </w:r>
    </w:p>
    <w:p w14:paraId="31B263CF" w14:textId="77777777" w:rsidR="00253935" w:rsidRPr="00784E6B" w:rsidRDefault="00253935" w:rsidP="00BA6F68">
      <w:pPr>
        <w:pStyle w:val="NoSpacing"/>
        <w:rPr>
          <w:rFonts w:ascii="Times New Roman" w:hAnsi="Times New Roman" w:cs="Times New Roman"/>
        </w:rPr>
      </w:pPr>
    </w:p>
    <w:p w14:paraId="23ABD1EB" w14:textId="77777777" w:rsidR="00253935" w:rsidRPr="00784E6B" w:rsidRDefault="00253935" w:rsidP="00BA6F68">
      <w:pPr>
        <w:pStyle w:val="NoSpacing"/>
        <w:numPr>
          <w:ilvl w:val="0"/>
          <w:numId w:val="52"/>
        </w:numPr>
        <w:ind w:left="709"/>
        <w:rPr>
          <w:rFonts w:ascii="Times New Roman" w:hAnsi="Times New Roman" w:cs="Times New Roman"/>
        </w:rPr>
      </w:pPr>
      <w:r w:rsidRPr="00784E6B">
        <w:rPr>
          <w:rFonts w:ascii="Times New Roman" w:hAnsi="Times New Roman" w:cs="Times New Roman"/>
        </w:rPr>
        <w:t xml:space="preserve">Australia has a higher life expectancy at birth than Canada (83 and 82 respectively) and also has a lower male mortality rate than Canada (78 and 81 deaths per 100 000 people). </w:t>
      </w:r>
    </w:p>
    <w:p w14:paraId="11A0F66C" w14:textId="77777777" w:rsidR="00253935" w:rsidRPr="00784E6B" w:rsidRDefault="00253935" w:rsidP="00BA6F68">
      <w:pPr>
        <w:pStyle w:val="NoSpacing"/>
        <w:numPr>
          <w:ilvl w:val="0"/>
          <w:numId w:val="52"/>
        </w:numPr>
        <w:ind w:left="709"/>
        <w:rPr>
          <w:rFonts w:ascii="Times New Roman" w:hAnsi="Times New Roman" w:cs="Times New Roman"/>
        </w:rPr>
      </w:pPr>
      <w:r w:rsidRPr="00784E6B">
        <w:rPr>
          <w:rFonts w:ascii="Times New Roman" w:hAnsi="Times New Roman" w:cs="Times New Roman"/>
        </w:rPr>
        <w:t xml:space="preserve">Australia has a HALE of 73 compared to 71 in Norway. Females in Australia have a lower mortality rate than females in Norway - 45 and 47 per 100 000 respectively. </w:t>
      </w:r>
    </w:p>
    <w:p w14:paraId="671A3CBD" w14:textId="77777777" w:rsidR="00317DA7" w:rsidRPr="00784E6B" w:rsidRDefault="00317DA7" w:rsidP="00BA6F68">
      <w:pPr>
        <w:pStyle w:val="NoSpacing"/>
        <w:rPr>
          <w:rFonts w:ascii="Times New Roman" w:hAnsi="Times New Roman" w:cs="Times New Roman"/>
        </w:rPr>
      </w:pPr>
    </w:p>
    <w:p w14:paraId="7498FEA4" w14:textId="77777777" w:rsidR="009229DC" w:rsidRPr="00784E6B" w:rsidRDefault="009229DC" w:rsidP="00BA6F68">
      <w:pPr>
        <w:pStyle w:val="NoSpacing"/>
        <w:rPr>
          <w:rFonts w:ascii="Times New Roman" w:hAnsi="Times New Roman" w:cs="Times New Roman"/>
        </w:rPr>
      </w:pPr>
      <w:r w:rsidRPr="00784E6B">
        <w:rPr>
          <w:rFonts w:ascii="Times New Roman" w:hAnsi="Times New Roman" w:cs="Times New Roman"/>
        </w:rPr>
        <w:t xml:space="preserve">b. i. Students receive one mark for explaining what life expectancy relates to, one mark for explaining HALE and one mark for using data relating to Australia. Note that students can explain ‘life expectancy at birth’ or ‘life expectancy’ in general terms. Examples worth three marks include: </w:t>
      </w:r>
    </w:p>
    <w:p w14:paraId="2C6DCD92" w14:textId="77777777" w:rsidR="009229DC" w:rsidRPr="00784E6B" w:rsidRDefault="009229DC" w:rsidP="00BA6F68">
      <w:pPr>
        <w:pStyle w:val="NoSpacing"/>
        <w:rPr>
          <w:rFonts w:ascii="Times New Roman" w:hAnsi="Times New Roman" w:cs="Times New Roman"/>
        </w:rPr>
      </w:pPr>
    </w:p>
    <w:p w14:paraId="0B741469" w14:textId="77777777" w:rsidR="009229DC" w:rsidRPr="00784E6B" w:rsidRDefault="009229DC" w:rsidP="00BA6F68">
      <w:pPr>
        <w:pStyle w:val="ListParagraph"/>
        <w:numPr>
          <w:ilvl w:val="0"/>
          <w:numId w:val="79"/>
        </w:numPr>
        <w:autoSpaceDE w:val="0"/>
        <w:autoSpaceDN w:val="0"/>
        <w:adjustRightInd w:val="0"/>
        <w:ind w:left="709"/>
        <w:rPr>
          <w:rFonts w:ascii="Times New Roman" w:hAnsi="Times New Roman" w:cs="Times New Roman"/>
        </w:rPr>
      </w:pPr>
      <w:r w:rsidRPr="00784E6B">
        <w:rPr>
          <w:rFonts w:ascii="Times New Roman" w:hAnsi="Times New Roman" w:cs="Times New Roman"/>
        </w:rPr>
        <w:t xml:space="preserve">Life expectancy is an indication of how long a person can expect </w:t>
      </w:r>
      <w:r w:rsidR="00C34811">
        <w:rPr>
          <w:rFonts w:ascii="Times New Roman" w:hAnsi="Times New Roman" w:cs="Times New Roman"/>
        </w:rPr>
        <w:t xml:space="preserve">to </w:t>
      </w:r>
      <w:r w:rsidRPr="00784E6B">
        <w:rPr>
          <w:rFonts w:ascii="Times New Roman" w:hAnsi="Times New Roman" w:cs="Times New Roman"/>
        </w:rPr>
        <w:t xml:space="preserve">live from birth, if death rates do not change. HALE is a measure of burden of disease based on life expectancy at birth, but including an adjustment for time spent in poor health. It is the number of years in full health that a person can expect to live, based on current rates of ill health and mortality. A person born in Australia could expect to live to 83 years with 73 years of that in full health. </w:t>
      </w:r>
    </w:p>
    <w:p w14:paraId="7F3FC6B9" w14:textId="77777777" w:rsidR="009229DC" w:rsidRPr="00784E6B" w:rsidRDefault="009229DC" w:rsidP="00BA6F68">
      <w:pPr>
        <w:pStyle w:val="ListParagraph"/>
        <w:numPr>
          <w:ilvl w:val="0"/>
          <w:numId w:val="79"/>
        </w:numPr>
        <w:autoSpaceDE w:val="0"/>
        <w:autoSpaceDN w:val="0"/>
        <w:adjustRightInd w:val="0"/>
        <w:ind w:left="709"/>
        <w:rPr>
          <w:rFonts w:ascii="Times New Roman" w:hAnsi="Times New Roman" w:cs="Times New Roman"/>
        </w:rPr>
      </w:pPr>
      <w:r w:rsidRPr="00784E6B">
        <w:rPr>
          <w:rFonts w:ascii="Times New Roman" w:hAnsi="Times New Roman" w:cs="Times New Roman"/>
        </w:rPr>
        <w:t xml:space="preserve">In 2013, life expectancy at birth in Australia was 83. This means, that on average, a baby born in 2013 could expect to live to the age of 83, provided that death rates do not change. HALE in Australia in 2013 was 73. This means that on average, a person born in 2013 could expect to live 73 years in full health, provided that morbidity and mortality rates do not change. </w:t>
      </w:r>
    </w:p>
    <w:p w14:paraId="4CB7AB74" w14:textId="77777777" w:rsidR="009229DC" w:rsidRPr="00784E6B" w:rsidRDefault="009229DC" w:rsidP="00BA6F68">
      <w:pPr>
        <w:autoSpaceDE w:val="0"/>
        <w:autoSpaceDN w:val="0"/>
        <w:adjustRightInd w:val="0"/>
        <w:spacing w:after="0" w:line="240" w:lineRule="auto"/>
        <w:rPr>
          <w:rFonts w:ascii="Times New Roman" w:hAnsi="Times New Roman" w:cs="Times New Roman"/>
        </w:rPr>
      </w:pPr>
    </w:p>
    <w:p w14:paraId="3D3971E8" w14:textId="77777777" w:rsidR="009229DC" w:rsidRPr="00784E6B" w:rsidRDefault="009229DC" w:rsidP="00BA6F68">
      <w:pPr>
        <w:autoSpaceDE w:val="0"/>
        <w:autoSpaceDN w:val="0"/>
        <w:adjustRightInd w:val="0"/>
        <w:spacing w:after="0" w:line="240" w:lineRule="auto"/>
        <w:rPr>
          <w:rFonts w:ascii="Times New Roman" w:hAnsi="Times New Roman" w:cs="Times New Roman"/>
        </w:rPr>
      </w:pPr>
      <w:r w:rsidRPr="00784E6B">
        <w:rPr>
          <w:rFonts w:ascii="Times New Roman" w:hAnsi="Times New Roman" w:cs="Times New Roman"/>
        </w:rPr>
        <w:t xml:space="preserve">ii. Students receive one mark for each value they identify and a further mark for explaining how focussing on the value could contribute to a high life expectancy. </w:t>
      </w:r>
      <w:r w:rsidR="003F207B" w:rsidRPr="00784E6B">
        <w:rPr>
          <w:rFonts w:ascii="Times New Roman" w:hAnsi="Times New Roman" w:cs="Times New Roman"/>
        </w:rPr>
        <w:t xml:space="preserve">An understanding of the value should be evident to receive two marks. </w:t>
      </w:r>
      <w:r w:rsidRPr="00784E6B">
        <w:rPr>
          <w:rFonts w:ascii="Times New Roman" w:hAnsi="Times New Roman" w:cs="Times New Roman"/>
        </w:rPr>
        <w:t xml:space="preserve">Examples could be: </w:t>
      </w:r>
    </w:p>
    <w:p w14:paraId="5FD3B948" w14:textId="77777777" w:rsidR="00BA6F68" w:rsidRPr="00784E6B" w:rsidRDefault="00BA6F68" w:rsidP="00BA6F68">
      <w:pPr>
        <w:autoSpaceDE w:val="0"/>
        <w:autoSpaceDN w:val="0"/>
        <w:adjustRightInd w:val="0"/>
        <w:spacing w:after="0" w:line="240" w:lineRule="auto"/>
        <w:rPr>
          <w:rFonts w:ascii="Times New Roman" w:hAnsi="Times New Roman" w:cs="Times New Roman"/>
        </w:rPr>
      </w:pPr>
    </w:p>
    <w:p w14:paraId="5877DD7D" w14:textId="77777777" w:rsidR="0000048F" w:rsidRPr="00784E6B" w:rsidRDefault="0000048F" w:rsidP="00BA6F68">
      <w:pPr>
        <w:pStyle w:val="ListParagraph"/>
        <w:numPr>
          <w:ilvl w:val="0"/>
          <w:numId w:val="53"/>
        </w:numPr>
        <w:ind w:left="709"/>
        <w:rPr>
          <w:rFonts w:ascii="Times New Roman" w:hAnsi="Times New Roman" w:cs="Times New Roman"/>
        </w:rPr>
      </w:pPr>
      <w:r w:rsidRPr="00784E6B">
        <w:rPr>
          <w:rFonts w:ascii="Times New Roman" w:hAnsi="Times New Roman" w:cs="Times New Roman"/>
        </w:rPr>
        <w:t>Accessible: many potentially fatal conditions require urgent medical attention. By being accessible, health care can increase the survival rate of patients</w:t>
      </w:r>
      <w:r w:rsidR="00FE44A2">
        <w:rPr>
          <w:rFonts w:ascii="Times New Roman" w:hAnsi="Times New Roman" w:cs="Times New Roman"/>
        </w:rPr>
        <w:t>,</w:t>
      </w:r>
      <w:r w:rsidR="00697E35" w:rsidRPr="00784E6B">
        <w:rPr>
          <w:rFonts w:ascii="Times New Roman" w:hAnsi="Times New Roman" w:cs="Times New Roman"/>
        </w:rPr>
        <w:t xml:space="preserve"> which</w:t>
      </w:r>
      <w:r w:rsidRPr="00784E6B">
        <w:rPr>
          <w:rFonts w:ascii="Times New Roman" w:hAnsi="Times New Roman" w:cs="Times New Roman"/>
        </w:rPr>
        <w:t xml:space="preserve"> increases life expectancy.  </w:t>
      </w:r>
    </w:p>
    <w:p w14:paraId="0978F88D" w14:textId="77777777" w:rsidR="0000048F" w:rsidRPr="00784E6B" w:rsidRDefault="0000048F" w:rsidP="00BA6F68">
      <w:pPr>
        <w:pStyle w:val="ListParagraph"/>
        <w:numPr>
          <w:ilvl w:val="0"/>
          <w:numId w:val="53"/>
        </w:numPr>
        <w:ind w:left="709"/>
        <w:rPr>
          <w:rFonts w:ascii="Times New Roman" w:hAnsi="Times New Roman" w:cs="Times New Roman"/>
        </w:rPr>
      </w:pPr>
      <w:r w:rsidRPr="00784E6B">
        <w:rPr>
          <w:rFonts w:ascii="Times New Roman" w:hAnsi="Times New Roman" w:cs="Times New Roman"/>
        </w:rPr>
        <w:t xml:space="preserve">Continuous: those with serious conditions often require consultations with a range of health professionals. </w:t>
      </w:r>
      <w:proofErr w:type="gramStart"/>
      <w:r w:rsidR="00C34811">
        <w:rPr>
          <w:rFonts w:ascii="Times New Roman" w:hAnsi="Times New Roman" w:cs="Times New Roman"/>
        </w:rPr>
        <w:t>b</w:t>
      </w:r>
      <w:r w:rsidRPr="00784E6B">
        <w:rPr>
          <w:rFonts w:ascii="Times New Roman" w:hAnsi="Times New Roman" w:cs="Times New Roman"/>
        </w:rPr>
        <w:t>y</w:t>
      </w:r>
      <w:proofErr w:type="gramEnd"/>
      <w:r w:rsidRPr="00784E6B">
        <w:rPr>
          <w:rFonts w:ascii="Times New Roman" w:hAnsi="Times New Roman" w:cs="Times New Roman"/>
        </w:rPr>
        <w:t xml:space="preserve"> making the system continuous, the treatment plan will be well co-ordinated which can lead to greater improvements in health</w:t>
      </w:r>
      <w:r w:rsidR="00FE44A2">
        <w:rPr>
          <w:rFonts w:ascii="Times New Roman" w:hAnsi="Times New Roman" w:cs="Times New Roman"/>
        </w:rPr>
        <w:t>,</w:t>
      </w:r>
      <w:r w:rsidRPr="00784E6B">
        <w:rPr>
          <w:rFonts w:ascii="Times New Roman" w:hAnsi="Times New Roman" w:cs="Times New Roman"/>
        </w:rPr>
        <w:t xml:space="preserve"> which can increase life expectancy. </w:t>
      </w:r>
    </w:p>
    <w:p w14:paraId="00E40188" w14:textId="77777777" w:rsidR="0000048F" w:rsidRPr="00784E6B" w:rsidRDefault="0000048F" w:rsidP="00BA6F68">
      <w:pPr>
        <w:pStyle w:val="ListParagraph"/>
        <w:numPr>
          <w:ilvl w:val="0"/>
          <w:numId w:val="53"/>
        </w:numPr>
        <w:ind w:left="709"/>
        <w:rPr>
          <w:rFonts w:ascii="Times New Roman" w:hAnsi="Times New Roman" w:cs="Times New Roman"/>
        </w:rPr>
      </w:pPr>
      <w:r w:rsidRPr="00784E6B">
        <w:rPr>
          <w:rFonts w:ascii="Times New Roman" w:hAnsi="Times New Roman" w:cs="Times New Roman"/>
        </w:rPr>
        <w:t>Safe: many conditions require hospital treatment. By providing a safe environment in hospitals, the risk of further health issues can be reduced</w:t>
      </w:r>
      <w:r w:rsidR="00FE44A2">
        <w:rPr>
          <w:rFonts w:ascii="Times New Roman" w:hAnsi="Times New Roman" w:cs="Times New Roman"/>
        </w:rPr>
        <w:t>,</w:t>
      </w:r>
      <w:r w:rsidRPr="00784E6B">
        <w:rPr>
          <w:rFonts w:ascii="Times New Roman" w:hAnsi="Times New Roman" w:cs="Times New Roman"/>
        </w:rPr>
        <w:t xml:space="preserve"> which can reduce the risk of death and increase life expectancy.  </w:t>
      </w:r>
    </w:p>
    <w:p w14:paraId="461B7CBF" w14:textId="77777777" w:rsidR="00697E35" w:rsidRPr="00784E6B" w:rsidRDefault="0000048F" w:rsidP="00BA6F68">
      <w:pPr>
        <w:pStyle w:val="ListParagraph"/>
        <w:numPr>
          <w:ilvl w:val="0"/>
          <w:numId w:val="53"/>
        </w:numPr>
        <w:ind w:left="709"/>
        <w:rPr>
          <w:rFonts w:ascii="Times New Roman" w:hAnsi="Times New Roman" w:cs="Times New Roman"/>
        </w:rPr>
      </w:pPr>
      <w:r w:rsidRPr="00784E6B">
        <w:rPr>
          <w:rFonts w:ascii="Times New Roman" w:hAnsi="Times New Roman" w:cs="Times New Roman"/>
        </w:rPr>
        <w:lastRenderedPageBreak/>
        <w:t>Effective: treatment of disease often requires carefully planned treatment in a timely manner. By being effective, the greatest number of people possible will be treated</w:t>
      </w:r>
      <w:r w:rsidR="00FE44A2">
        <w:rPr>
          <w:rFonts w:ascii="Times New Roman" w:hAnsi="Times New Roman" w:cs="Times New Roman"/>
        </w:rPr>
        <w:t>,</w:t>
      </w:r>
      <w:r w:rsidRPr="00784E6B">
        <w:rPr>
          <w:rFonts w:ascii="Times New Roman" w:hAnsi="Times New Roman" w:cs="Times New Roman"/>
        </w:rPr>
        <w:t xml:space="preserve"> which enhances health overall and increases life expectancy.  </w:t>
      </w:r>
    </w:p>
    <w:p w14:paraId="278D8A06" w14:textId="77777777" w:rsidR="00697E35" w:rsidRPr="00784E6B" w:rsidRDefault="00FE44A2" w:rsidP="00BA6F68">
      <w:pPr>
        <w:pStyle w:val="ListParagraph"/>
        <w:numPr>
          <w:ilvl w:val="0"/>
          <w:numId w:val="53"/>
        </w:numPr>
        <w:ind w:left="709"/>
        <w:rPr>
          <w:rFonts w:ascii="Times New Roman" w:hAnsi="Times New Roman" w:cs="Times New Roman"/>
        </w:rPr>
      </w:pPr>
      <w:r>
        <w:rPr>
          <w:rFonts w:ascii="Times New Roman" w:hAnsi="Times New Roman" w:cs="Times New Roman"/>
        </w:rPr>
        <w:t xml:space="preserve">Efficient: </w:t>
      </w:r>
      <w:r w:rsidR="00C34811">
        <w:rPr>
          <w:rFonts w:ascii="Times New Roman" w:hAnsi="Times New Roman" w:cs="Times New Roman"/>
        </w:rPr>
        <w:t>t</w:t>
      </w:r>
      <w:r>
        <w:rPr>
          <w:rFonts w:ascii="Times New Roman" w:hAnsi="Times New Roman" w:cs="Times New Roman"/>
        </w:rPr>
        <w:t>he cost-</w:t>
      </w:r>
      <w:r w:rsidR="00697E35" w:rsidRPr="00784E6B">
        <w:rPr>
          <w:rFonts w:ascii="Times New Roman" w:hAnsi="Times New Roman" w:cs="Times New Roman"/>
        </w:rPr>
        <w:t>effective use of resources may mean that more money can be spent on new technologies</w:t>
      </w:r>
      <w:r>
        <w:rPr>
          <w:rFonts w:ascii="Times New Roman" w:hAnsi="Times New Roman" w:cs="Times New Roman"/>
        </w:rPr>
        <w:t xml:space="preserve">. This </w:t>
      </w:r>
      <w:r w:rsidR="00697E35" w:rsidRPr="00784E6B">
        <w:rPr>
          <w:rFonts w:ascii="Times New Roman" w:hAnsi="Times New Roman" w:cs="Times New Roman"/>
        </w:rPr>
        <w:t xml:space="preserve">may save lives that otherwise wouldn’t have been </w:t>
      </w:r>
      <w:r>
        <w:rPr>
          <w:rFonts w:ascii="Times New Roman" w:hAnsi="Times New Roman" w:cs="Times New Roman"/>
        </w:rPr>
        <w:t xml:space="preserve">saved, </w:t>
      </w:r>
      <w:r w:rsidR="00697E35" w:rsidRPr="00784E6B">
        <w:rPr>
          <w:rFonts w:ascii="Times New Roman" w:hAnsi="Times New Roman" w:cs="Times New Roman"/>
        </w:rPr>
        <w:t xml:space="preserve">which increases life expectancy. </w:t>
      </w:r>
    </w:p>
    <w:p w14:paraId="7BF4D6ED" w14:textId="77777777" w:rsidR="00697E35" w:rsidRPr="00784E6B" w:rsidRDefault="00697E35" w:rsidP="00BA6F68">
      <w:pPr>
        <w:pStyle w:val="ListParagraph"/>
        <w:numPr>
          <w:ilvl w:val="0"/>
          <w:numId w:val="53"/>
        </w:numPr>
        <w:ind w:left="709"/>
        <w:rPr>
          <w:rFonts w:ascii="Times New Roman" w:hAnsi="Times New Roman" w:cs="Times New Roman"/>
        </w:rPr>
      </w:pPr>
      <w:r w:rsidRPr="00784E6B">
        <w:rPr>
          <w:rFonts w:ascii="Times New Roman" w:hAnsi="Times New Roman" w:cs="Times New Roman"/>
        </w:rPr>
        <w:t xml:space="preserve">Sustainable: </w:t>
      </w:r>
      <w:r w:rsidR="00C34811">
        <w:rPr>
          <w:rFonts w:ascii="Times New Roman" w:hAnsi="Times New Roman" w:cs="Times New Roman"/>
        </w:rPr>
        <w:t>b</w:t>
      </w:r>
      <w:r w:rsidRPr="00784E6B">
        <w:rPr>
          <w:rFonts w:ascii="Times New Roman" w:hAnsi="Times New Roman" w:cs="Times New Roman"/>
        </w:rPr>
        <w:t xml:space="preserve">y ensuring sustainable funding of the health system, it can continue to function effectively which improves health and increases life expectancy. </w:t>
      </w:r>
    </w:p>
    <w:p w14:paraId="7AE63EA0" w14:textId="77777777" w:rsidR="00697E35" w:rsidRPr="00784E6B" w:rsidRDefault="00697E35" w:rsidP="00BA6F68">
      <w:pPr>
        <w:pStyle w:val="ListParagraph"/>
        <w:numPr>
          <w:ilvl w:val="0"/>
          <w:numId w:val="53"/>
        </w:numPr>
        <w:ind w:left="709"/>
        <w:rPr>
          <w:rFonts w:ascii="Times New Roman" w:hAnsi="Times New Roman" w:cs="Times New Roman"/>
        </w:rPr>
      </w:pPr>
      <w:r w:rsidRPr="00784E6B">
        <w:rPr>
          <w:rFonts w:ascii="Times New Roman" w:hAnsi="Times New Roman" w:cs="Times New Roman"/>
        </w:rPr>
        <w:t xml:space="preserve">Responsive: </w:t>
      </w:r>
      <w:r w:rsidR="00C34811">
        <w:rPr>
          <w:rFonts w:ascii="Times New Roman" w:hAnsi="Times New Roman" w:cs="Times New Roman"/>
        </w:rPr>
        <w:t>a</w:t>
      </w:r>
      <w:r w:rsidRPr="00784E6B">
        <w:rPr>
          <w:rFonts w:ascii="Times New Roman" w:hAnsi="Times New Roman" w:cs="Times New Roman"/>
        </w:rPr>
        <w:t xml:space="preserve"> responsive health system works to decrease waiting times in emergency departments. This means that people are treated sooner which can enhance outcomes and increase life expectancy. </w:t>
      </w:r>
    </w:p>
    <w:p w14:paraId="6DFD7C21" w14:textId="77777777" w:rsidR="009229DC" w:rsidRPr="00784E6B" w:rsidRDefault="009229DC" w:rsidP="00BA6F68">
      <w:pPr>
        <w:pStyle w:val="NoSpacing"/>
        <w:rPr>
          <w:rFonts w:ascii="Times New Roman" w:hAnsi="Times New Roman" w:cs="Times New Roman"/>
        </w:rPr>
      </w:pPr>
    </w:p>
    <w:p w14:paraId="308FEF82" w14:textId="77777777" w:rsidR="003F207B" w:rsidRPr="00784E6B" w:rsidRDefault="00BA6F68" w:rsidP="00BA6F68">
      <w:pPr>
        <w:pStyle w:val="NoSpacing"/>
        <w:rPr>
          <w:rFonts w:ascii="Times New Roman" w:hAnsi="Times New Roman" w:cs="Times New Roman"/>
        </w:rPr>
      </w:pPr>
      <w:r w:rsidRPr="00784E6B">
        <w:rPr>
          <w:rFonts w:ascii="Times New Roman" w:hAnsi="Times New Roman" w:cs="Times New Roman"/>
        </w:rPr>
        <w:t xml:space="preserve">c. </w:t>
      </w:r>
      <w:r w:rsidR="003F207B" w:rsidRPr="00784E6B">
        <w:rPr>
          <w:rFonts w:ascii="Times New Roman" w:hAnsi="Times New Roman" w:cs="Times New Roman"/>
        </w:rPr>
        <w:t xml:space="preserve">Students receive one mark for each characteristic of developed countries they identify. Note that no discussion is required here, but it should relate to developed countries. Examples include: </w:t>
      </w:r>
    </w:p>
    <w:p w14:paraId="1CE408E6" w14:textId="77777777" w:rsidR="003F207B" w:rsidRPr="00784E6B" w:rsidRDefault="003F207B" w:rsidP="00BA6F68">
      <w:pPr>
        <w:pStyle w:val="NoSpacing"/>
        <w:rPr>
          <w:rFonts w:ascii="Times New Roman" w:hAnsi="Times New Roman" w:cs="Times New Roman"/>
        </w:rPr>
      </w:pPr>
    </w:p>
    <w:p w14:paraId="73361BA5"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High levels of education</w:t>
      </w:r>
    </w:p>
    <w:p w14:paraId="7DCF7CB4"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Access to sanitation</w:t>
      </w:r>
    </w:p>
    <w:p w14:paraId="1BEFF7A9"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High levels of gender equality</w:t>
      </w:r>
    </w:p>
    <w:p w14:paraId="5FFCC205"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Low U5MR</w:t>
      </w:r>
    </w:p>
    <w:p w14:paraId="7EAC196C"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Low maternal mortality rates</w:t>
      </w:r>
    </w:p>
    <w:p w14:paraId="2B583BBF"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Low rates of infectious diseases</w:t>
      </w:r>
    </w:p>
    <w:p w14:paraId="72F8DD6F"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Stable governments</w:t>
      </w:r>
    </w:p>
    <w:p w14:paraId="5053DD5D"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Serviceable international debt</w:t>
      </w:r>
    </w:p>
    <w:p w14:paraId="3C60244F"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Low rates of unemployment</w:t>
      </w:r>
    </w:p>
    <w:p w14:paraId="4F5DB746" w14:textId="77777777" w:rsidR="003F207B" w:rsidRPr="00784E6B" w:rsidRDefault="003F207B" w:rsidP="00BA6F68">
      <w:pPr>
        <w:pStyle w:val="NoSpacing"/>
        <w:numPr>
          <w:ilvl w:val="0"/>
          <w:numId w:val="54"/>
        </w:numPr>
        <w:ind w:left="709"/>
        <w:rPr>
          <w:rFonts w:ascii="Times New Roman" w:hAnsi="Times New Roman" w:cs="Times New Roman"/>
        </w:rPr>
      </w:pPr>
      <w:r w:rsidRPr="00784E6B">
        <w:rPr>
          <w:rFonts w:ascii="Times New Roman" w:hAnsi="Times New Roman" w:cs="Times New Roman"/>
        </w:rPr>
        <w:t>Wide range of industries</w:t>
      </w:r>
    </w:p>
    <w:p w14:paraId="594CEAB2" w14:textId="77777777" w:rsidR="00833FC7" w:rsidRPr="00784E6B" w:rsidRDefault="00833FC7" w:rsidP="00BA6F68">
      <w:pPr>
        <w:pStyle w:val="NoSpacing"/>
        <w:rPr>
          <w:rFonts w:ascii="Times New Roman" w:hAnsi="Times New Roman" w:cs="Times New Roman"/>
        </w:rPr>
      </w:pPr>
    </w:p>
    <w:p w14:paraId="76D48893" w14:textId="77777777" w:rsidR="00833FC7" w:rsidRPr="00784E6B" w:rsidRDefault="00833FC7" w:rsidP="00BA6F68">
      <w:pPr>
        <w:pStyle w:val="NoSpacing"/>
        <w:numPr>
          <w:ilvl w:val="0"/>
          <w:numId w:val="51"/>
        </w:numPr>
        <w:tabs>
          <w:tab w:val="left" w:pos="284"/>
        </w:tabs>
        <w:ind w:left="0" w:firstLine="0"/>
        <w:rPr>
          <w:rFonts w:ascii="Times New Roman" w:hAnsi="Times New Roman" w:cs="Times New Roman"/>
        </w:rPr>
      </w:pPr>
      <w:r w:rsidRPr="00784E6B">
        <w:rPr>
          <w:rFonts w:ascii="Times New Roman" w:hAnsi="Times New Roman" w:cs="Times New Roman"/>
        </w:rPr>
        <w:t xml:space="preserve">Students receive one mark for identifying </w:t>
      </w:r>
      <w:r w:rsidR="00D17B65" w:rsidRPr="00784E6B">
        <w:rPr>
          <w:rFonts w:ascii="Times New Roman" w:hAnsi="Times New Roman" w:cs="Times New Roman"/>
        </w:rPr>
        <w:t xml:space="preserve">‘Democratic Republic of the Congo’ and another </w:t>
      </w:r>
      <w:r w:rsidR="008B164D" w:rsidRPr="00784E6B">
        <w:rPr>
          <w:rFonts w:ascii="Times New Roman" w:hAnsi="Times New Roman" w:cs="Times New Roman"/>
        </w:rPr>
        <w:t xml:space="preserve">mark for their justification. If students discuss factors besides life expectancy at birth and Gross National Income per capita, then they do not have a sound understanding of HDI and should not be awarded full marks. An example could be: </w:t>
      </w:r>
      <w:r w:rsidR="00D17B65" w:rsidRPr="00784E6B">
        <w:rPr>
          <w:rFonts w:ascii="Times New Roman" w:hAnsi="Times New Roman" w:cs="Times New Roman"/>
        </w:rPr>
        <w:t xml:space="preserve"> </w:t>
      </w:r>
    </w:p>
    <w:p w14:paraId="52886E68" w14:textId="77777777" w:rsidR="00D17B65" w:rsidRPr="00784E6B" w:rsidRDefault="00D17B65" w:rsidP="00BA6F68">
      <w:pPr>
        <w:pStyle w:val="NoSpacing"/>
        <w:rPr>
          <w:rFonts w:ascii="Times New Roman" w:hAnsi="Times New Roman" w:cs="Times New Roman"/>
        </w:rPr>
      </w:pPr>
    </w:p>
    <w:p w14:paraId="57006120" w14:textId="77777777" w:rsidR="00D17B65" w:rsidRPr="00784E6B" w:rsidRDefault="00D17B65" w:rsidP="00BA6F68">
      <w:pPr>
        <w:pStyle w:val="NoSpacing"/>
        <w:ind w:left="720"/>
        <w:rPr>
          <w:rFonts w:ascii="Times New Roman" w:hAnsi="Times New Roman" w:cs="Times New Roman"/>
        </w:rPr>
      </w:pPr>
      <w:r w:rsidRPr="00784E6B">
        <w:rPr>
          <w:rFonts w:ascii="Times New Roman" w:hAnsi="Times New Roman" w:cs="Times New Roman"/>
        </w:rPr>
        <w:t xml:space="preserve">Democratic Republic of the Congo has the equal lowest life expectancy at birth (52) and the lowest Gross National Income per capita at $680. These indicators are used to determine the HDI. </w:t>
      </w:r>
    </w:p>
    <w:p w14:paraId="449ADE31" w14:textId="77777777" w:rsidR="003F207B" w:rsidRPr="00784E6B" w:rsidRDefault="003F207B" w:rsidP="00BA6F68">
      <w:pPr>
        <w:pStyle w:val="NoSpacing"/>
        <w:rPr>
          <w:rFonts w:ascii="Times New Roman" w:hAnsi="Times New Roman" w:cs="Times New Roman"/>
        </w:rPr>
      </w:pPr>
    </w:p>
    <w:p w14:paraId="044AE847" w14:textId="77777777" w:rsidR="00BA6F68" w:rsidRPr="00784E6B" w:rsidRDefault="00BA6F68" w:rsidP="00BA6F68">
      <w:pPr>
        <w:pStyle w:val="NoSpacing"/>
        <w:rPr>
          <w:rFonts w:ascii="Times New Roman" w:hAnsi="Times New Roman" w:cs="Times New Roman"/>
        </w:rPr>
      </w:pPr>
    </w:p>
    <w:p w14:paraId="48BDA38A" w14:textId="77777777" w:rsidR="00BA6F68" w:rsidRPr="00784E6B" w:rsidRDefault="00BA6F68" w:rsidP="00BA6F68">
      <w:pPr>
        <w:pStyle w:val="NoSpacing"/>
        <w:rPr>
          <w:rFonts w:ascii="Times New Roman" w:hAnsi="Times New Roman" w:cs="Times New Roman"/>
        </w:rPr>
      </w:pPr>
    </w:p>
    <w:p w14:paraId="2E37C45E" w14:textId="77777777" w:rsidR="00BA6F68" w:rsidRPr="00784E6B" w:rsidRDefault="00BA6F68" w:rsidP="00BA6F68">
      <w:pPr>
        <w:pStyle w:val="NoSpacing"/>
        <w:rPr>
          <w:rFonts w:ascii="Times New Roman" w:hAnsi="Times New Roman" w:cs="Times New Roman"/>
        </w:rPr>
      </w:pPr>
    </w:p>
    <w:p w14:paraId="2C751ED2" w14:textId="77777777" w:rsidR="00BA6F68" w:rsidRPr="00784E6B" w:rsidRDefault="00BA6F68" w:rsidP="00BA6F68">
      <w:pPr>
        <w:pStyle w:val="NoSpacing"/>
        <w:rPr>
          <w:rFonts w:ascii="Times New Roman" w:hAnsi="Times New Roman" w:cs="Times New Roman"/>
        </w:rPr>
      </w:pPr>
    </w:p>
    <w:p w14:paraId="242C1B82" w14:textId="77777777" w:rsidR="00BA6F68" w:rsidRPr="00784E6B" w:rsidRDefault="00BA6F68" w:rsidP="00BA6F68">
      <w:pPr>
        <w:pStyle w:val="NoSpacing"/>
        <w:rPr>
          <w:rFonts w:ascii="Times New Roman" w:hAnsi="Times New Roman" w:cs="Times New Roman"/>
        </w:rPr>
      </w:pPr>
    </w:p>
    <w:p w14:paraId="4B280D10" w14:textId="77777777" w:rsidR="005D245B" w:rsidRPr="00784E6B" w:rsidRDefault="0009686E" w:rsidP="00BA6F68">
      <w:pPr>
        <w:pStyle w:val="NoSpacing"/>
        <w:rPr>
          <w:rFonts w:ascii="Times New Roman" w:hAnsi="Times New Roman" w:cs="Times New Roman"/>
        </w:rPr>
      </w:pPr>
      <w:r w:rsidRPr="00784E6B">
        <w:rPr>
          <w:rFonts w:ascii="Times New Roman" w:hAnsi="Times New Roman" w:cs="Times New Roman"/>
        </w:rPr>
        <w:t>e</w:t>
      </w:r>
      <w:r w:rsidR="004A32D7" w:rsidRPr="00784E6B">
        <w:rPr>
          <w:rFonts w:ascii="Times New Roman" w:hAnsi="Times New Roman" w:cs="Times New Roman"/>
        </w:rPr>
        <w:t xml:space="preserve">. Students receive two marks for explaining how the difference in GNI per capita can impact on the level of human development. Data does not have to be used in this answer, but students should allude to the fact that Australia’s GNI per capita is higher than that in Malawi. Students can link to any aspect of human development in their answer. Examples include: </w:t>
      </w:r>
    </w:p>
    <w:p w14:paraId="5A89F98D" w14:textId="77777777" w:rsidR="00632D94" w:rsidRPr="00784E6B" w:rsidRDefault="00632D94" w:rsidP="00BA6F68">
      <w:pPr>
        <w:pStyle w:val="NoSpacing"/>
        <w:rPr>
          <w:rFonts w:ascii="Times New Roman" w:hAnsi="Times New Roman" w:cs="Times New Roman"/>
        </w:rPr>
      </w:pPr>
    </w:p>
    <w:p w14:paraId="7A376EC9" w14:textId="77777777" w:rsidR="004A32D7" w:rsidRPr="00784E6B" w:rsidRDefault="004A32D7" w:rsidP="00BA6F68">
      <w:pPr>
        <w:pStyle w:val="NoSpacing"/>
        <w:numPr>
          <w:ilvl w:val="0"/>
          <w:numId w:val="56"/>
        </w:numPr>
        <w:ind w:left="709"/>
        <w:rPr>
          <w:rFonts w:ascii="Times New Roman" w:hAnsi="Times New Roman" w:cs="Times New Roman"/>
        </w:rPr>
      </w:pPr>
      <w:r w:rsidRPr="00784E6B">
        <w:rPr>
          <w:rFonts w:ascii="Times New Roman" w:hAnsi="Times New Roman" w:cs="Times New Roman"/>
        </w:rPr>
        <w:t>The higher GNI per capita in Australia can mean that people are more able to afford health care than those in Malawi. This increases people’s ability to lead a long, healthy and productive life in accordance with their needs and interests</w:t>
      </w:r>
      <w:r w:rsidR="00FE44A2">
        <w:rPr>
          <w:rFonts w:ascii="Times New Roman" w:hAnsi="Times New Roman" w:cs="Times New Roman"/>
        </w:rPr>
        <w:t>,</w:t>
      </w:r>
      <w:r w:rsidRPr="00784E6B">
        <w:rPr>
          <w:rFonts w:ascii="Times New Roman" w:hAnsi="Times New Roman" w:cs="Times New Roman"/>
        </w:rPr>
        <w:t xml:space="preserve"> as they won’t be as sick. </w:t>
      </w:r>
    </w:p>
    <w:p w14:paraId="3BA209AF" w14:textId="77777777" w:rsidR="004A32D7" w:rsidRPr="00784E6B" w:rsidRDefault="004A32D7" w:rsidP="00BA6F68">
      <w:pPr>
        <w:pStyle w:val="NoSpacing"/>
        <w:numPr>
          <w:ilvl w:val="0"/>
          <w:numId w:val="55"/>
        </w:numPr>
        <w:ind w:left="709"/>
        <w:rPr>
          <w:rFonts w:ascii="Times New Roman" w:hAnsi="Times New Roman" w:cs="Times New Roman"/>
        </w:rPr>
      </w:pPr>
      <w:r w:rsidRPr="00784E6B">
        <w:rPr>
          <w:rFonts w:ascii="Times New Roman" w:hAnsi="Times New Roman" w:cs="Times New Roman"/>
        </w:rPr>
        <w:t xml:space="preserve">Lower GNI per capita in Malawi compared </w:t>
      </w:r>
      <w:r w:rsidR="00FE44A2">
        <w:rPr>
          <w:rFonts w:ascii="Times New Roman" w:hAnsi="Times New Roman" w:cs="Times New Roman"/>
        </w:rPr>
        <w:t>with</w:t>
      </w:r>
      <w:r w:rsidRPr="00784E6B">
        <w:rPr>
          <w:rFonts w:ascii="Times New Roman" w:hAnsi="Times New Roman" w:cs="Times New Roman"/>
        </w:rPr>
        <w:t xml:space="preserve"> Australia can mean that </w:t>
      </w:r>
      <w:r w:rsidR="003950EC">
        <w:rPr>
          <w:rFonts w:ascii="Times New Roman" w:hAnsi="Times New Roman" w:cs="Times New Roman"/>
        </w:rPr>
        <w:t xml:space="preserve">the </w:t>
      </w:r>
      <w:r w:rsidRPr="00784E6B">
        <w:rPr>
          <w:rFonts w:ascii="Times New Roman" w:hAnsi="Times New Roman" w:cs="Times New Roman"/>
        </w:rPr>
        <w:t>government in Malawi may not be able to provide subsidised education</w:t>
      </w:r>
      <w:r w:rsidR="00FE44A2">
        <w:rPr>
          <w:rFonts w:ascii="Times New Roman" w:hAnsi="Times New Roman" w:cs="Times New Roman"/>
        </w:rPr>
        <w:t>,</w:t>
      </w:r>
      <w:r w:rsidRPr="00784E6B">
        <w:rPr>
          <w:rFonts w:ascii="Times New Roman" w:hAnsi="Times New Roman" w:cs="Times New Roman"/>
        </w:rPr>
        <w:t xml:space="preserve"> which means children do not have access to knowledge and do not develop the choices and capabilities that children in Australia do. </w:t>
      </w:r>
    </w:p>
    <w:p w14:paraId="525A515F" w14:textId="77777777" w:rsidR="004A32D7" w:rsidRPr="00784E6B" w:rsidRDefault="004A32D7" w:rsidP="00BA6F68">
      <w:pPr>
        <w:pStyle w:val="NoSpacing"/>
        <w:numPr>
          <w:ilvl w:val="0"/>
          <w:numId w:val="55"/>
        </w:numPr>
        <w:ind w:left="709"/>
        <w:rPr>
          <w:rFonts w:ascii="Times New Roman" w:hAnsi="Times New Roman" w:cs="Times New Roman"/>
        </w:rPr>
      </w:pPr>
      <w:r w:rsidRPr="00784E6B">
        <w:rPr>
          <w:rFonts w:ascii="Times New Roman" w:hAnsi="Times New Roman" w:cs="Times New Roman"/>
        </w:rPr>
        <w:lastRenderedPageBreak/>
        <w:t xml:space="preserve">Compared to Australia, the lower GNI per capita in Malawi may mean that people struggle to afford the resources required for a decent standard of living such as food, water, health care and education. </w:t>
      </w:r>
    </w:p>
    <w:p w14:paraId="6DF07855" w14:textId="77777777" w:rsidR="00632D94" w:rsidRPr="00784E6B" w:rsidRDefault="00632D94" w:rsidP="00BA6F68">
      <w:pPr>
        <w:pStyle w:val="NoSpacing"/>
        <w:rPr>
          <w:rFonts w:ascii="Times New Roman" w:hAnsi="Times New Roman" w:cs="Times New Roman"/>
        </w:rPr>
      </w:pPr>
    </w:p>
    <w:p w14:paraId="3D455861" w14:textId="77777777" w:rsidR="00632D94" w:rsidRPr="00784E6B" w:rsidRDefault="00632D94" w:rsidP="00BA6F68">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Students receive one mark for each square they correctly complete for a total of four marks. Note that although the nutrition content focusses on the relationship between nutrients and five specific conditions, this question does not specifically ask students to link to one of those conditions so other health functions can be accepted. Examples include: </w:t>
      </w:r>
    </w:p>
    <w:p w14:paraId="285C52B0" w14:textId="77777777" w:rsidR="00632D94" w:rsidRPr="00784E6B" w:rsidRDefault="00632D94" w:rsidP="00BA6F68">
      <w:pPr>
        <w:pStyle w:val="NoSpacing"/>
        <w:rPr>
          <w:rFonts w:ascii="Times New Roman" w:hAnsi="Times New Roman" w:cs="Times New Roman"/>
        </w:rPr>
      </w:pPr>
    </w:p>
    <w:p w14:paraId="78DCEE6B" w14:textId="77777777" w:rsidR="00632D94" w:rsidRPr="00784E6B" w:rsidRDefault="00632D94" w:rsidP="00BA6F6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860"/>
        <w:gridCol w:w="3664"/>
        <w:gridCol w:w="3492"/>
      </w:tblGrid>
      <w:tr w:rsidR="00632D94" w:rsidRPr="00784E6B" w14:paraId="4AE01AE4" w14:textId="77777777" w:rsidTr="002404D9">
        <w:tc>
          <w:tcPr>
            <w:tcW w:w="1860" w:type="dxa"/>
          </w:tcPr>
          <w:p w14:paraId="4EB37FD2" w14:textId="77777777" w:rsidR="00632D94" w:rsidRPr="00784E6B" w:rsidRDefault="00632D94" w:rsidP="00BA6F68">
            <w:pPr>
              <w:pStyle w:val="NoSpacing"/>
              <w:rPr>
                <w:rFonts w:ascii="Times New Roman" w:hAnsi="Times New Roman" w:cs="Times New Roman"/>
              </w:rPr>
            </w:pPr>
          </w:p>
        </w:tc>
        <w:tc>
          <w:tcPr>
            <w:tcW w:w="3664" w:type="dxa"/>
          </w:tcPr>
          <w:p w14:paraId="573B8C5B" w14:textId="77777777" w:rsidR="00632D94" w:rsidRPr="00784E6B" w:rsidRDefault="00632D94" w:rsidP="00BA6F68">
            <w:pPr>
              <w:pStyle w:val="NoSpacing"/>
              <w:jc w:val="center"/>
              <w:rPr>
                <w:rFonts w:ascii="Times New Roman" w:hAnsi="Times New Roman" w:cs="Times New Roman"/>
                <w:b/>
              </w:rPr>
            </w:pPr>
            <w:r w:rsidRPr="00784E6B">
              <w:rPr>
                <w:rFonts w:ascii="Times New Roman" w:hAnsi="Times New Roman" w:cs="Times New Roman"/>
                <w:b/>
              </w:rPr>
              <w:t>Function in relation to health</w:t>
            </w:r>
          </w:p>
        </w:tc>
        <w:tc>
          <w:tcPr>
            <w:tcW w:w="3492" w:type="dxa"/>
          </w:tcPr>
          <w:p w14:paraId="22845C92" w14:textId="77777777" w:rsidR="00632D94" w:rsidRPr="00784E6B" w:rsidRDefault="00632D94" w:rsidP="00BA6F68">
            <w:pPr>
              <w:pStyle w:val="NoSpacing"/>
              <w:jc w:val="center"/>
              <w:rPr>
                <w:rFonts w:ascii="Times New Roman" w:hAnsi="Times New Roman" w:cs="Times New Roman"/>
                <w:b/>
              </w:rPr>
            </w:pPr>
            <w:r w:rsidRPr="00784E6B">
              <w:rPr>
                <w:rFonts w:ascii="Times New Roman" w:hAnsi="Times New Roman" w:cs="Times New Roman"/>
                <w:b/>
              </w:rPr>
              <w:t>Major food source</w:t>
            </w:r>
          </w:p>
        </w:tc>
      </w:tr>
      <w:tr w:rsidR="00632D94" w:rsidRPr="00784E6B" w14:paraId="19E3FC42" w14:textId="77777777" w:rsidTr="002404D9">
        <w:tc>
          <w:tcPr>
            <w:tcW w:w="1860" w:type="dxa"/>
          </w:tcPr>
          <w:p w14:paraId="12746C1B" w14:textId="77777777" w:rsidR="00632D94" w:rsidRPr="00784E6B" w:rsidRDefault="00632D94" w:rsidP="00BA6F68">
            <w:pPr>
              <w:pStyle w:val="NoSpacing"/>
              <w:rPr>
                <w:rFonts w:ascii="Times New Roman" w:hAnsi="Times New Roman" w:cs="Times New Roman"/>
                <w:b/>
              </w:rPr>
            </w:pPr>
            <w:r w:rsidRPr="00784E6B">
              <w:rPr>
                <w:rFonts w:ascii="Times New Roman" w:hAnsi="Times New Roman" w:cs="Times New Roman"/>
                <w:b/>
              </w:rPr>
              <w:t>Sodium</w:t>
            </w:r>
          </w:p>
        </w:tc>
        <w:tc>
          <w:tcPr>
            <w:tcW w:w="3664" w:type="dxa"/>
          </w:tcPr>
          <w:p w14:paraId="17640208" w14:textId="77777777" w:rsidR="00632D94" w:rsidRPr="00784E6B" w:rsidRDefault="00632D94"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 xml:space="preserve">Increases the risk of hypertension. </w:t>
            </w:r>
          </w:p>
          <w:p w14:paraId="72AEA58D" w14:textId="77777777" w:rsidR="00632D94"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 xml:space="preserve">Excess can cause calcium to be lost from bones increasing the risk of osteoporosis. </w:t>
            </w:r>
          </w:p>
          <w:p w14:paraId="3111F85A" w14:textId="77777777" w:rsidR="004D7130"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 xml:space="preserve">Maintains fluid levels between cells. </w:t>
            </w:r>
          </w:p>
          <w:p w14:paraId="19715E5A" w14:textId="77777777" w:rsidR="00632D94" w:rsidRPr="00784E6B" w:rsidRDefault="00632D94" w:rsidP="00BA6F68">
            <w:pPr>
              <w:pStyle w:val="NoSpacing"/>
              <w:ind w:left="437"/>
              <w:rPr>
                <w:rFonts w:ascii="Times New Roman" w:hAnsi="Times New Roman" w:cs="Times New Roman"/>
              </w:rPr>
            </w:pPr>
          </w:p>
        </w:tc>
        <w:tc>
          <w:tcPr>
            <w:tcW w:w="3492" w:type="dxa"/>
          </w:tcPr>
          <w:p w14:paraId="2D3D6B61" w14:textId="77777777" w:rsidR="00632D94"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Salt</w:t>
            </w:r>
          </w:p>
          <w:p w14:paraId="284D230F" w14:textId="77777777" w:rsidR="004D7130"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Olives</w:t>
            </w:r>
          </w:p>
          <w:p w14:paraId="3246C07B" w14:textId="77777777" w:rsidR="004D7130"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Pork</w:t>
            </w:r>
          </w:p>
          <w:p w14:paraId="5F52F3D7" w14:textId="77777777" w:rsidR="004D7130"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Processed pastries</w:t>
            </w:r>
          </w:p>
          <w:p w14:paraId="0C61720D" w14:textId="77777777" w:rsidR="001B1F17" w:rsidRPr="00784E6B" w:rsidRDefault="001B1F17"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Cheese</w:t>
            </w:r>
          </w:p>
          <w:p w14:paraId="11610244" w14:textId="77777777" w:rsidR="001B1F17" w:rsidRPr="00784E6B" w:rsidRDefault="001B1F17"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Meat</w:t>
            </w:r>
          </w:p>
          <w:p w14:paraId="51A09E41" w14:textId="77777777" w:rsidR="00904FD9" w:rsidRPr="00784E6B" w:rsidRDefault="00904FD9"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Fish</w:t>
            </w:r>
          </w:p>
        </w:tc>
      </w:tr>
      <w:tr w:rsidR="00632D94" w:rsidRPr="00784E6B" w14:paraId="06E1F1AC" w14:textId="77777777" w:rsidTr="002404D9">
        <w:tc>
          <w:tcPr>
            <w:tcW w:w="1860" w:type="dxa"/>
          </w:tcPr>
          <w:p w14:paraId="5A511EE1" w14:textId="77777777" w:rsidR="00632D94" w:rsidRPr="00784E6B" w:rsidRDefault="00632D94" w:rsidP="00BA6F68">
            <w:pPr>
              <w:pStyle w:val="NoSpacing"/>
              <w:rPr>
                <w:rFonts w:ascii="Times New Roman" w:hAnsi="Times New Roman" w:cs="Times New Roman"/>
                <w:b/>
              </w:rPr>
            </w:pPr>
            <w:r w:rsidRPr="00784E6B">
              <w:rPr>
                <w:rFonts w:ascii="Times New Roman" w:hAnsi="Times New Roman" w:cs="Times New Roman"/>
                <w:b/>
              </w:rPr>
              <w:t>Fibre</w:t>
            </w:r>
          </w:p>
        </w:tc>
        <w:tc>
          <w:tcPr>
            <w:tcW w:w="3664" w:type="dxa"/>
          </w:tcPr>
          <w:p w14:paraId="751A92B3" w14:textId="77777777" w:rsidR="00632D94"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 xml:space="preserve">Increases feelings of fullness which can reduce overeating and the risk of obesity. </w:t>
            </w:r>
          </w:p>
          <w:p w14:paraId="177ACBA0" w14:textId="77777777" w:rsidR="004D7130"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 xml:space="preserve">Reduces glucose absorption which can reduce weight gain. </w:t>
            </w:r>
          </w:p>
          <w:p w14:paraId="5CE2707F" w14:textId="77777777" w:rsidR="00632D94" w:rsidRPr="00784E6B" w:rsidRDefault="004D7130"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 xml:space="preserve">Assists in cleansing the digestive </w:t>
            </w:r>
            <w:r w:rsidR="001E47E1" w:rsidRPr="00784E6B">
              <w:rPr>
                <w:rFonts w:ascii="Times New Roman" w:hAnsi="Times New Roman" w:cs="Times New Roman"/>
              </w:rPr>
              <w:t xml:space="preserve">system and can reduce the risk of colorectal cancer </w:t>
            </w:r>
          </w:p>
        </w:tc>
        <w:tc>
          <w:tcPr>
            <w:tcW w:w="3492" w:type="dxa"/>
          </w:tcPr>
          <w:p w14:paraId="76029AE4" w14:textId="77777777" w:rsidR="001E47E1" w:rsidRPr="00784E6B" w:rsidRDefault="001E47E1"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 xml:space="preserve">Whole grains </w:t>
            </w:r>
          </w:p>
          <w:p w14:paraId="5CFD061A" w14:textId="77777777" w:rsidR="001E47E1" w:rsidRPr="00784E6B" w:rsidRDefault="001E47E1"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Bran flake cereal</w:t>
            </w:r>
          </w:p>
          <w:p w14:paraId="71DFF539" w14:textId="77777777" w:rsidR="001E47E1" w:rsidRPr="00784E6B" w:rsidRDefault="001E47E1"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Baked beans</w:t>
            </w:r>
          </w:p>
          <w:p w14:paraId="37CF8D7C" w14:textId="77777777" w:rsidR="001E47E1" w:rsidRPr="00784E6B" w:rsidRDefault="001E47E1"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Wholemeal bread</w:t>
            </w:r>
          </w:p>
          <w:p w14:paraId="3073989A" w14:textId="77777777" w:rsidR="001E47E1" w:rsidRPr="00784E6B" w:rsidRDefault="001E47E1" w:rsidP="00BA6F68">
            <w:pPr>
              <w:pStyle w:val="NoSpacing"/>
              <w:numPr>
                <w:ilvl w:val="0"/>
                <w:numId w:val="80"/>
              </w:numPr>
              <w:ind w:left="437"/>
              <w:rPr>
                <w:rFonts w:ascii="Times New Roman" w:hAnsi="Times New Roman" w:cs="Times New Roman"/>
              </w:rPr>
            </w:pPr>
            <w:r w:rsidRPr="00784E6B">
              <w:rPr>
                <w:rFonts w:ascii="Times New Roman" w:hAnsi="Times New Roman" w:cs="Times New Roman"/>
              </w:rPr>
              <w:t>Fruit such as apples</w:t>
            </w:r>
          </w:p>
          <w:p w14:paraId="5DB21B85" w14:textId="77777777" w:rsidR="001E47E1" w:rsidRPr="00784E6B" w:rsidRDefault="001E47E1" w:rsidP="00BA6F68">
            <w:pPr>
              <w:pStyle w:val="NoSpacing"/>
              <w:numPr>
                <w:ilvl w:val="0"/>
                <w:numId w:val="80"/>
              </w:numPr>
              <w:autoSpaceDE w:val="0"/>
              <w:autoSpaceDN w:val="0"/>
              <w:adjustRightInd w:val="0"/>
              <w:ind w:left="437"/>
              <w:rPr>
                <w:rFonts w:ascii="Times New Roman" w:hAnsi="Times New Roman" w:cs="Times New Roman"/>
              </w:rPr>
            </w:pPr>
            <w:r w:rsidRPr="00784E6B">
              <w:rPr>
                <w:rFonts w:ascii="Times New Roman" w:hAnsi="Times New Roman" w:cs="Times New Roman"/>
              </w:rPr>
              <w:t>Vegetables such as peas</w:t>
            </w:r>
          </w:p>
          <w:p w14:paraId="14D69369" w14:textId="77777777" w:rsidR="001E47E1" w:rsidRPr="00784E6B" w:rsidRDefault="001E47E1" w:rsidP="00BA6F68">
            <w:pPr>
              <w:pStyle w:val="NoSpacing"/>
              <w:ind w:left="437"/>
              <w:rPr>
                <w:rFonts w:ascii="Times New Roman" w:hAnsi="Times New Roman" w:cs="Times New Roman"/>
              </w:rPr>
            </w:pPr>
          </w:p>
        </w:tc>
      </w:tr>
    </w:tbl>
    <w:p w14:paraId="250114C0" w14:textId="77777777" w:rsidR="00632D94" w:rsidRPr="00784E6B" w:rsidRDefault="00632D94" w:rsidP="00BA6F68">
      <w:pPr>
        <w:pStyle w:val="NoSpacing"/>
        <w:rPr>
          <w:rFonts w:ascii="Times New Roman" w:hAnsi="Times New Roman" w:cs="Times New Roman"/>
        </w:rPr>
      </w:pPr>
    </w:p>
    <w:p w14:paraId="3585C53E" w14:textId="77777777" w:rsidR="00904FD9" w:rsidRPr="00784E6B" w:rsidRDefault="00904FD9" w:rsidP="00BA6F68">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a. Students receive one mark for briefly explaining diabetes. Students should not receive a mark for merely naming different types of the disease. An example could be: </w:t>
      </w:r>
    </w:p>
    <w:p w14:paraId="67ECBDE7" w14:textId="77777777" w:rsidR="00904FD9" w:rsidRPr="00784E6B" w:rsidRDefault="00904FD9" w:rsidP="00BA6F68">
      <w:pPr>
        <w:pStyle w:val="NoSpacing"/>
        <w:rPr>
          <w:rFonts w:ascii="Times New Roman" w:hAnsi="Times New Roman" w:cs="Times New Roman"/>
        </w:rPr>
      </w:pPr>
    </w:p>
    <w:p w14:paraId="003E33B8" w14:textId="77777777" w:rsidR="00904FD9" w:rsidRPr="00784E6B" w:rsidRDefault="003950EC" w:rsidP="00BA6F68">
      <w:pPr>
        <w:pStyle w:val="NoSpacing"/>
        <w:numPr>
          <w:ilvl w:val="0"/>
          <w:numId w:val="57"/>
        </w:numPr>
        <w:ind w:left="709"/>
        <w:rPr>
          <w:rFonts w:ascii="Times New Roman" w:hAnsi="Times New Roman" w:cs="Times New Roman"/>
        </w:rPr>
      </w:pPr>
      <w:r>
        <w:rPr>
          <w:rFonts w:ascii="Times New Roman" w:hAnsi="Times New Roman" w:cs="Times New Roman"/>
        </w:rPr>
        <w:t>Diabetes is a condition</w:t>
      </w:r>
      <w:r w:rsidR="00904FD9" w:rsidRPr="00784E6B">
        <w:rPr>
          <w:rFonts w:ascii="Times New Roman" w:hAnsi="Times New Roman" w:cs="Times New Roman"/>
        </w:rPr>
        <w:t xml:space="preserve"> characterised by </w:t>
      </w:r>
      <w:r w:rsidR="00C71755" w:rsidRPr="00784E6B">
        <w:rPr>
          <w:rFonts w:ascii="Times New Roman" w:hAnsi="Times New Roman" w:cs="Times New Roman"/>
        </w:rPr>
        <w:t xml:space="preserve">an inability of the body to metabolise glucose. </w:t>
      </w:r>
    </w:p>
    <w:p w14:paraId="6D52C36D" w14:textId="77777777" w:rsidR="00C71755" w:rsidRPr="00784E6B" w:rsidRDefault="00C71755" w:rsidP="00BA6F68">
      <w:pPr>
        <w:pStyle w:val="NoSpacing"/>
        <w:numPr>
          <w:ilvl w:val="0"/>
          <w:numId w:val="57"/>
        </w:numPr>
        <w:ind w:left="709"/>
        <w:rPr>
          <w:rFonts w:ascii="Times New Roman" w:hAnsi="Times New Roman" w:cs="Times New Roman"/>
        </w:rPr>
      </w:pPr>
      <w:r w:rsidRPr="00784E6B">
        <w:rPr>
          <w:rFonts w:ascii="Times New Roman" w:hAnsi="Times New Roman" w:cs="Times New Roman"/>
        </w:rPr>
        <w:t xml:space="preserve">Diabetes is a condition that occurs when the glucose consumed cannot enter the cells to be used for energy. </w:t>
      </w:r>
    </w:p>
    <w:p w14:paraId="1B202589" w14:textId="77777777" w:rsidR="00C71755" w:rsidRPr="00784E6B" w:rsidRDefault="00C71755" w:rsidP="00BA6F68">
      <w:pPr>
        <w:pStyle w:val="NoSpacing"/>
        <w:numPr>
          <w:ilvl w:val="0"/>
          <w:numId w:val="57"/>
        </w:numPr>
        <w:ind w:left="709"/>
        <w:rPr>
          <w:rFonts w:ascii="Times New Roman" w:hAnsi="Times New Roman" w:cs="Times New Roman"/>
        </w:rPr>
      </w:pPr>
      <w:r w:rsidRPr="00784E6B">
        <w:rPr>
          <w:rFonts w:ascii="Times New Roman" w:hAnsi="Times New Roman" w:cs="Times New Roman"/>
        </w:rPr>
        <w:t xml:space="preserve">Diabetes occurs when glucose cannot enter the cells and is filtered through the kidneys. </w:t>
      </w:r>
    </w:p>
    <w:p w14:paraId="3B4CC113" w14:textId="77777777" w:rsidR="00C71755" w:rsidRPr="00784E6B" w:rsidRDefault="00C71755" w:rsidP="00BA6F68">
      <w:pPr>
        <w:pStyle w:val="NoSpacing"/>
        <w:rPr>
          <w:rFonts w:ascii="Times New Roman" w:hAnsi="Times New Roman" w:cs="Times New Roman"/>
        </w:rPr>
      </w:pPr>
    </w:p>
    <w:p w14:paraId="0A97DA9C" w14:textId="77777777" w:rsidR="00BA6F68" w:rsidRPr="00784E6B" w:rsidRDefault="00BA6F68" w:rsidP="00BA6F68">
      <w:pPr>
        <w:pStyle w:val="NoSpacing"/>
        <w:rPr>
          <w:rFonts w:ascii="Times New Roman" w:hAnsi="Times New Roman" w:cs="Times New Roman"/>
        </w:rPr>
      </w:pPr>
    </w:p>
    <w:p w14:paraId="7EAA4AF1" w14:textId="77777777" w:rsidR="00BA6F68" w:rsidRPr="00784E6B" w:rsidRDefault="00BA6F68" w:rsidP="00BA6F68">
      <w:pPr>
        <w:pStyle w:val="NoSpacing"/>
        <w:rPr>
          <w:rFonts w:ascii="Times New Roman" w:hAnsi="Times New Roman" w:cs="Times New Roman"/>
        </w:rPr>
      </w:pPr>
    </w:p>
    <w:p w14:paraId="6609E933" w14:textId="77777777" w:rsidR="00BA6F68" w:rsidRPr="00784E6B" w:rsidRDefault="00BA6F68" w:rsidP="00BA6F68">
      <w:pPr>
        <w:pStyle w:val="NoSpacing"/>
        <w:rPr>
          <w:rFonts w:ascii="Times New Roman" w:hAnsi="Times New Roman" w:cs="Times New Roman"/>
        </w:rPr>
      </w:pPr>
    </w:p>
    <w:p w14:paraId="254427DD" w14:textId="77777777" w:rsidR="00BA6F68" w:rsidRPr="00784E6B" w:rsidRDefault="00BA6F68" w:rsidP="00BA6F68">
      <w:pPr>
        <w:pStyle w:val="NoSpacing"/>
        <w:rPr>
          <w:rFonts w:ascii="Times New Roman" w:hAnsi="Times New Roman" w:cs="Times New Roman"/>
        </w:rPr>
      </w:pPr>
    </w:p>
    <w:p w14:paraId="42BA1710" w14:textId="77777777" w:rsidR="00BA6F68" w:rsidRPr="00784E6B" w:rsidRDefault="00BA6F68" w:rsidP="00BA6F68">
      <w:pPr>
        <w:pStyle w:val="NoSpacing"/>
        <w:rPr>
          <w:rFonts w:ascii="Times New Roman" w:hAnsi="Times New Roman" w:cs="Times New Roman"/>
        </w:rPr>
      </w:pPr>
    </w:p>
    <w:p w14:paraId="7813891D" w14:textId="77777777" w:rsidR="00BA6F68" w:rsidRPr="00784E6B" w:rsidRDefault="00BA6F68" w:rsidP="00BA6F68">
      <w:pPr>
        <w:pStyle w:val="NoSpacing"/>
        <w:rPr>
          <w:rFonts w:ascii="Times New Roman" w:hAnsi="Times New Roman" w:cs="Times New Roman"/>
        </w:rPr>
      </w:pPr>
    </w:p>
    <w:p w14:paraId="2080289B" w14:textId="77777777" w:rsidR="00C71755" w:rsidRPr="00784E6B" w:rsidRDefault="00D56DB1" w:rsidP="00BA6F68">
      <w:pPr>
        <w:pStyle w:val="NoSpacing"/>
        <w:rPr>
          <w:rFonts w:ascii="Times New Roman" w:hAnsi="Times New Roman" w:cs="Times New Roman"/>
        </w:rPr>
      </w:pPr>
      <w:r w:rsidRPr="00784E6B">
        <w:rPr>
          <w:rFonts w:ascii="Times New Roman" w:hAnsi="Times New Roman" w:cs="Times New Roman"/>
        </w:rPr>
        <w:t>b. Students receive one mark for outlining the relationship between age and the proportion of people with di</w:t>
      </w:r>
      <w:r w:rsidR="00250678" w:rsidRPr="00784E6B">
        <w:rPr>
          <w:rFonts w:ascii="Times New Roman" w:hAnsi="Times New Roman" w:cs="Times New Roman"/>
        </w:rPr>
        <w:t>abetes</w:t>
      </w:r>
      <w:r w:rsidR="00FE44A2">
        <w:rPr>
          <w:rFonts w:ascii="Times New Roman" w:hAnsi="Times New Roman" w:cs="Times New Roman"/>
        </w:rPr>
        <w:t>,</w:t>
      </w:r>
      <w:r w:rsidR="00250678" w:rsidRPr="00784E6B">
        <w:rPr>
          <w:rFonts w:ascii="Times New Roman" w:hAnsi="Times New Roman" w:cs="Times New Roman"/>
        </w:rPr>
        <w:t xml:space="preserve"> and another mark for using data from the graph. Note that data can come from the Indigenous or non-Indigenous graphs. Examples include:</w:t>
      </w:r>
    </w:p>
    <w:p w14:paraId="6FA27A94" w14:textId="77777777" w:rsidR="00BA6F68" w:rsidRPr="00784E6B" w:rsidRDefault="00BA6F68" w:rsidP="00BA6F68">
      <w:pPr>
        <w:pStyle w:val="NoSpacing"/>
        <w:rPr>
          <w:rFonts w:ascii="Times New Roman" w:hAnsi="Times New Roman" w:cs="Times New Roman"/>
        </w:rPr>
      </w:pPr>
    </w:p>
    <w:p w14:paraId="4745696A" w14:textId="77777777" w:rsidR="00250678" w:rsidRPr="00784E6B" w:rsidRDefault="00250678" w:rsidP="00BA6F68">
      <w:pPr>
        <w:pStyle w:val="NoSpacing"/>
        <w:numPr>
          <w:ilvl w:val="0"/>
          <w:numId w:val="81"/>
        </w:numPr>
        <w:rPr>
          <w:rFonts w:ascii="Times New Roman" w:hAnsi="Times New Roman" w:cs="Times New Roman"/>
        </w:rPr>
      </w:pPr>
      <w:r w:rsidRPr="00784E6B">
        <w:rPr>
          <w:rFonts w:ascii="Times New Roman" w:hAnsi="Times New Roman" w:cs="Times New Roman"/>
        </w:rPr>
        <w:t xml:space="preserve">As age groups increase, the proportion of people with diabetes increases. In non-Indigenous </w:t>
      </w:r>
      <w:r w:rsidR="00F00A89" w:rsidRPr="00784E6B">
        <w:rPr>
          <w:rFonts w:ascii="Times New Roman" w:hAnsi="Times New Roman" w:cs="Times New Roman"/>
        </w:rPr>
        <w:t xml:space="preserve">people, the rate increases from around 0% in those aged 18-24 to around 10% in those aged 55+. </w:t>
      </w:r>
    </w:p>
    <w:p w14:paraId="4CE9E5D8" w14:textId="77777777" w:rsidR="00250678" w:rsidRPr="00784E6B" w:rsidRDefault="00F00A89" w:rsidP="00BA6F68">
      <w:pPr>
        <w:pStyle w:val="NoSpacing"/>
        <w:numPr>
          <w:ilvl w:val="0"/>
          <w:numId w:val="81"/>
        </w:numPr>
        <w:rPr>
          <w:rFonts w:ascii="Times New Roman" w:hAnsi="Times New Roman" w:cs="Times New Roman"/>
        </w:rPr>
      </w:pPr>
      <w:r w:rsidRPr="00784E6B">
        <w:rPr>
          <w:rFonts w:ascii="Times New Roman" w:hAnsi="Times New Roman" w:cs="Times New Roman"/>
        </w:rPr>
        <w:t xml:space="preserve">Rates of diabetes gradually increase as age groups increase. Around 0% of Indigenous Australians aged 18-24 had diabetes compared </w:t>
      </w:r>
      <w:r w:rsidR="00FE44A2">
        <w:rPr>
          <w:rFonts w:ascii="Times New Roman" w:hAnsi="Times New Roman" w:cs="Times New Roman"/>
        </w:rPr>
        <w:t>with</w:t>
      </w:r>
      <w:r w:rsidRPr="00784E6B">
        <w:rPr>
          <w:rFonts w:ascii="Times New Roman" w:hAnsi="Times New Roman" w:cs="Times New Roman"/>
        </w:rPr>
        <w:t xml:space="preserve"> around 35% in those aged 55+. </w:t>
      </w:r>
    </w:p>
    <w:p w14:paraId="44235D3F" w14:textId="77777777" w:rsidR="00911057" w:rsidRPr="00784E6B" w:rsidRDefault="00911057" w:rsidP="00BA6F68">
      <w:pPr>
        <w:pStyle w:val="NoSpacing"/>
        <w:rPr>
          <w:rFonts w:ascii="Times New Roman" w:hAnsi="Times New Roman" w:cs="Times New Roman"/>
        </w:rPr>
      </w:pPr>
    </w:p>
    <w:p w14:paraId="1BBD0232" w14:textId="77777777" w:rsidR="007F5F72" w:rsidRPr="00784E6B" w:rsidRDefault="00BA6F68" w:rsidP="00BA6F68">
      <w:pPr>
        <w:pStyle w:val="NoSpacing"/>
        <w:rPr>
          <w:rFonts w:ascii="Times New Roman" w:hAnsi="Times New Roman" w:cs="Times New Roman"/>
        </w:rPr>
      </w:pPr>
      <w:r w:rsidRPr="00784E6B">
        <w:rPr>
          <w:rFonts w:ascii="Times New Roman" w:hAnsi="Times New Roman" w:cs="Times New Roman"/>
        </w:rPr>
        <w:t xml:space="preserve">c. i. </w:t>
      </w:r>
      <w:r w:rsidR="00911057" w:rsidRPr="00784E6B">
        <w:rPr>
          <w:rFonts w:ascii="Times New Roman" w:hAnsi="Times New Roman" w:cs="Times New Roman"/>
        </w:rPr>
        <w:t xml:space="preserve">Students receive one mark for identifying the proportion of those aged 55+ that experienced diabetes </w:t>
      </w:r>
      <w:r w:rsidR="007F5F72" w:rsidRPr="00784E6B">
        <w:rPr>
          <w:rFonts w:ascii="Times New Roman" w:hAnsi="Times New Roman" w:cs="Times New Roman"/>
        </w:rPr>
        <w:t xml:space="preserve">or were at risk of the disease compared </w:t>
      </w:r>
      <w:r w:rsidR="00FE44A2">
        <w:rPr>
          <w:rFonts w:ascii="Times New Roman" w:hAnsi="Times New Roman" w:cs="Times New Roman"/>
        </w:rPr>
        <w:t>with</w:t>
      </w:r>
      <w:r w:rsidR="007F5F72" w:rsidRPr="00784E6B">
        <w:rPr>
          <w:rFonts w:ascii="Times New Roman" w:hAnsi="Times New Roman" w:cs="Times New Roman"/>
        </w:rPr>
        <w:t xml:space="preserve"> non-Indigenous Australians for one mark: </w:t>
      </w:r>
    </w:p>
    <w:p w14:paraId="3D09F681" w14:textId="77777777" w:rsidR="007F5F72" w:rsidRPr="00784E6B" w:rsidRDefault="007F5F72" w:rsidP="00BA6F68">
      <w:pPr>
        <w:pStyle w:val="NoSpacing"/>
        <w:rPr>
          <w:rFonts w:ascii="Times New Roman" w:hAnsi="Times New Roman" w:cs="Times New Roman"/>
        </w:rPr>
      </w:pPr>
    </w:p>
    <w:p w14:paraId="4242917F" w14:textId="77777777" w:rsidR="00911057" w:rsidRPr="00784E6B" w:rsidRDefault="007F5F72" w:rsidP="00BA6F68">
      <w:pPr>
        <w:pStyle w:val="NoSpacing"/>
        <w:ind w:left="720"/>
        <w:rPr>
          <w:rFonts w:ascii="Times New Roman" w:hAnsi="Times New Roman" w:cs="Times New Roman"/>
        </w:rPr>
      </w:pPr>
      <w:r w:rsidRPr="00784E6B">
        <w:rPr>
          <w:rFonts w:ascii="Times New Roman" w:hAnsi="Times New Roman" w:cs="Times New Roman"/>
        </w:rPr>
        <w:t>Around 42% of Indigenous Australians had diabetes or were at risk of the condition</w:t>
      </w:r>
      <w:r w:rsidR="00FE44A2">
        <w:rPr>
          <w:rFonts w:ascii="Times New Roman" w:hAnsi="Times New Roman" w:cs="Times New Roman"/>
        </w:rPr>
        <w:t>,</w:t>
      </w:r>
      <w:r w:rsidRPr="00784E6B">
        <w:rPr>
          <w:rFonts w:ascii="Times New Roman" w:hAnsi="Times New Roman" w:cs="Times New Roman"/>
        </w:rPr>
        <w:t xml:space="preserve"> compared to </w:t>
      </w:r>
      <w:r w:rsidR="000376DE" w:rsidRPr="00784E6B">
        <w:rPr>
          <w:rFonts w:ascii="Times New Roman" w:hAnsi="Times New Roman" w:cs="Times New Roman"/>
        </w:rPr>
        <w:t xml:space="preserve">around 17% of non-Indigenous people in the same age group. </w:t>
      </w:r>
    </w:p>
    <w:p w14:paraId="0ED49ECA" w14:textId="77777777" w:rsidR="00C71755" w:rsidRPr="00784E6B" w:rsidRDefault="00C71755" w:rsidP="00BA6F68">
      <w:pPr>
        <w:pStyle w:val="NoSpacing"/>
        <w:rPr>
          <w:rFonts w:ascii="Times New Roman" w:hAnsi="Times New Roman" w:cs="Times New Roman"/>
        </w:rPr>
      </w:pPr>
    </w:p>
    <w:p w14:paraId="0DDC6335" w14:textId="77777777" w:rsidR="004A32D7" w:rsidRPr="00784E6B" w:rsidRDefault="004E01EC" w:rsidP="00BA6F68">
      <w:pPr>
        <w:pStyle w:val="NoSpacing"/>
        <w:rPr>
          <w:rFonts w:ascii="Times New Roman" w:hAnsi="Times New Roman" w:cs="Times New Roman"/>
        </w:rPr>
      </w:pPr>
      <w:r w:rsidRPr="00784E6B">
        <w:rPr>
          <w:rFonts w:ascii="Times New Roman" w:hAnsi="Times New Roman" w:cs="Times New Roman"/>
        </w:rPr>
        <w:t xml:space="preserve">ii. Students receive one mark for each relevant factor they identify and another mark for explaining how it could lead to the higher rates of diabetes / risk of diabetes among Indigenous Australians compared to non-Indigenous Australians. Examples include: </w:t>
      </w:r>
    </w:p>
    <w:p w14:paraId="5AD6A817" w14:textId="77777777" w:rsidR="004E01EC" w:rsidRPr="00784E6B" w:rsidRDefault="004E01EC" w:rsidP="00BA6F68">
      <w:pPr>
        <w:pStyle w:val="NoSpacing"/>
        <w:rPr>
          <w:rFonts w:ascii="Times New Roman" w:hAnsi="Times New Roman" w:cs="Times New Roman"/>
        </w:rPr>
      </w:pPr>
    </w:p>
    <w:p w14:paraId="77FB7143" w14:textId="77777777" w:rsidR="004E01EC" w:rsidRPr="00784E6B" w:rsidRDefault="004E01EC" w:rsidP="00BA6F68">
      <w:pPr>
        <w:pStyle w:val="NoSpacing"/>
        <w:rPr>
          <w:rFonts w:ascii="Times New Roman" w:hAnsi="Times New Roman" w:cs="Times New Roman"/>
        </w:rPr>
      </w:pPr>
      <w:r w:rsidRPr="00784E6B">
        <w:rPr>
          <w:rFonts w:ascii="Times New Roman" w:hAnsi="Times New Roman" w:cs="Times New Roman"/>
        </w:rPr>
        <w:t xml:space="preserve">Behavioural: </w:t>
      </w:r>
    </w:p>
    <w:p w14:paraId="043521A9" w14:textId="77777777" w:rsidR="00BA6F68" w:rsidRPr="00784E6B" w:rsidRDefault="00BA6F68" w:rsidP="00BA6F68">
      <w:pPr>
        <w:pStyle w:val="NoSpacing"/>
        <w:rPr>
          <w:rFonts w:ascii="Times New Roman" w:hAnsi="Times New Roman" w:cs="Times New Roman"/>
        </w:rPr>
      </w:pPr>
    </w:p>
    <w:p w14:paraId="05590FDD" w14:textId="77777777" w:rsidR="004E01EC" w:rsidRPr="00784E6B" w:rsidRDefault="004E01EC" w:rsidP="00BA6F68">
      <w:pPr>
        <w:pStyle w:val="NoSpacing"/>
        <w:numPr>
          <w:ilvl w:val="0"/>
          <w:numId w:val="58"/>
        </w:numPr>
        <w:ind w:left="709"/>
        <w:rPr>
          <w:rFonts w:ascii="Times New Roman" w:hAnsi="Times New Roman" w:cs="Times New Roman"/>
        </w:rPr>
      </w:pPr>
      <w:r w:rsidRPr="00784E6B">
        <w:rPr>
          <w:rFonts w:ascii="Times New Roman" w:hAnsi="Times New Roman" w:cs="Times New Roman"/>
        </w:rPr>
        <w:t xml:space="preserve">Food intake – Indigenous Australians are more likely to consume high fat foods than non-Indigenous which can contribute to impaired glucose regulation and type 2 diabetes. </w:t>
      </w:r>
    </w:p>
    <w:p w14:paraId="44C23EFE" w14:textId="77777777" w:rsidR="004E01EC" w:rsidRPr="00784E6B" w:rsidRDefault="004E01EC" w:rsidP="00BA6F68">
      <w:pPr>
        <w:pStyle w:val="NoSpacing"/>
        <w:numPr>
          <w:ilvl w:val="0"/>
          <w:numId w:val="58"/>
        </w:numPr>
        <w:ind w:left="709"/>
        <w:rPr>
          <w:rFonts w:ascii="Times New Roman" w:hAnsi="Times New Roman" w:cs="Times New Roman"/>
        </w:rPr>
      </w:pPr>
      <w:r w:rsidRPr="00784E6B">
        <w:rPr>
          <w:rFonts w:ascii="Times New Roman" w:hAnsi="Times New Roman" w:cs="Times New Roman"/>
        </w:rPr>
        <w:t xml:space="preserve">Physical activity </w:t>
      </w:r>
      <w:r w:rsidR="00223990" w:rsidRPr="00784E6B">
        <w:rPr>
          <w:rFonts w:ascii="Times New Roman" w:hAnsi="Times New Roman" w:cs="Times New Roman"/>
        </w:rPr>
        <w:t>–</w:t>
      </w:r>
      <w:r w:rsidRPr="00784E6B">
        <w:rPr>
          <w:rFonts w:ascii="Times New Roman" w:hAnsi="Times New Roman" w:cs="Times New Roman"/>
        </w:rPr>
        <w:t xml:space="preserve"> </w:t>
      </w:r>
      <w:r w:rsidR="00223990" w:rsidRPr="00784E6B">
        <w:rPr>
          <w:rFonts w:ascii="Times New Roman" w:hAnsi="Times New Roman" w:cs="Times New Roman"/>
        </w:rPr>
        <w:t xml:space="preserve">Indigenous Australians are </w:t>
      </w:r>
      <w:r w:rsidR="00610FD2" w:rsidRPr="00784E6B">
        <w:rPr>
          <w:rFonts w:ascii="Times New Roman" w:hAnsi="Times New Roman" w:cs="Times New Roman"/>
        </w:rPr>
        <w:t xml:space="preserve">less likely to be engaged in adequate physical activity levels than non-Indigenous Australians. This can contribute to weight gain and an increased risk of type 2 diabetes. </w:t>
      </w:r>
    </w:p>
    <w:p w14:paraId="6AF76878" w14:textId="77777777" w:rsidR="004E01EC" w:rsidRPr="00784E6B" w:rsidRDefault="004E01EC" w:rsidP="00BA6F68">
      <w:pPr>
        <w:pStyle w:val="NoSpacing"/>
        <w:numPr>
          <w:ilvl w:val="0"/>
          <w:numId w:val="58"/>
        </w:numPr>
        <w:ind w:left="709"/>
        <w:rPr>
          <w:rFonts w:ascii="Times New Roman" w:hAnsi="Times New Roman" w:cs="Times New Roman"/>
        </w:rPr>
      </w:pPr>
      <w:r w:rsidRPr="00784E6B">
        <w:rPr>
          <w:rFonts w:ascii="Times New Roman" w:hAnsi="Times New Roman" w:cs="Times New Roman"/>
        </w:rPr>
        <w:t>Alcohol consumption</w:t>
      </w:r>
      <w:r w:rsidR="00610FD2" w:rsidRPr="00784E6B">
        <w:rPr>
          <w:rFonts w:ascii="Times New Roman" w:hAnsi="Times New Roman" w:cs="Times New Roman"/>
        </w:rPr>
        <w:t xml:space="preserve"> – Indigenous Australians are more likely to misuse alcohol than non-Indigenous Australians. This can lead to weight gain and type 2 diabetes. </w:t>
      </w:r>
    </w:p>
    <w:p w14:paraId="306FA766" w14:textId="77777777" w:rsidR="00BA6F68" w:rsidRPr="00784E6B" w:rsidRDefault="00BA6F68" w:rsidP="00BA6F68">
      <w:pPr>
        <w:pStyle w:val="NoSpacing"/>
        <w:ind w:left="709"/>
        <w:rPr>
          <w:rFonts w:ascii="Times New Roman" w:hAnsi="Times New Roman" w:cs="Times New Roman"/>
        </w:rPr>
      </w:pPr>
    </w:p>
    <w:p w14:paraId="4675CBCC" w14:textId="77777777" w:rsidR="004E01EC" w:rsidRPr="00784E6B" w:rsidRDefault="004E01EC" w:rsidP="00BA6F68">
      <w:pPr>
        <w:pStyle w:val="NoSpacing"/>
        <w:rPr>
          <w:rFonts w:ascii="Times New Roman" w:hAnsi="Times New Roman" w:cs="Times New Roman"/>
        </w:rPr>
      </w:pPr>
      <w:r w:rsidRPr="00784E6B">
        <w:rPr>
          <w:rFonts w:ascii="Times New Roman" w:hAnsi="Times New Roman" w:cs="Times New Roman"/>
        </w:rPr>
        <w:t>Social:</w:t>
      </w:r>
    </w:p>
    <w:p w14:paraId="30181F7C" w14:textId="77777777" w:rsidR="00BA6F68" w:rsidRPr="00784E6B" w:rsidRDefault="00BA6F68" w:rsidP="00BA6F68">
      <w:pPr>
        <w:pStyle w:val="NoSpacing"/>
        <w:rPr>
          <w:rFonts w:ascii="Times New Roman" w:hAnsi="Times New Roman" w:cs="Times New Roman"/>
        </w:rPr>
      </w:pPr>
    </w:p>
    <w:p w14:paraId="287CB1BD" w14:textId="77777777" w:rsidR="004E01EC" w:rsidRPr="00784E6B" w:rsidRDefault="004E01EC" w:rsidP="00BA6F68">
      <w:pPr>
        <w:pStyle w:val="NoSpacing"/>
        <w:numPr>
          <w:ilvl w:val="0"/>
          <w:numId w:val="59"/>
        </w:numPr>
        <w:ind w:left="709"/>
        <w:rPr>
          <w:rFonts w:ascii="Times New Roman" w:hAnsi="Times New Roman" w:cs="Times New Roman"/>
        </w:rPr>
      </w:pPr>
      <w:r w:rsidRPr="00784E6B">
        <w:rPr>
          <w:rFonts w:ascii="Times New Roman" w:hAnsi="Times New Roman" w:cs="Times New Roman"/>
        </w:rPr>
        <w:t>Access to health care</w:t>
      </w:r>
      <w:r w:rsidR="00F4295C" w:rsidRPr="00784E6B">
        <w:rPr>
          <w:rFonts w:ascii="Times New Roman" w:hAnsi="Times New Roman" w:cs="Times New Roman"/>
        </w:rPr>
        <w:t xml:space="preserve"> – Indigenous Australians are less likely to be able to access culturally appropriate health care than non-Indigenous Australians. This can mean that Indigenous Australians are not made aware of warning signs which can then progress without intervention. </w:t>
      </w:r>
    </w:p>
    <w:p w14:paraId="52BB6365" w14:textId="77777777" w:rsidR="004E01EC" w:rsidRPr="00784E6B" w:rsidRDefault="004E01EC" w:rsidP="00BA6F68">
      <w:pPr>
        <w:pStyle w:val="NoSpacing"/>
        <w:numPr>
          <w:ilvl w:val="0"/>
          <w:numId w:val="59"/>
        </w:numPr>
        <w:ind w:left="709"/>
        <w:rPr>
          <w:rFonts w:ascii="Times New Roman" w:hAnsi="Times New Roman" w:cs="Times New Roman"/>
        </w:rPr>
      </w:pPr>
      <w:r w:rsidRPr="00784E6B">
        <w:rPr>
          <w:rFonts w:ascii="Times New Roman" w:hAnsi="Times New Roman" w:cs="Times New Roman"/>
        </w:rPr>
        <w:t>Education</w:t>
      </w:r>
      <w:r w:rsidR="00F4295C" w:rsidRPr="00784E6B">
        <w:rPr>
          <w:rFonts w:ascii="Times New Roman" w:hAnsi="Times New Roman" w:cs="Times New Roman"/>
        </w:rPr>
        <w:t xml:space="preserve"> – Indigenous Australians experience lower levels of education than the rest of the population. This can result in unhealthy food intake and lack of exercise which can result in weight gain and an increased risk of type 2 diabetes.</w:t>
      </w:r>
    </w:p>
    <w:p w14:paraId="79E0FB52" w14:textId="77777777" w:rsidR="00F4295C" w:rsidRPr="00784E6B" w:rsidRDefault="00F4295C" w:rsidP="00BA6F68">
      <w:pPr>
        <w:pStyle w:val="NoSpacing"/>
        <w:numPr>
          <w:ilvl w:val="0"/>
          <w:numId w:val="59"/>
        </w:numPr>
        <w:ind w:left="709"/>
        <w:rPr>
          <w:rFonts w:ascii="Times New Roman" w:hAnsi="Times New Roman" w:cs="Times New Roman"/>
        </w:rPr>
      </w:pPr>
      <w:r w:rsidRPr="00784E6B">
        <w:rPr>
          <w:rFonts w:ascii="Times New Roman" w:hAnsi="Times New Roman" w:cs="Times New Roman"/>
        </w:rPr>
        <w:t xml:space="preserve">Income – Indigenous Australians often have lower incomes than non-Indigenous Australians. This can contribute to food insecurity. If Indigenous Australians rely on processed foods, they may consume more energy than required which can contribute to weight gain and higher rates of type 2 diabetes. </w:t>
      </w:r>
    </w:p>
    <w:p w14:paraId="47166CA1" w14:textId="77777777" w:rsidR="004E01EC" w:rsidRPr="00784E6B" w:rsidRDefault="004E01EC" w:rsidP="00BA6F68">
      <w:pPr>
        <w:pStyle w:val="NoSpacing"/>
        <w:rPr>
          <w:rFonts w:ascii="Times New Roman" w:hAnsi="Times New Roman" w:cs="Times New Roman"/>
        </w:rPr>
      </w:pPr>
    </w:p>
    <w:p w14:paraId="42522F6F" w14:textId="77777777" w:rsidR="006E02BF" w:rsidRPr="00784E6B" w:rsidRDefault="006E02BF" w:rsidP="00BA6F68">
      <w:pPr>
        <w:pStyle w:val="NoSpacing"/>
        <w:rPr>
          <w:rFonts w:ascii="Times New Roman" w:hAnsi="Times New Roman" w:cs="Times New Roman"/>
        </w:rPr>
      </w:pPr>
    </w:p>
    <w:p w14:paraId="65F29215" w14:textId="77777777" w:rsidR="006E02BF" w:rsidRPr="00784E6B" w:rsidRDefault="006E02BF" w:rsidP="00BA6F68">
      <w:pPr>
        <w:pStyle w:val="NoSpacing"/>
        <w:rPr>
          <w:rFonts w:ascii="Times New Roman" w:hAnsi="Times New Roman" w:cs="Times New Roman"/>
        </w:rPr>
      </w:pPr>
    </w:p>
    <w:p w14:paraId="25DB2AE3" w14:textId="77777777" w:rsidR="006E02BF" w:rsidRPr="00784E6B" w:rsidRDefault="006E02BF" w:rsidP="00BA6F68">
      <w:pPr>
        <w:pStyle w:val="NoSpacing"/>
        <w:rPr>
          <w:rFonts w:ascii="Times New Roman" w:hAnsi="Times New Roman" w:cs="Times New Roman"/>
        </w:rPr>
      </w:pPr>
    </w:p>
    <w:p w14:paraId="64091896" w14:textId="77777777" w:rsidR="006E02BF" w:rsidRPr="00784E6B" w:rsidRDefault="006E02BF" w:rsidP="00BA6F68">
      <w:pPr>
        <w:pStyle w:val="NoSpacing"/>
        <w:rPr>
          <w:rFonts w:ascii="Times New Roman" w:hAnsi="Times New Roman" w:cs="Times New Roman"/>
        </w:rPr>
      </w:pPr>
    </w:p>
    <w:p w14:paraId="4C010F54" w14:textId="77777777" w:rsidR="006E02BF" w:rsidRPr="00784E6B" w:rsidRDefault="006E02BF" w:rsidP="00BA6F68">
      <w:pPr>
        <w:pStyle w:val="NoSpacing"/>
        <w:rPr>
          <w:rFonts w:ascii="Times New Roman" w:hAnsi="Times New Roman" w:cs="Times New Roman"/>
        </w:rPr>
      </w:pPr>
    </w:p>
    <w:p w14:paraId="5FB5E560" w14:textId="77777777" w:rsidR="006E02BF" w:rsidRPr="00784E6B" w:rsidRDefault="006E02BF" w:rsidP="00BA6F68">
      <w:pPr>
        <w:pStyle w:val="NoSpacing"/>
        <w:rPr>
          <w:rFonts w:ascii="Times New Roman" w:hAnsi="Times New Roman" w:cs="Times New Roman"/>
        </w:rPr>
      </w:pPr>
    </w:p>
    <w:p w14:paraId="602D883D" w14:textId="77777777" w:rsidR="006E02BF" w:rsidRPr="00784E6B" w:rsidRDefault="006E02BF" w:rsidP="00BA6F68">
      <w:pPr>
        <w:pStyle w:val="NoSpacing"/>
        <w:rPr>
          <w:rFonts w:ascii="Times New Roman" w:hAnsi="Times New Roman" w:cs="Times New Roman"/>
        </w:rPr>
      </w:pPr>
    </w:p>
    <w:p w14:paraId="4DD0695F" w14:textId="77777777" w:rsidR="006E02BF" w:rsidRPr="00784E6B" w:rsidRDefault="006E02BF" w:rsidP="00BA6F68">
      <w:pPr>
        <w:pStyle w:val="NoSpacing"/>
        <w:rPr>
          <w:rFonts w:ascii="Times New Roman" w:hAnsi="Times New Roman" w:cs="Times New Roman"/>
        </w:rPr>
      </w:pPr>
    </w:p>
    <w:p w14:paraId="4F6739DA" w14:textId="77777777" w:rsidR="006E02BF" w:rsidRPr="00784E6B" w:rsidRDefault="006E02BF" w:rsidP="00BA6F68">
      <w:pPr>
        <w:pStyle w:val="NoSpacing"/>
        <w:rPr>
          <w:rFonts w:ascii="Times New Roman" w:hAnsi="Times New Roman" w:cs="Times New Roman"/>
        </w:rPr>
      </w:pPr>
    </w:p>
    <w:p w14:paraId="46233FF4" w14:textId="77777777" w:rsidR="00F4295C" w:rsidRPr="00784E6B" w:rsidRDefault="00F4295C" w:rsidP="00BA6F68">
      <w:pPr>
        <w:pStyle w:val="NoSpacing"/>
        <w:rPr>
          <w:rFonts w:ascii="Times New Roman" w:hAnsi="Times New Roman" w:cs="Times New Roman"/>
        </w:rPr>
      </w:pPr>
      <w:r w:rsidRPr="00784E6B">
        <w:rPr>
          <w:rFonts w:ascii="Times New Roman" w:hAnsi="Times New Roman" w:cs="Times New Roman"/>
        </w:rPr>
        <w:t>d. Students receive one mark for outlining an indirect cost to the individual and one mark for outlining an intangible cost of diabetes to the individual</w:t>
      </w:r>
      <w:r w:rsidR="00FE44A2">
        <w:rPr>
          <w:rFonts w:ascii="Times New Roman" w:hAnsi="Times New Roman" w:cs="Times New Roman"/>
        </w:rPr>
        <w:t>,</w:t>
      </w:r>
      <w:r w:rsidRPr="00784E6B">
        <w:rPr>
          <w:rFonts w:ascii="Times New Roman" w:hAnsi="Times New Roman" w:cs="Times New Roman"/>
        </w:rPr>
        <w:t xml:space="preserve"> for a total of two marks. </w:t>
      </w:r>
      <w:r w:rsidR="003457CD" w:rsidRPr="00784E6B">
        <w:rPr>
          <w:rFonts w:ascii="Times New Roman" w:hAnsi="Times New Roman" w:cs="Times New Roman"/>
        </w:rPr>
        <w:t xml:space="preserve">As this question asks students to ‘outline’, marks should not be awarded if the cost is simply stated (e.g. ‘lost income’ should not receive a mark). </w:t>
      </w:r>
      <w:r w:rsidRPr="00784E6B">
        <w:rPr>
          <w:rFonts w:ascii="Times New Roman" w:hAnsi="Times New Roman" w:cs="Times New Roman"/>
        </w:rPr>
        <w:t xml:space="preserve">Examples could be: </w:t>
      </w:r>
    </w:p>
    <w:p w14:paraId="515952B9" w14:textId="77777777" w:rsidR="00F4295C" w:rsidRPr="00784E6B" w:rsidRDefault="00F4295C" w:rsidP="00BA6F68">
      <w:pPr>
        <w:pStyle w:val="NoSpacing"/>
        <w:rPr>
          <w:rFonts w:ascii="Times New Roman" w:hAnsi="Times New Roman" w:cs="Times New Roman"/>
        </w:rPr>
      </w:pPr>
    </w:p>
    <w:p w14:paraId="6AC7704D" w14:textId="77777777" w:rsidR="003457CD" w:rsidRPr="00784E6B" w:rsidRDefault="00F4295C" w:rsidP="00BA6F68">
      <w:pPr>
        <w:pStyle w:val="NoSpacing"/>
        <w:rPr>
          <w:rFonts w:ascii="Times New Roman" w:hAnsi="Times New Roman" w:cs="Times New Roman"/>
        </w:rPr>
      </w:pPr>
      <w:r w:rsidRPr="00784E6B">
        <w:rPr>
          <w:rFonts w:ascii="Times New Roman" w:hAnsi="Times New Roman" w:cs="Times New Roman"/>
        </w:rPr>
        <w:t>Indirect</w:t>
      </w:r>
    </w:p>
    <w:p w14:paraId="002C25CC" w14:textId="77777777" w:rsidR="006E02BF" w:rsidRPr="00784E6B" w:rsidRDefault="006E02BF" w:rsidP="00BA6F68">
      <w:pPr>
        <w:pStyle w:val="NoSpacing"/>
        <w:rPr>
          <w:rFonts w:ascii="Times New Roman" w:hAnsi="Times New Roman" w:cs="Times New Roman"/>
        </w:rPr>
      </w:pPr>
    </w:p>
    <w:p w14:paraId="38B2C546" w14:textId="77777777" w:rsidR="00F4295C" w:rsidRPr="00784E6B" w:rsidRDefault="003457CD" w:rsidP="006E02BF">
      <w:pPr>
        <w:pStyle w:val="NoSpacing"/>
        <w:numPr>
          <w:ilvl w:val="0"/>
          <w:numId w:val="61"/>
        </w:numPr>
        <w:ind w:left="709"/>
        <w:rPr>
          <w:rFonts w:ascii="Times New Roman" w:hAnsi="Times New Roman" w:cs="Times New Roman"/>
        </w:rPr>
      </w:pPr>
      <w:r w:rsidRPr="00784E6B">
        <w:rPr>
          <w:rFonts w:ascii="Times New Roman" w:hAnsi="Times New Roman" w:cs="Times New Roman"/>
        </w:rPr>
        <w:t>I</w:t>
      </w:r>
      <w:r w:rsidR="00F4295C" w:rsidRPr="00784E6B">
        <w:rPr>
          <w:rFonts w:ascii="Times New Roman" w:hAnsi="Times New Roman" w:cs="Times New Roman"/>
        </w:rPr>
        <w:t xml:space="preserve">f the person cannot work </w:t>
      </w:r>
      <w:r w:rsidRPr="00784E6B">
        <w:rPr>
          <w:rFonts w:ascii="Times New Roman" w:hAnsi="Times New Roman" w:cs="Times New Roman"/>
        </w:rPr>
        <w:t xml:space="preserve">due to their diabetes </w:t>
      </w:r>
      <w:r w:rsidR="00F4295C" w:rsidRPr="00784E6B">
        <w:rPr>
          <w:rFonts w:ascii="Times New Roman" w:hAnsi="Times New Roman" w:cs="Times New Roman"/>
        </w:rPr>
        <w:t>and is self-empl</w:t>
      </w:r>
      <w:r w:rsidRPr="00784E6B">
        <w:rPr>
          <w:rFonts w:ascii="Times New Roman" w:hAnsi="Times New Roman" w:cs="Times New Roman"/>
        </w:rPr>
        <w:t>o</w:t>
      </w:r>
      <w:r w:rsidR="00F4295C" w:rsidRPr="00784E6B">
        <w:rPr>
          <w:rFonts w:ascii="Times New Roman" w:hAnsi="Times New Roman" w:cs="Times New Roman"/>
        </w:rPr>
        <w:t>yed, they may los</w:t>
      </w:r>
      <w:r w:rsidRPr="00784E6B">
        <w:rPr>
          <w:rFonts w:ascii="Times New Roman" w:hAnsi="Times New Roman" w:cs="Times New Roman"/>
        </w:rPr>
        <w:t>e</w:t>
      </w:r>
      <w:r w:rsidR="00F4295C" w:rsidRPr="00784E6B">
        <w:rPr>
          <w:rFonts w:ascii="Times New Roman" w:hAnsi="Times New Roman" w:cs="Times New Roman"/>
        </w:rPr>
        <w:t xml:space="preserve"> their i</w:t>
      </w:r>
      <w:r w:rsidRPr="00784E6B">
        <w:rPr>
          <w:rFonts w:ascii="Times New Roman" w:hAnsi="Times New Roman" w:cs="Times New Roman"/>
        </w:rPr>
        <w:t>n</w:t>
      </w:r>
      <w:r w:rsidR="00F4295C" w:rsidRPr="00784E6B">
        <w:rPr>
          <w:rFonts w:ascii="Times New Roman" w:hAnsi="Times New Roman" w:cs="Times New Roman"/>
        </w:rPr>
        <w:t>come</w:t>
      </w:r>
      <w:r w:rsidR="003950EC">
        <w:rPr>
          <w:rFonts w:ascii="Times New Roman" w:hAnsi="Times New Roman" w:cs="Times New Roman"/>
        </w:rPr>
        <w:t>.</w:t>
      </w:r>
    </w:p>
    <w:p w14:paraId="3D46D0D1" w14:textId="77777777" w:rsidR="003457CD" w:rsidRPr="00784E6B" w:rsidRDefault="003457CD" w:rsidP="006E02BF">
      <w:pPr>
        <w:pStyle w:val="NoSpacing"/>
        <w:numPr>
          <w:ilvl w:val="0"/>
          <w:numId w:val="61"/>
        </w:numPr>
        <w:ind w:left="709"/>
        <w:rPr>
          <w:rFonts w:ascii="Times New Roman" w:hAnsi="Times New Roman" w:cs="Times New Roman"/>
        </w:rPr>
      </w:pPr>
      <w:r w:rsidRPr="00784E6B">
        <w:rPr>
          <w:rFonts w:ascii="Times New Roman" w:hAnsi="Times New Roman" w:cs="Times New Roman"/>
        </w:rPr>
        <w:t xml:space="preserve">Diabetes can lead to mobility issues which means the person may have to pay for someone to do their shopping. </w:t>
      </w:r>
    </w:p>
    <w:p w14:paraId="60C5C79A" w14:textId="77777777" w:rsidR="006E02BF" w:rsidRPr="00784E6B" w:rsidRDefault="006E02BF" w:rsidP="00BA6F68">
      <w:pPr>
        <w:pStyle w:val="NoSpacing"/>
        <w:rPr>
          <w:rFonts w:ascii="Times New Roman" w:hAnsi="Times New Roman" w:cs="Times New Roman"/>
        </w:rPr>
      </w:pPr>
    </w:p>
    <w:p w14:paraId="1E874B72" w14:textId="77777777" w:rsidR="004E01EC" w:rsidRPr="00784E6B" w:rsidRDefault="003457CD" w:rsidP="00BA6F68">
      <w:pPr>
        <w:pStyle w:val="NoSpacing"/>
        <w:rPr>
          <w:rFonts w:ascii="Times New Roman" w:hAnsi="Times New Roman" w:cs="Times New Roman"/>
        </w:rPr>
      </w:pPr>
      <w:r w:rsidRPr="00784E6B">
        <w:rPr>
          <w:rFonts w:ascii="Times New Roman" w:hAnsi="Times New Roman" w:cs="Times New Roman"/>
        </w:rPr>
        <w:t>Intangible</w:t>
      </w:r>
    </w:p>
    <w:p w14:paraId="4766087D" w14:textId="77777777" w:rsidR="006E02BF" w:rsidRPr="00784E6B" w:rsidRDefault="006E02BF" w:rsidP="00BA6F68">
      <w:pPr>
        <w:pStyle w:val="NoSpacing"/>
        <w:rPr>
          <w:rFonts w:ascii="Times New Roman" w:hAnsi="Times New Roman" w:cs="Times New Roman"/>
        </w:rPr>
      </w:pPr>
    </w:p>
    <w:p w14:paraId="30608677" w14:textId="77777777" w:rsidR="003457CD" w:rsidRPr="00784E6B" w:rsidRDefault="003457CD" w:rsidP="006E02BF">
      <w:pPr>
        <w:pStyle w:val="ListParagraph"/>
        <w:numPr>
          <w:ilvl w:val="0"/>
          <w:numId w:val="60"/>
        </w:numPr>
        <w:autoSpaceDE w:val="0"/>
        <w:autoSpaceDN w:val="0"/>
        <w:adjustRightInd w:val="0"/>
        <w:ind w:left="709"/>
        <w:rPr>
          <w:rFonts w:ascii="Times New Roman" w:hAnsi="Times New Roman" w:cs="Times New Roman"/>
        </w:rPr>
      </w:pPr>
      <w:r w:rsidRPr="00784E6B">
        <w:rPr>
          <w:rFonts w:ascii="Times New Roman" w:hAnsi="Times New Roman" w:cs="Times New Roman"/>
        </w:rPr>
        <w:t xml:space="preserve">The individual may feel scared about losing a limb as a result of their diabetes. </w:t>
      </w:r>
    </w:p>
    <w:p w14:paraId="02136205" w14:textId="77777777" w:rsidR="003457CD" w:rsidRPr="00784E6B" w:rsidRDefault="003457CD" w:rsidP="006E02BF">
      <w:pPr>
        <w:pStyle w:val="ListParagraph"/>
        <w:numPr>
          <w:ilvl w:val="0"/>
          <w:numId w:val="60"/>
        </w:numPr>
        <w:autoSpaceDE w:val="0"/>
        <w:autoSpaceDN w:val="0"/>
        <w:adjustRightInd w:val="0"/>
        <w:ind w:left="709"/>
        <w:rPr>
          <w:rFonts w:ascii="Times New Roman" w:hAnsi="Times New Roman" w:cs="Times New Roman"/>
        </w:rPr>
      </w:pPr>
      <w:r w:rsidRPr="00784E6B">
        <w:rPr>
          <w:rFonts w:ascii="Times New Roman" w:hAnsi="Times New Roman" w:cs="Times New Roman"/>
        </w:rPr>
        <w:t xml:space="preserve">The person may feel frustrated at having to change their diet. </w:t>
      </w:r>
    </w:p>
    <w:p w14:paraId="3CA404AD" w14:textId="77777777" w:rsidR="00E92421" w:rsidRPr="00784E6B" w:rsidRDefault="00E92421" w:rsidP="00BA6F68">
      <w:pPr>
        <w:pStyle w:val="NoSpacing"/>
        <w:rPr>
          <w:rFonts w:ascii="Times New Roman" w:hAnsi="Times New Roman" w:cs="Times New Roman"/>
        </w:rPr>
      </w:pPr>
    </w:p>
    <w:p w14:paraId="7B5436CA" w14:textId="77777777" w:rsidR="0048032E" w:rsidRPr="00784E6B" w:rsidRDefault="00A53898" w:rsidP="006E02BF">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a. Students receive one mark for stating that Medicare is Australia’s universal health insurance scheme (or words to that affect). </w:t>
      </w:r>
    </w:p>
    <w:p w14:paraId="68C6E156" w14:textId="77777777" w:rsidR="002404D9" w:rsidRPr="00784E6B" w:rsidRDefault="002404D9" w:rsidP="00BA6F68">
      <w:pPr>
        <w:pStyle w:val="NoSpacing"/>
        <w:rPr>
          <w:rFonts w:ascii="Times New Roman" w:hAnsi="Times New Roman" w:cs="Times New Roman"/>
        </w:rPr>
      </w:pPr>
    </w:p>
    <w:p w14:paraId="30BF871F" w14:textId="77777777" w:rsidR="002404D9" w:rsidRPr="00784E6B" w:rsidRDefault="002404D9" w:rsidP="00BA6F68">
      <w:pPr>
        <w:pStyle w:val="NoSpacing"/>
        <w:rPr>
          <w:rFonts w:ascii="Times New Roman" w:hAnsi="Times New Roman" w:cs="Times New Roman"/>
        </w:rPr>
      </w:pPr>
      <w:r w:rsidRPr="00784E6B">
        <w:rPr>
          <w:rFonts w:ascii="Times New Roman" w:hAnsi="Times New Roman" w:cs="Times New Roman"/>
        </w:rPr>
        <w:t>b. Students receive one mark fo</w:t>
      </w:r>
      <w:r w:rsidR="00FE44A2">
        <w:rPr>
          <w:rFonts w:ascii="Times New Roman" w:hAnsi="Times New Roman" w:cs="Times New Roman"/>
        </w:rPr>
        <w:t xml:space="preserve">r each </w:t>
      </w:r>
      <w:r w:rsidRPr="00784E6B">
        <w:rPr>
          <w:rFonts w:ascii="Times New Roman" w:hAnsi="Times New Roman" w:cs="Times New Roman"/>
        </w:rPr>
        <w:t>source of funding they outline for a total of two marks. Note that students must do more than simply state the ‘Medicare Levy’. An answer worth two marks could be:</w:t>
      </w:r>
    </w:p>
    <w:p w14:paraId="3EAF72CC" w14:textId="77777777" w:rsidR="002404D9" w:rsidRPr="00784E6B" w:rsidRDefault="002404D9" w:rsidP="00BA6F68">
      <w:pPr>
        <w:pStyle w:val="NoSpacing"/>
        <w:rPr>
          <w:rFonts w:ascii="Times New Roman" w:hAnsi="Times New Roman" w:cs="Times New Roman"/>
        </w:rPr>
      </w:pPr>
    </w:p>
    <w:p w14:paraId="6BD3E156" w14:textId="77777777" w:rsidR="002404D9" w:rsidRPr="00784E6B" w:rsidRDefault="002404D9" w:rsidP="006E02BF">
      <w:pPr>
        <w:pStyle w:val="NoSpacing"/>
        <w:numPr>
          <w:ilvl w:val="0"/>
          <w:numId w:val="62"/>
        </w:numPr>
        <w:ind w:left="709"/>
        <w:rPr>
          <w:rFonts w:ascii="Times New Roman" w:hAnsi="Times New Roman" w:cs="Times New Roman"/>
        </w:rPr>
      </w:pPr>
      <w:r w:rsidRPr="00784E6B">
        <w:rPr>
          <w:rFonts w:ascii="Times New Roman" w:hAnsi="Times New Roman" w:cs="Times New Roman"/>
        </w:rPr>
        <w:t xml:space="preserve">The Medicare Levy is an extra 2% </w:t>
      </w:r>
      <w:r w:rsidR="00FE44A2">
        <w:rPr>
          <w:rFonts w:ascii="Times New Roman" w:hAnsi="Times New Roman" w:cs="Times New Roman"/>
        </w:rPr>
        <w:t>tax paid by most Australian tax</w:t>
      </w:r>
      <w:r w:rsidRPr="00784E6B">
        <w:rPr>
          <w:rFonts w:ascii="Times New Roman" w:hAnsi="Times New Roman" w:cs="Times New Roman"/>
        </w:rPr>
        <w:t xml:space="preserve">payers. </w:t>
      </w:r>
    </w:p>
    <w:p w14:paraId="3A78894B" w14:textId="77777777" w:rsidR="002404D9" w:rsidRPr="00784E6B" w:rsidRDefault="002404D9" w:rsidP="006E02BF">
      <w:pPr>
        <w:pStyle w:val="NoSpacing"/>
        <w:numPr>
          <w:ilvl w:val="0"/>
          <w:numId w:val="62"/>
        </w:numPr>
        <w:ind w:left="709"/>
        <w:rPr>
          <w:rFonts w:ascii="Times New Roman" w:hAnsi="Times New Roman" w:cs="Times New Roman"/>
        </w:rPr>
      </w:pPr>
      <w:r w:rsidRPr="00784E6B">
        <w:rPr>
          <w:rFonts w:ascii="Times New Roman" w:hAnsi="Times New Roman" w:cs="Times New Roman"/>
        </w:rPr>
        <w:t xml:space="preserve">The Medicare Levy Surcharge is an extra tax paid by higher income earners who do not have private health insurance. </w:t>
      </w:r>
    </w:p>
    <w:p w14:paraId="3D37CF33" w14:textId="77777777" w:rsidR="0048032E" w:rsidRPr="00784E6B" w:rsidRDefault="0048032E" w:rsidP="00BA6F68">
      <w:pPr>
        <w:pStyle w:val="NoSpacing"/>
        <w:rPr>
          <w:rFonts w:ascii="Times New Roman" w:hAnsi="Times New Roman" w:cs="Times New Roman"/>
        </w:rPr>
      </w:pPr>
    </w:p>
    <w:p w14:paraId="21149FE9" w14:textId="77777777" w:rsidR="003F207B" w:rsidRPr="00784E6B" w:rsidRDefault="006E02BF" w:rsidP="00BA6F68">
      <w:pPr>
        <w:pStyle w:val="NoSpacing"/>
        <w:rPr>
          <w:rFonts w:ascii="Times New Roman" w:hAnsi="Times New Roman" w:cs="Times New Roman"/>
        </w:rPr>
      </w:pPr>
      <w:r w:rsidRPr="00784E6B">
        <w:rPr>
          <w:rFonts w:ascii="Times New Roman" w:hAnsi="Times New Roman" w:cs="Times New Roman"/>
        </w:rPr>
        <w:t xml:space="preserve">c. </w:t>
      </w:r>
      <w:r w:rsidR="0004637E" w:rsidRPr="00784E6B">
        <w:rPr>
          <w:rFonts w:ascii="Times New Roman" w:hAnsi="Times New Roman" w:cs="Times New Roman"/>
        </w:rPr>
        <w:t>Students receive one mark for briefly explaining each incentive. For example:</w:t>
      </w:r>
    </w:p>
    <w:p w14:paraId="2F4772F4" w14:textId="77777777" w:rsidR="0004637E" w:rsidRPr="00784E6B" w:rsidRDefault="0004637E" w:rsidP="00BA6F68">
      <w:pPr>
        <w:pStyle w:val="NoSpacing"/>
        <w:rPr>
          <w:rFonts w:ascii="Times New Roman" w:hAnsi="Times New Roman" w:cs="Times New Roman"/>
        </w:rPr>
      </w:pPr>
    </w:p>
    <w:p w14:paraId="6311D527" w14:textId="77777777" w:rsidR="0004637E" w:rsidRPr="00784E6B" w:rsidRDefault="0004637E" w:rsidP="00BA6F68">
      <w:pPr>
        <w:pStyle w:val="NoSpacing"/>
        <w:rPr>
          <w:rFonts w:ascii="Times New Roman" w:hAnsi="Times New Roman" w:cs="Times New Roman"/>
        </w:rPr>
      </w:pPr>
      <w:r w:rsidRPr="00784E6B">
        <w:rPr>
          <w:rFonts w:ascii="Times New Roman" w:hAnsi="Times New Roman" w:cs="Times New Roman"/>
        </w:rPr>
        <w:t xml:space="preserve">Lifetime Health Cover </w:t>
      </w:r>
    </w:p>
    <w:p w14:paraId="3E2B2331" w14:textId="77777777" w:rsidR="00464D08" w:rsidRPr="00784E6B" w:rsidRDefault="00464D08" w:rsidP="00464D08">
      <w:pPr>
        <w:pStyle w:val="NoSpacing"/>
        <w:rPr>
          <w:rFonts w:ascii="Times New Roman" w:hAnsi="Times New Roman" w:cs="Times New Roman"/>
        </w:rPr>
      </w:pPr>
    </w:p>
    <w:p w14:paraId="17F1E977" w14:textId="77777777" w:rsidR="0004637E" w:rsidRPr="00784E6B" w:rsidRDefault="00464D08" w:rsidP="00464D08">
      <w:pPr>
        <w:pStyle w:val="NoSpacing"/>
        <w:numPr>
          <w:ilvl w:val="0"/>
          <w:numId w:val="62"/>
        </w:numPr>
        <w:ind w:left="709"/>
        <w:rPr>
          <w:rFonts w:ascii="Times New Roman" w:hAnsi="Times New Roman" w:cs="Times New Roman"/>
        </w:rPr>
      </w:pPr>
      <w:r w:rsidRPr="00784E6B">
        <w:rPr>
          <w:rFonts w:ascii="Times New Roman" w:hAnsi="Times New Roman" w:cs="Times New Roman"/>
        </w:rPr>
        <w:t>P</w:t>
      </w:r>
      <w:r w:rsidR="0004637E" w:rsidRPr="00784E6B">
        <w:rPr>
          <w:rFonts w:ascii="Times New Roman" w:hAnsi="Times New Roman" w:cs="Times New Roman"/>
        </w:rPr>
        <w:t xml:space="preserve">eople who take out private health insurance prior to the age of 31 pay a lower premium than those who take it out later. </w:t>
      </w:r>
    </w:p>
    <w:p w14:paraId="36964BD4" w14:textId="77777777" w:rsidR="0004637E" w:rsidRPr="00784E6B" w:rsidRDefault="0004637E" w:rsidP="00464D08">
      <w:pPr>
        <w:pStyle w:val="NoSpacing"/>
        <w:numPr>
          <w:ilvl w:val="0"/>
          <w:numId w:val="62"/>
        </w:numPr>
        <w:ind w:left="709"/>
        <w:rPr>
          <w:rFonts w:ascii="Times New Roman" w:hAnsi="Times New Roman" w:cs="Times New Roman"/>
        </w:rPr>
      </w:pPr>
      <w:r w:rsidRPr="00784E6B">
        <w:rPr>
          <w:rFonts w:ascii="Times New Roman" w:hAnsi="Times New Roman" w:cs="Times New Roman"/>
        </w:rPr>
        <w:t xml:space="preserve">Those who delay taking out private health insurance pay an extra 2% on their premiums for every year they are over the age of 30 when they take out the policy. </w:t>
      </w:r>
    </w:p>
    <w:p w14:paraId="3EE7D670" w14:textId="77777777" w:rsidR="00464D08" w:rsidRPr="00784E6B" w:rsidRDefault="00464D08" w:rsidP="00BA6F68">
      <w:pPr>
        <w:pStyle w:val="NoSpacing"/>
        <w:rPr>
          <w:rFonts w:ascii="Times New Roman" w:hAnsi="Times New Roman" w:cs="Times New Roman"/>
        </w:rPr>
      </w:pPr>
    </w:p>
    <w:p w14:paraId="5F1A5908" w14:textId="77777777" w:rsidR="0004637E" w:rsidRPr="00784E6B" w:rsidRDefault="0004637E" w:rsidP="00BA6F68">
      <w:pPr>
        <w:pStyle w:val="NoSpacing"/>
        <w:rPr>
          <w:rFonts w:ascii="Times New Roman" w:hAnsi="Times New Roman" w:cs="Times New Roman"/>
        </w:rPr>
      </w:pPr>
      <w:r w:rsidRPr="00784E6B">
        <w:rPr>
          <w:rFonts w:ascii="Times New Roman" w:hAnsi="Times New Roman" w:cs="Times New Roman"/>
        </w:rPr>
        <w:t>Private Health Insurance Rebate</w:t>
      </w:r>
    </w:p>
    <w:p w14:paraId="10D679A7" w14:textId="77777777" w:rsidR="00464D08" w:rsidRPr="00784E6B" w:rsidRDefault="00464D08" w:rsidP="00BA6F68">
      <w:pPr>
        <w:pStyle w:val="NoSpacing"/>
        <w:rPr>
          <w:rFonts w:ascii="Times New Roman" w:hAnsi="Times New Roman" w:cs="Times New Roman"/>
        </w:rPr>
      </w:pPr>
    </w:p>
    <w:p w14:paraId="0F05A4CF" w14:textId="77777777" w:rsidR="0004637E" w:rsidRPr="00784E6B" w:rsidRDefault="0004637E" w:rsidP="00464D08">
      <w:pPr>
        <w:pStyle w:val="NoSpacing"/>
        <w:numPr>
          <w:ilvl w:val="0"/>
          <w:numId w:val="62"/>
        </w:numPr>
        <w:ind w:left="709"/>
        <w:rPr>
          <w:rFonts w:ascii="Times New Roman" w:hAnsi="Times New Roman" w:cs="Times New Roman"/>
        </w:rPr>
      </w:pPr>
      <w:r w:rsidRPr="00784E6B">
        <w:rPr>
          <w:rFonts w:ascii="Times New Roman" w:hAnsi="Times New Roman" w:cs="Times New Roman"/>
        </w:rPr>
        <w:t xml:space="preserve">Many people are eligible for a refund on part of their private health insurance premiums. </w:t>
      </w:r>
    </w:p>
    <w:p w14:paraId="669041F5" w14:textId="77777777" w:rsidR="0004637E" w:rsidRPr="00784E6B" w:rsidRDefault="0004637E" w:rsidP="00464D08">
      <w:pPr>
        <w:pStyle w:val="NoSpacing"/>
        <w:numPr>
          <w:ilvl w:val="0"/>
          <w:numId w:val="62"/>
        </w:numPr>
        <w:ind w:left="709"/>
        <w:rPr>
          <w:rFonts w:ascii="Times New Roman" w:hAnsi="Times New Roman" w:cs="Times New Roman"/>
        </w:rPr>
      </w:pPr>
      <w:r w:rsidRPr="00784E6B">
        <w:rPr>
          <w:rFonts w:ascii="Times New Roman" w:hAnsi="Times New Roman" w:cs="Times New Roman"/>
        </w:rPr>
        <w:t xml:space="preserve">Depending on income, some people are able to have part of their premiums refunded. </w:t>
      </w:r>
    </w:p>
    <w:p w14:paraId="473F4D03" w14:textId="77777777" w:rsidR="0004637E" w:rsidRPr="00784E6B" w:rsidRDefault="0004637E" w:rsidP="00BA6F68">
      <w:pPr>
        <w:pStyle w:val="NoSpacing"/>
        <w:rPr>
          <w:rFonts w:ascii="Times New Roman" w:hAnsi="Times New Roman" w:cs="Times New Roman"/>
        </w:rPr>
      </w:pPr>
    </w:p>
    <w:p w14:paraId="627A5357" w14:textId="77777777" w:rsidR="00464D08" w:rsidRPr="00784E6B" w:rsidRDefault="00464D08" w:rsidP="00BA6F68">
      <w:pPr>
        <w:pStyle w:val="NoSpacing"/>
        <w:rPr>
          <w:rFonts w:ascii="Times New Roman" w:hAnsi="Times New Roman" w:cs="Times New Roman"/>
        </w:rPr>
      </w:pPr>
    </w:p>
    <w:p w14:paraId="09DC15FD" w14:textId="77777777" w:rsidR="00464D08" w:rsidRPr="00784E6B" w:rsidRDefault="00464D08" w:rsidP="00BA6F68">
      <w:pPr>
        <w:pStyle w:val="NoSpacing"/>
        <w:rPr>
          <w:rFonts w:ascii="Times New Roman" w:hAnsi="Times New Roman" w:cs="Times New Roman"/>
        </w:rPr>
      </w:pPr>
    </w:p>
    <w:p w14:paraId="5B44352B" w14:textId="77777777" w:rsidR="00464D08" w:rsidRPr="00784E6B" w:rsidRDefault="00464D08" w:rsidP="00BA6F68">
      <w:pPr>
        <w:pStyle w:val="NoSpacing"/>
        <w:rPr>
          <w:rFonts w:ascii="Times New Roman" w:hAnsi="Times New Roman" w:cs="Times New Roman"/>
        </w:rPr>
      </w:pPr>
    </w:p>
    <w:p w14:paraId="62B89D8B" w14:textId="77777777" w:rsidR="00464D08" w:rsidRPr="00784E6B" w:rsidRDefault="00464D08" w:rsidP="00BA6F68">
      <w:pPr>
        <w:pStyle w:val="NoSpacing"/>
        <w:rPr>
          <w:rFonts w:ascii="Times New Roman" w:hAnsi="Times New Roman" w:cs="Times New Roman"/>
        </w:rPr>
      </w:pPr>
    </w:p>
    <w:p w14:paraId="5F80BF0D" w14:textId="77777777" w:rsidR="00464D08" w:rsidRPr="00784E6B" w:rsidRDefault="00464D08" w:rsidP="00BA6F68">
      <w:pPr>
        <w:pStyle w:val="NoSpacing"/>
        <w:rPr>
          <w:rFonts w:ascii="Times New Roman" w:hAnsi="Times New Roman" w:cs="Times New Roman"/>
        </w:rPr>
      </w:pPr>
    </w:p>
    <w:p w14:paraId="692E4297" w14:textId="77777777" w:rsidR="00464D08" w:rsidRPr="00784E6B" w:rsidRDefault="00464D08" w:rsidP="00BA6F68">
      <w:pPr>
        <w:pStyle w:val="NoSpacing"/>
        <w:rPr>
          <w:rFonts w:ascii="Times New Roman" w:hAnsi="Times New Roman" w:cs="Times New Roman"/>
        </w:rPr>
      </w:pPr>
    </w:p>
    <w:p w14:paraId="2EBD9823" w14:textId="77777777" w:rsidR="00464D08" w:rsidRPr="00784E6B" w:rsidRDefault="00464D08" w:rsidP="00BA6F68">
      <w:pPr>
        <w:pStyle w:val="NoSpacing"/>
        <w:rPr>
          <w:rFonts w:ascii="Times New Roman" w:hAnsi="Times New Roman" w:cs="Times New Roman"/>
        </w:rPr>
      </w:pPr>
    </w:p>
    <w:p w14:paraId="3A82452A" w14:textId="77777777" w:rsidR="00464D08" w:rsidRPr="00784E6B" w:rsidRDefault="00464D08" w:rsidP="00BA6F68">
      <w:pPr>
        <w:pStyle w:val="NoSpacing"/>
        <w:rPr>
          <w:rFonts w:ascii="Times New Roman" w:hAnsi="Times New Roman" w:cs="Times New Roman"/>
        </w:rPr>
      </w:pPr>
    </w:p>
    <w:p w14:paraId="32A43CEB" w14:textId="77777777" w:rsidR="00464D08" w:rsidRPr="00784E6B" w:rsidRDefault="00464D08" w:rsidP="00BA6F68">
      <w:pPr>
        <w:pStyle w:val="NoSpacing"/>
        <w:rPr>
          <w:rFonts w:ascii="Times New Roman" w:hAnsi="Times New Roman" w:cs="Times New Roman"/>
        </w:rPr>
      </w:pPr>
    </w:p>
    <w:p w14:paraId="61C1C2FC" w14:textId="77777777" w:rsidR="00464D08" w:rsidRPr="00784E6B" w:rsidRDefault="00464D08" w:rsidP="00BA6F68">
      <w:pPr>
        <w:pStyle w:val="NoSpacing"/>
        <w:rPr>
          <w:rFonts w:ascii="Times New Roman" w:hAnsi="Times New Roman" w:cs="Times New Roman"/>
        </w:rPr>
      </w:pPr>
    </w:p>
    <w:p w14:paraId="61621F8D" w14:textId="77777777" w:rsidR="00464D08" w:rsidRPr="00784E6B" w:rsidRDefault="00464D08" w:rsidP="00BA6F68">
      <w:pPr>
        <w:pStyle w:val="NoSpacing"/>
        <w:rPr>
          <w:rFonts w:ascii="Times New Roman" w:hAnsi="Times New Roman" w:cs="Times New Roman"/>
        </w:rPr>
      </w:pPr>
    </w:p>
    <w:p w14:paraId="0C61548B" w14:textId="77777777" w:rsidR="00464D08" w:rsidRPr="00784E6B" w:rsidRDefault="00464D08" w:rsidP="00BA6F68">
      <w:pPr>
        <w:pStyle w:val="NoSpacing"/>
        <w:rPr>
          <w:rFonts w:ascii="Times New Roman" w:hAnsi="Times New Roman" w:cs="Times New Roman"/>
        </w:rPr>
      </w:pPr>
    </w:p>
    <w:p w14:paraId="0CF516B1" w14:textId="77777777" w:rsidR="0004637E" w:rsidRPr="00784E6B" w:rsidRDefault="001A4447" w:rsidP="00464D08">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a. Students receive one mark for identifying ‘</w:t>
      </w:r>
      <w:r w:rsidR="00464D08" w:rsidRPr="00784E6B">
        <w:rPr>
          <w:rFonts w:ascii="Times New Roman" w:hAnsi="Times New Roman" w:cs="Times New Roman"/>
        </w:rPr>
        <w:t>A</w:t>
      </w:r>
      <w:r w:rsidRPr="00784E6B">
        <w:rPr>
          <w:rFonts w:ascii="Times New Roman" w:hAnsi="Times New Roman" w:cs="Times New Roman"/>
        </w:rPr>
        <w:t>rthritis and musculoskeletal conditions’.</w:t>
      </w:r>
    </w:p>
    <w:p w14:paraId="31742EA3" w14:textId="77777777" w:rsidR="00A14988" w:rsidRPr="00784E6B" w:rsidRDefault="00A14988" w:rsidP="00BA6F68">
      <w:pPr>
        <w:pStyle w:val="NoSpacing"/>
        <w:rPr>
          <w:rFonts w:ascii="Times New Roman" w:hAnsi="Times New Roman" w:cs="Times New Roman"/>
          <w:sz w:val="14"/>
        </w:rPr>
      </w:pPr>
    </w:p>
    <w:p w14:paraId="512DEEBE" w14:textId="77777777" w:rsidR="00A14988" w:rsidRPr="00784E6B" w:rsidRDefault="00A14988" w:rsidP="00BA6F68">
      <w:pPr>
        <w:pStyle w:val="NoSpacing"/>
        <w:rPr>
          <w:rFonts w:ascii="Times New Roman" w:hAnsi="Times New Roman" w:cs="Times New Roman"/>
        </w:rPr>
      </w:pPr>
      <w:r w:rsidRPr="00784E6B">
        <w:rPr>
          <w:rFonts w:ascii="Times New Roman" w:hAnsi="Times New Roman" w:cs="Times New Roman"/>
        </w:rPr>
        <w:t xml:space="preserve">b. Students receive one mark for identifying an aspect of the Australian Dietary Guidelines and another mark for explaining how it can reduce the risk of osteoporosis. Note that students should not receive a mark for making a general statement such as ‘by promoting healthy eating’. Answers should link to a specific aspect of the guidelines. Examples include: </w:t>
      </w:r>
    </w:p>
    <w:p w14:paraId="6A2CCC75" w14:textId="77777777" w:rsidR="003267D5" w:rsidRPr="00784E6B" w:rsidRDefault="003267D5" w:rsidP="00BA6F68">
      <w:pPr>
        <w:pStyle w:val="NoSpacing"/>
        <w:rPr>
          <w:rFonts w:ascii="Times New Roman" w:hAnsi="Times New Roman" w:cs="Times New Roman"/>
          <w:sz w:val="14"/>
        </w:rPr>
      </w:pPr>
    </w:p>
    <w:p w14:paraId="53AC91C0" w14:textId="77777777" w:rsidR="003267D5" w:rsidRPr="00784E6B" w:rsidRDefault="003267D5" w:rsidP="00464D08">
      <w:pPr>
        <w:pStyle w:val="NoSpacing"/>
        <w:numPr>
          <w:ilvl w:val="0"/>
          <w:numId w:val="63"/>
        </w:numPr>
        <w:ind w:left="709"/>
        <w:rPr>
          <w:rFonts w:ascii="Times New Roman" w:hAnsi="Times New Roman" w:cs="Times New Roman"/>
        </w:rPr>
      </w:pPr>
      <w:r w:rsidRPr="00784E6B">
        <w:rPr>
          <w:rFonts w:ascii="Times New Roman" w:hAnsi="Times New Roman" w:cs="Times New Roman"/>
        </w:rPr>
        <w:t>If people follow guideline 2</w:t>
      </w:r>
      <w:r w:rsidR="00FE44A2">
        <w:rPr>
          <w:rFonts w:ascii="Times New Roman" w:hAnsi="Times New Roman" w:cs="Times New Roman"/>
        </w:rPr>
        <w:t xml:space="preserve"> “E</w:t>
      </w:r>
      <w:r w:rsidRPr="00784E6B">
        <w:rPr>
          <w:rFonts w:ascii="Times New Roman" w:hAnsi="Times New Roman" w:cs="Times New Roman"/>
        </w:rPr>
        <w:t>njoy a wide variety of nutritious foods from the five food groups every day</w:t>
      </w:r>
      <w:r w:rsidR="00FE44A2">
        <w:rPr>
          <w:rFonts w:ascii="Times New Roman" w:hAnsi="Times New Roman" w:cs="Times New Roman"/>
        </w:rPr>
        <w:t>”,</w:t>
      </w:r>
      <w:r w:rsidRPr="00784E6B">
        <w:rPr>
          <w:rFonts w:ascii="Times New Roman" w:hAnsi="Times New Roman" w:cs="Times New Roman"/>
        </w:rPr>
        <w:t xml:space="preserve"> they will consume adequate amounts of </w:t>
      </w:r>
      <w:r w:rsidR="000962EF" w:rsidRPr="00784E6B">
        <w:rPr>
          <w:rFonts w:ascii="Times New Roman" w:hAnsi="Times New Roman" w:cs="Times New Roman"/>
        </w:rPr>
        <w:t xml:space="preserve">calcium rich foods such as broccoli and milk. </w:t>
      </w:r>
      <w:r w:rsidRPr="00784E6B">
        <w:rPr>
          <w:rFonts w:ascii="Times New Roman" w:hAnsi="Times New Roman" w:cs="Times New Roman"/>
        </w:rPr>
        <w:t xml:space="preserve">This can reduce the risk of </w:t>
      </w:r>
      <w:r w:rsidR="000962EF" w:rsidRPr="00784E6B">
        <w:rPr>
          <w:rFonts w:ascii="Times New Roman" w:hAnsi="Times New Roman" w:cs="Times New Roman"/>
        </w:rPr>
        <w:t>osteoporosis</w:t>
      </w:r>
      <w:r w:rsidR="003950EC">
        <w:rPr>
          <w:rFonts w:ascii="Times New Roman" w:hAnsi="Times New Roman" w:cs="Times New Roman"/>
        </w:rPr>
        <w:t>.</w:t>
      </w:r>
    </w:p>
    <w:p w14:paraId="1E604626" w14:textId="77777777" w:rsidR="003267D5" w:rsidRPr="00784E6B" w:rsidRDefault="003267D5" w:rsidP="00464D08">
      <w:pPr>
        <w:pStyle w:val="NoSpacing"/>
        <w:numPr>
          <w:ilvl w:val="0"/>
          <w:numId w:val="63"/>
        </w:numPr>
        <w:ind w:left="709"/>
        <w:rPr>
          <w:rFonts w:ascii="Times New Roman" w:hAnsi="Times New Roman" w:cs="Times New Roman"/>
        </w:rPr>
      </w:pPr>
      <w:r w:rsidRPr="00784E6B">
        <w:rPr>
          <w:rFonts w:ascii="Times New Roman" w:hAnsi="Times New Roman" w:cs="Times New Roman"/>
        </w:rPr>
        <w:t>Guideline 3 state</w:t>
      </w:r>
      <w:r w:rsidR="005A78BF" w:rsidRPr="00784E6B">
        <w:rPr>
          <w:rFonts w:ascii="Times New Roman" w:hAnsi="Times New Roman" w:cs="Times New Roman"/>
        </w:rPr>
        <w:t>s</w:t>
      </w:r>
      <w:r w:rsidRPr="00784E6B">
        <w:rPr>
          <w:rFonts w:ascii="Times New Roman" w:hAnsi="Times New Roman" w:cs="Times New Roman"/>
        </w:rPr>
        <w:t xml:space="preserve"> to limit intake of foods </w:t>
      </w:r>
      <w:r w:rsidR="005A78BF" w:rsidRPr="00784E6B">
        <w:rPr>
          <w:rFonts w:ascii="Times New Roman" w:hAnsi="Times New Roman" w:cs="Times New Roman"/>
        </w:rPr>
        <w:t>containing</w:t>
      </w:r>
      <w:r w:rsidRPr="00784E6B">
        <w:rPr>
          <w:rFonts w:ascii="Times New Roman" w:hAnsi="Times New Roman" w:cs="Times New Roman"/>
        </w:rPr>
        <w:t xml:space="preserve"> saturated fat, </w:t>
      </w:r>
      <w:r w:rsidR="005A78BF" w:rsidRPr="00784E6B">
        <w:rPr>
          <w:rFonts w:ascii="Times New Roman" w:hAnsi="Times New Roman" w:cs="Times New Roman"/>
        </w:rPr>
        <w:t xml:space="preserve">added salt, added sugar, and alcohol. </w:t>
      </w:r>
      <w:r w:rsidR="000962EF" w:rsidRPr="00784E6B">
        <w:rPr>
          <w:rFonts w:ascii="Times New Roman" w:hAnsi="Times New Roman" w:cs="Times New Roman"/>
        </w:rPr>
        <w:t xml:space="preserve">Excessive sodium consumption (from too much salt) can lead to low levels of calcium in the body which contributes to osteoporosis. Following this guideline can reduce the risk of excessive sodium consumption and osteoporosis. </w:t>
      </w:r>
      <w:r w:rsidR="005A78BF" w:rsidRPr="00784E6B">
        <w:rPr>
          <w:rFonts w:ascii="Times New Roman" w:hAnsi="Times New Roman" w:cs="Times New Roman"/>
        </w:rPr>
        <w:t xml:space="preserve"> </w:t>
      </w:r>
    </w:p>
    <w:p w14:paraId="6E6FD9A6" w14:textId="77777777" w:rsidR="00E5197C" w:rsidRPr="00784E6B" w:rsidRDefault="00E5197C" w:rsidP="00464D08">
      <w:pPr>
        <w:pStyle w:val="NoSpacing"/>
        <w:numPr>
          <w:ilvl w:val="0"/>
          <w:numId w:val="63"/>
        </w:numPr>
        <w:ind w:left="709"/>
        <w:rPr>
          <w:rFonts w:ascii="Times New Roman" w:hAnsi="Times New Roman" w:cs="Times New Roman"/>
        </w:rPr>
      </w:pPr>
      <w:r w:rsidRPr="00784E6B">
        <w:rPr>
          <w:rFonts w:ascii="Times New Roman" w:hAnsi="Times New Roman" w:cs="Times New Roman"/>
        </w:rPr>
        <w:lastRenderedPageBreak/>
        <w:t xml:space="preserve">The Australian Dietary Guidelines provide tables that show how many serves individuals should have from the five food groups according to age and sex. This can assist in </w:t>
      </w:r>
      <w:r w:rsidR="000962EF" w:rsidRPr="00784E6B">
        <w:rPr>
          <w:rFonts w:ascii="Times New Roman" w:hAnsi="Times New Roman" w:cs="Times New Roman"/>
        </w:rPr>
        <w:t>increasing dairy and calcium rich foods</w:t>
      </w:r>
      <w:r w:rsidR="00FE44A2">
        <w:rPr>
          <w:rFonts w:ascii="Times New Roman" w:hAnsi="Times New Roman" w:cs="Times New Roman"/>
        </w:rPr>
        <w:t>,</w:t>
      </w:r>
      <w:r w:rsidR="000962EF" w:rsidRPr="00784E6B">
        <w:rPr>
          <w:rFonts w:ascii="Times New Roman" w:hAnsi="Times New Roman" w:cs="Times New Roman"/>
        </w:rPr>
        <w:t xml:space="preserve"> such as milk and cheese</w:t>
      </w:r>
      <w:r w:rsidR="00FE44A2">
        <w:rPr>
          <w:rFonts w:ascii="Times New Roman" w:hAnsi="Times New Roman" w:cs="Times New Roman"/>
        </w:rPr>
        <w:t>,</w:t>
      </w:r>
      <w:r w:rsidR="000962EF" w:rsidRPr="00784E6B">
        <w:rPr>
          <w:rFonts w:ascii="Times New Roman" w:hAnsi="Times New Roman" w:cs="Times New Roman"/>
        </w:rPr>
        <w:t xml:space="preserve"> which can reduce the risk of osteoporosis. </w:t>
      </w:r>
    </w:p>
    <w:p w14:paraId="53FD97D6" w14:textId="77777777" w:rsidR="008E031D" w:rsidRPr="00784E6B" w:rsidRDefault="008E031D" w:rsidP="00BA6F68">
      <w:pPr>
        <w:pStyle w:val="NoSpacing"/>
        <w:rPr>
          <w:rFonts w:ascii="Times New Roman" w:hAnsi="Times New Roman" w:cs="Times New Roman"/>
          <w:sz w:val="16"/>
        </w:rPr>
      </w:pPr>
    </w:p>
    <w:p w14:paraId="42B6C130" w14:textId="77777777" w:rsidR="008E031D" w:rsidRPr="00784E6B" w:rsidRDefault="00464D08" w:rsidP="00BA6F68">
      <w:pPr>
        <w:pStyle w:val="NoSpacing"/>
        <w:rPr>
          <w:rFonts w:ascii="Times New Roman" w:hAnsi="Times New Roman" w:cs="Times New Roman"/>
        </w:rPr>
      </w:pPr>
      <w:r w:rsidRPr="00784E6B">
        <w:rPr>
          <w:rFonts w:ascii="Times New Roman" w:hAnsi="Times New Roman" w:cs="Times New Roman"/>
        </w:rPr>
        <w:t xml:space="preserve">c. </w:t>
      </w:r>
      <w:r w:rsidR="008E031D" w:rsidRPr="00784E6B">
        <w:rPr>
          <w:rFonts w:ascii="Times New Roman" w:hAnsi="Times New Roman" w:cs="Times New Roman"/>
        </w:rPr>
        <w:t xml:space="preserve">Students receive one mark for identifying a role of Nutrition Australia and a further mark for explaining how it could assist in reducing the risk </w:t>
      </w:r>
      <w:r w:rsidR="00475C65" w:rsidRPr="00784E6B">
        <w:rPr>
          <w:rFonts w:ascii="Times New Roman" w:hAnsi="Times New Roman" w:cs="Times New Roman"/>
        </w:rPr>
        <w:t xml:space="preserve">of osteoporosis. </w:t>
      </w:r>
      <w:r w:rsidR="00E67050" w:rsidRPr="00784E6B">
        <w:rPr>
          <w:rFonts w:ascii="Times New Roman" w:hAnsi="Times New Roman" w:cs="Times New Roman"/>
        </w:rPr>
        <w:t>Note that for this year, students can refer to the Healthy Living Pyramid or Healthy Eating Pyramid. Examples include:</w:t>
      </w:r>
    </w:p>
    <w:p w14:paraId="781E1D1C" w14:textId="77777777" w:rsidR="000962EF" w:rsidRPr="00784E6B" w:rsidRDefault="000962EF" w:rsidP="00BA6F68">
      <w:pPr>
        <w:pStyle w:val="NoSpacing"/>
        <w:rPr>
          <w:rFonts w:ascii="Times New Roman" w:hAnsi="Times New Roman" w:cs="Times New Roman"/>
          <w:sz w:val="14"/>
        </w:rPr>
      </w:pPr>
    </w:p>
    <w:p w14:paraId="364FB0BC" w14:textId="77777777" w:rsidR="00E67050" w:rsidRPr="00784E6B" w:rsidRDefault="00E67050" w:rsidP="00464D08">
      <w:pPr>
        <w:pStyle w:val="ListParagraph"/>
        <w:numPr>
          <w:ilvl w:val="0"/>
          <w:numId w:val="64"/>
        </w:numPr>
        <w:ind w:left="709"/>
        <w:rPr>
          <w:rFonts w:ascii="Times New Roman" w:hAnsi="Times New Roman" w:cs="Times New Roman"/>
        </w:rPr>
      </w:pPr>
      <w:r w:rsidRPr="00784E6B">
        <w:rPr>
          <w:rFonts w:ascii="Times New Roman" w:hAnsi="Times New Roman" w:cs="Times New Roman"/>
        </w:rPr>
        <w:t xml:space="preserve">The Healthy Living (or Eating) Pyramid. This is a food selection model that encourages people to consume dairy products in ‘moderate amounts’. Dairy foods are major sources of calcium which can protect people from developing osteoporosis. </w:t>
      </w:r>
    </w:p>
    <w:p w14:paraId="2A3BF5FD" w14:textId="77777777" w:rsidR="00E67050" w:rsidRPr="00784E6B" w:rsidRDefault="00E67050" w:rsidP="00464D08">
      <w:pPr>
        <w:pStyle w:val="ListParagraph"/>
        <w:numPr>
          <w:ilvl w:val="0"/>
          <w:numId w:val="64"/>
        </w:numPr>
        <w:ind w:left="709"/>
        <w:rPr>
          <w:rFonts w:ascii="Times New Roman" w:hAnsi="Times New Roman" w:cs="Times New Roman"/>
        </w:rPr>
      </w:pPr>
      <w:r w:rsidRPr="00784E6B">
        <w:rPr>
          <w:rFonts w:ascii="Times New Roman" w:hAnsi="Times New Roman" w:cs="Times New Roman"/>
        </w:rPr>
        <w:t xml:space="preserve">Nutrition Australia prepares, designs and distributes publications and resources that address a range of issues including calcium intake. These resources could assist </w:t>
      </w:r>
      <w:r w:rsidR="00FE44A2">
        <w:rPr>
          <w:rFonts w:ascii="Times New Roman" w:hAnsi="Times New Roman" w:cs="Times New Roman"/>
        </w:rPr>
        <w:t xml:space="preserve">in </w:t>
      </w:r>
      <w:r w:rsidRPr="00784E6B">
        <w:rPr>
          <w:rFonts w:ascii="Times New Roman" w:hAnsi="Times New Roman" w:cs="Times New Roman"/>
        </w:rPr>
        <w:t>increasing calcium and phosphorus intake</w:t>
      </w:r>
      <w:r w:rsidR="00FE44A2">
        <w:rPr>
          <w:rFonts w:ascii="Times New Roman" w:hAnsi="Times New Roman" w:cs="Times New Roman"/>
        </w:rPr>
        <w:t>,</w:t>
      </w:r>
      <w:r w:rsidRPr="00784E6B">
        <w:rPr>
          <w:rFonts w:ascii="Times New Roman" w:hAnsi="Times New Roman" w:cs="Times New Roman"/>
        </w:rPr>
        <w:t xml:space="preserve"> which form the hardening agent for bones and decrease the risk of osteoporosis. </w:t>
      </w:r>
    </w:p>
    <w:p w14:paraId="5958AEA5" w14:textId="77777777" w:rsidR="00C36501" w:rsidRPr="00784E6B" w:rsidRDefault="00C36501" w:rsidP="00464D08">
      <w:pPr>
        <w:pStyle w:val="ListParagraph"/>
        <w:numPr>
          <w:ilvl w:val="0"/>
          <w:numId w:val="64"/>
        </w:numPr>
        <w:ind w:left="709"/>
        <w:rPr>
          <w:rFonts w:ascii="Times New Roman" w:hAnsi="Times New Roman" w:cs="Times New Roman"/>
        </w:rPr>
      </w:pPr>
      <w:r w:rsidRPr="00784E6B">
        <w:rPr>
          <w:rFonts w:ascii="Times New Roman" w:hAnsi="Times New Roman" w:cs="Times New Roman"/>
        </w:rPr>
        <w:t>Nutrition Australia conduct menu assessments. This advice assists organisations such as schools in improving the nutritional quality of their menus. This could include increasing the numb</w:t>
      </w:r>
      <w:r w:rsidR="00FE44A2">
        <w:rPr>
          <w:rFonts w:ascii="Times New Roman" w:hAnsi="Times New Roman" w:cs="Times New Roman"/>
        </w:rPr>
        <w:t>er of products that are calcium-</w:t>
      </w:r>
      <w:r w:rsidRPr="00784E6B">
        <w:rPr>
          <w:rFonts w:ascii="Times New Roman" w:hAnsi="Times New Roman" w:cs="Times New Roman"/>
        </w:rPr>
        <w:t xml:space="preserve">rich </w:t>
      </w:r>
      <w:r w:rsidR="00FE44A2">
        <w:rPr>
          <w:rFonts w:ascii="Times New Roman" w:hAnsi="Times New Roman" w:cs="Times New Roman"/>
        </w:rPr>
        <w:t xml:space="preserve">which </w:t>
      </w:r>
      <w:r w:rsidRPr="00784E6B">
        <w:rPr>
          <w:rFonts w:ascii="Times New Roman" w:hAnsi="Times New Roman" w:cs="Times New Roman"/>
        </w:rPr>
        <w:t xml:space="preserve">can reduce the risk of osteoporosis. </w:t>
      </w:r>
    </w:p>
    <w:p w14:paraId="3A30D193" w14:textId="77777777" w:rsidR="000962EF" w:rsidRPr="00784E6B" w:rsidRDefault="000962EF" w:rsidP="00BA6F68">
      <w:pPr>
        <w:pStyle w:val="NoSpacing"/>
        <w:rPr>
          <w:rFonts w:ascii="Times New Roman" w:hAnsi="Times New Roman" w:cs="Times New Roman"/>
          <w:sz w:val="14"/>
        </w:rPr>
      </w:pPr>
    </w:p>
    <w:p w14:paraId="7DE4C1E0" w14:textId="77777777" w:rsidR="0004637E" w:rsidRPr="00784E6B" w:rsidRDefault="00001AA8" w:rsidP="00BA6F68">
      <w:pPr>
        <w:pStyle w:val="NoSpacing"/>
        <w:rPr>
          <w:rFonts w:ascii="Times New Roman" w:hAnsi="Times New Roman" w:cs="Times New Roman"/>
        </w:rPr>
      </w:pPr>
      <w:r w:rsidRPr="00784E6B">
        <w:rPr>
          <w:rFonts w:ascii="Times New Roman" w:hAnsi="Times New Roman" w:cs="Times New Roman"/>
        </w:rPr>
        <w:t xml:space="preserve">d. Students receive one mark for identifying </w:t>
      </w:r>
      <w:r w:rsidR="0009686E" w:rsidRPr="00784E6B">
        <w:rPr>
          <w:rFonts w:ascii="Times New Roman" w:hAnsi="Times New Roman" w:cs="Times New Roman"/>
        </w:rPr>
        <w:t>each</w:t>
      </w:r>
      <w:r w:rsidRPr="00784E6B">
        <w:rPr>
          <w:rFonts w:ascii="Times New Roman" w:hAnsi="Times New Roman" w:cs="Times New Roman"/>
        </w:rPr>
        <w:t xml:space="preserve"> relevant factor and another mark for explaining how it can increase the risk of osteoporosis</w:t>
      </w:r>
      <w:r w:rsidR="0009686E" w:rsidRPr="00784E6B">
        <w:rPr>
          <w:rFonts w:ascii="Times New Roman" w:hAnsi="Times New Roman" w:cs="Times New Roman"/>
        </w:rPr>
        <w:t xml:space="preserve"> for a total of four marks</w:t>
      </w:r>
      <w:r w:rsidRPr="00784E6B">
        <w:rPr>
          <w:rFonts w:ascii="Times New Roman" w:hAnsi="Times New Roman" w:cs="Times New Roman"/>
        </w:rPr>
        <w:t xml:space="preserve">. Examples include: </w:t>
      </w:r>
    </w:p>
    <w:p w14:paraId="4BEEA789" w14:textId="77777777" w:rsidR="00001AA8" w:rsidRPr="00784E6B" w:rsidRDefault="00001AA8" w:rsidP="00BA6F68">
      <w:pPr>
        <w:pStyle w:val="NoSpacing"/>
        <w:rPr>
          <w:rFonts w:ascii="Times New Roman" w:hAnsi="Times New Roman" w:cs="Times New Roman"/>
          <w:sz w:val="14"/>
        </w:rPr>
      </w:pPr>
    </w:p>
    <w:p w14:paraId="1D9E01AC" w14:textId="77777777" w:rsidR="00001AA8" w:rsidRPr="00784E6B" w:rsidRDefault="00001AA8"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 xml:space="preserve">Age – as individual’s age, their bone density decreases which increases the risk of osteoporosis. </w:t>
      </w:r>
    </w:p>
    <w:p w14:paraId="51B2E139" w14:textId="77777777" w:rsidR="0009686E" w:rsidRPr="00784E6B" w:rsidRDefault="0009686E"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 xml:space="preserve">Lack of sun exposure – vitamin D may be deficient with a lack of sun exposure which can decrease bone density and increase the risk of osteoporosis. </w:t>
      </w:r>
    </w:p>
    <w:p w14:paraId="56773B52" w14:textId="77777777" w:rsidR="0009686E" w:rsidRPr="00784E6B" w:rsidRDefault="0009686E"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 xml:space="preserve">Tobacco use – chemicals in tobacco can cause calcium to be lost from the bone which increases the risk of osteoporosis. </w:t>
      </w:r>
    </w:p>
    <w:p w14:paraId="372B9D0B" w14:textId="77777777" w:rsidR="0009686E" w:rsidRPr="00784E6B" w:rsidRDefault="0009686E"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 xml:space="preserve">Alcohol intake – excessive intake </w:t>
      </w:r>
      <w:r w:rsidR="00EB2F32" w:rsidRPr="00784E6B">
        <w:rPr>
          <w:rFonts w:ascii="Times New Roman" w:hAnsi="Times New Roman" w:cs="Times New Roman"/>
        </w:rPr>
        <w:t>can cause nutrient</w:t>
      </w:r>
      <w:r w:rsidR="00FE44A2">
        <w:rPr>
          <w:rFonts w:ascii="Times New Roman" w:hAnsi="Times New Roman" w:cs="Times New Roman"/>
        </w:rPr>
        <w:t>s</w:t>
      </w:r>
      <w:r w:rsidR="00EB2F32" w:rsidRPr="00784E6B">
        <w:rPr>
          <w:rFonts w:ascii="Times New Roman" w:hAnsi="Times New Roman" w:cs="Times New Roman"/>
        </w:rPr>
        <w:t xml:space="preserve"> to be excreted instead of absorbed. This can mean that bones do not build adequate density which can contribute to osteoporosis. </w:t>
      </w:r>
    </w:p>
    <w:p w14:paraId="1F348A30" w14:textId="77777777" w:rsidR="00001AA8" w:rsidRPr="00784E6B" w:rsidRDefault="00001AA8"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Physical inactivity – being physically active can build bone density. Being physically inactive</w:t>
      </w:r>
      <w:r w:rsidR="00FE44A2">
        <w:rPr>
          <w:rFonts w:ascii="Times New Roman" w:hAnsi="Times New Roman" w:cs="Times New Roman"/>
        </w:rPr>
        <w:t>,</w:t>
      </w:r>
      <w:r w:rsidRPr="00784E6B">
        <w:rPr>
          <w:rFonts w:ascii="Times New Roman" w:hAnsi="Times New Roman" w:cs="Times New Roman"/>
        </w:rPr>
        <w:t xml:space="preserve"> on the other hand, can decrease bone density and increase the risk of osteoporosis. </w:t>
      </w:r>
    </w:p>
    <w:p w14:paraId="3DA60916" w14:textId="77777777" w:rsidR="00001AA8" w:rsidRPr="00784E6B" w:rsidRDefault="00001AA8"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Sex</w:t>
      </w:r>
      <w:r w:rsidR="0009686E" w:rsidRPr="00784E6B">
        <w:rPr>
          <w:rFonts w:ascii="Times New Roman" w:hAnsi="Times New Roman" w:cs="Times New Roman"/>
        </w:rPr>
        <w:t xml:space="preserve"> / hormones –females are more likely to develop osteoporosis than males </w:t>
      </w:r>
      <w:r w:rsidR="00870F8E">
        <w:rPr>
          <w:rFonts w:ascii="Times New Roman" w:hAnsi="Times New Roman" w:cs="Times New Roman"/>
        </w:rPr>
        <w:t>d</w:t>
      </w:r>
      <w:r w:rsidR="0009686E" w:rsidRPr="00784E6B">
        <w:rPr>
          <w:rFonts w:ascii="Times New Roman" w:hAnsi="Times New Roman" w:cs="Times New Roman"/>
        </w:rPr>
        <w:t>ue to a decrease in the hormone oestrogen</w:t>
      </w:r>
      <w:r w:rsidR="00870F8E">
        <w:rPr>
          <w:rFonts w:ascii="Times New Roman" w:hAnsi="Times New Roman" w:cs="Times New Roman"/>
        </w:rPr>
        <w:t>,</w:t>
      </w:r>
      <w:r w:rsidR="0009686E" w:rsidRPr="00784E6B">
        <w:rPr>
          <w:rFonts w:ascii="Times New Roman" w:hAnsi="Times New Roman" w:cs="Times New Roman"/>
        </w:rPr>
        <w:t xml:space="preserve"> that occurs during menopause.  </w:t>
      </w:r>
    </w:p>
    <w:p w14:paraId="25B76CEE" w14:textId="77777777" w:rsidR="00001AA8" w:rsidRPr="00784E6B" w:rsidRDefault="00001AA8"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Genetics</w:t>
      </w:r>
      <w:r w:rsidR="0009686E" w:rsidRPr="00784E6B">
        <w:rPr>
          <w:rFonts w:ascii="Times New Roman" w:hAnsi="Times New Roman" w:cs="Times New Roman"/>
        </w:rPr>
        <w:t xml:space="preserve"> – individuals with a family history are more likely to develop osteoporosis. </w:t>
      </w:r>
    </w:p>
    <w:p w14:paraId="08DABB6F" w14:textId="77777777" w:rsidR="00001AA8" w:rsidRPr="00784E6B" w:rsidRDefault="00001AA8"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Access to health care</w:t>
      </w:r>
      <w:r w:rsidR="0009686E" w:rsidRPr="00784E6B">
        <w:rPr>
          <w:rFonts w:ascii="Times New Roman" w:hAnsi="Times New Roman" w:cs="Times New Roman"/>
        </w:rPr>
        <w:t xml:space="preserve"> – lack of access to health care may mean that people do not have their bone density monitored</w:t>
      </w:r>
      <w:r w:rsidR="00870F8E">
        <w:rPr>
          <w:rFonts w:ascii="Times New Roman" w:hAnsi="Times New Roman" w:cs="Times New Roman"/>
        </w:rPr>
        <w:t>,</w:t>
      </w:r>
      <w:r w:rsidR="0009686E" w:rsidRPr="00784E6B">
        <w:rPr>
          <w:rFonts w:ascii="Times New Roman" w:hAnsi="Times New Roman" w:cs="Times New Roman"/>
        </w:rPr>
        <w:t xml:space="preserve"> and therefore do not implement interventions to decrease the rate of loss</w:t>
      </w:r>
      <w:r w:rsidR="00870F8E">
        <w:rPr>
          <w:rFonts w:ascii="Times New Roman" w:hAnsi="Times New Roman" w:cs="Times New Roman"/>
        </w:rPr>
        <w:t>,</w:t>
      </w:r>
      <w:r w:rsidR="0009686E" w:rsidRPr="00784E6B">
        <w:rPr>
          <w:rFonts w:ascii="Times New Roman" w:hAnsi="Times New Roman" w:cs="Times New Roman"/>
        </w:rPr>
        <w:t xml:space="preserve"> therefore leading to osteoporosis. </w:t>
      </w:r>
    </w:p>
    <w:p w14:paraId="4A55440D" w14:textId="77777777" w:rsidR="00001AA8" w:rsidRPr="00784E6B" w:rsidRDefault="00001AA8" w:rsidP="00464D08">
      <w:pPr>
        <w:pStyle w:val="NoSpacing"/>
        <w:numPr>
          <w:ilvl w:val="0"/>
          <w:numId w:val="65"/>
        </w:numPr>
        <w:ind w:left="709"/>
        <w:rPr>
          <w:rFonts w:ascii="Times New Roman" w:hAnsi="Times New Roman" w:cs="Times New Roman"/>
        </w:rPr>
      </w:pPr>
      <w:r w:rsidRPr="00784E6B">
        <w:rPr>
          <w:rFonts w:ascii="Times New Roman" w:hAnsi="Times New Roman" w:cs="Times New Roman"/>
        </w:rPr>
        <w:t xml:space="preserve">Education </w:t>
      </w:r>
      <w:r w:rsidR="0009686E" w:rsidRPr="00784E6B">
        <w:rPr>
          <w:rFonts w:ascii="Times New Roman" w:hAnsi="Times New Roman" w:cs="Times New Roman"/>
        </w:rPr>
        <w:t>– lack of education may mean that people do not understand the importance of consuming adequate calcium and receiving enough sun exposure</w:t>
      </w:r>
      <w:r w:rsidR="00870F8E">
        <w:rPr>
          <w:rFonts w:ascii="Times New Roman" w:hAnsi="Times New Roman" w:cs="Times New Roman"/>
        </w:rPr>
        <w:t>,</w:t>
      </w:r>
      <w:r w:rsidR="0009686E" w:rsidRPr="00784E6B">
        <w:rPr>
          <w:rFonts w:ascii="Times New Roman" w:hAnsi="Times New Roman" w:cs="Times New Roman"/>
        </w:rPr>
        <w:t xml:space="preserve"> which can contribute to osteoporosis. </w:t>
      </w:r>
    </w:p>
    <w:p w14:paraId="44207F70" w14:textId="77777777" w:rsidR="003F207B" w:rsidRPr="00784E6B" w:rsidRDefault="002A26E4" w:rsidP="00464D08">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a. Students receive one mark for </w:t>
      </w:r>
      <w:r w:rsidR="008C55D9" w:rsidRPr="00784E6B">
        <w:rPr>
          <w:rFonts w:ascii="Times New Roman" w:hAnsi="Times New Roman" w:cs="Times New Roman"/>
        </w:rPr>
        <w:t>making reference to</w:t>
      </w:r>
      <w:r w:rsidRPr="00784E6B">
        <w:rPr>
          <w:rFonts w:ascii="Times New Roman" w:hAnsi="Times New Roman" w:cs="Times New Roman"/>
        </w:rPr>
        <w:t xml:space="preserve"> an aspect of VicHealth’s mission and another mark for explaining </w:t>
      </w:r>
      <w:r w:rsidR="008C55D9" w:rsidRPr="00784E6B">
        <w:rPr>
          <w:rFonts w:ascii="Times New Roman" w:hAnsi="Times New Roman" w:cs="Times New Roman"/>
        </w:rPr>
        <w:t xml:space="preserve">how it is reflected in the water fountain project. Examples could be: </w:t>
      </w:r>
    </w:p>
    <w:p w14:paraId="2DC5C7ED" w14:textId="77777777" w:rsidR="008C55D9" w:rsidRPr="00784E6B" w:rsidRDefault="008C55D9" w:rsidP="00BA6F68">
      <w:pPr>
        <w:pStyle w:val="NoSpacing"/>
        <w:rPr>
          <w:rFonts w:ascii="Times New Roman" w:hAnsi="Times New Roman" w:cs="Times New Roman"/>
        </w:rPr>
      </w:pPr>
    </w:p>
    <w:p w14:paraId="17939994" w14:textId="77777777" w:rsidR="00266054" w:rsidRPr="00784E6B" w:rsidRDefault="00266054" w:rsidP="00464D08">
      <w:pPr>
        <w:pStyle w:val="ListParagraph"/>
        <w:numPr>
          <w:ilvl w:val="0"/>
          <w:numId w:val="66"/>
        </w:numPr>
        <w:ind w:left="709" w:right="237"/>
        <w:rPr>
          <w:rFonts w:ascii="Times New Roman" w:hAnsi="Times New Roman" w:cs="Times New Roman"/>
          <w:bCs/>
        </w:rPr>
      </w:pPr>
      <w:r w:rsidRPr="00784E6B">
        <w:rPr>
          <w:rFonts w:ascii="Times New Roman" w:hAnsi="Times New Roman" w:cs="Times New Roman"/>
          <w:bCs/>
        </w:rPr>
        <w:t xml:space="preserve">VicHealth is working in partnership with the City of Melbourne to promote good health. They are working to promote water consumption which promotes physical health. </w:t>
      </w:r>
    </w:p>
    <w:p w14:paraId="14778B60" w14:textId="77777777" w:rsidR="00266054" w:rsidRPr="00784E6B" w:rsidRDefault="00266054" w:rsidP="00464D08">
      <w:pPr>
        <w:pStyle w:val="ListParagraph"/>
        <w:numPr>
          <w:ilvl w:val="0"/>
          <w:numId w:val="66"/>
        </w:numPr>
        <w:autoSpaceDE w:val="0"/>
        <w:autoSpaceDN w:val="0"/>
        <w:adjustRightInd w:val="0"/>
        <w:ind w:left="709"/>
        <w:rPr>
          <w:rFonts w:ascii="Times New Roman" w:hAnsi="Times New Roman" w:cs="Times New Roman"/>
        </w:rPr>
      </w:pPr>
      <w:r w:rsidRPr="00784E6B">
        <w:rPr>
          <w:rFonts w:ascii="Times New Roman" w:hAnsi="Times New Roman" w:cs="Times New Roman"/>
        </w:rPr>
        <w:t>The water fountain project is providing free water</w:t>
      </w:r>
      <w:r w:rsidR="00AC1AB6">
        <w:rPr>
          <w:rFonts w:ascii="Times New Roman" w:hAnsi="Times New Roman" w:cs="Times New Roman"/>
        </w:rPr>
        <w:t>,</w:t>
      </w:r>
      <w:r w:rsidRPr="00784E6B">
        <w:rPr>
          <w:rFonts w:ascii="Times New Roman" w:hAnsi="Times New Roman" w:cs="Times New Roman"/>
        </w:rPr>
        <w:t xml:space="preserve"> which is attractive for people with limited financial resources. This is showing that they recognise that social conditions influence people’s health. </w:t>
      </w:r>
    </w:p>
    <w:p w14:paraId="492A95BA" w14:textId="77777777" w:rsidR="00266054" w:rsidRPr="00784E6B" w:rsidRDefault="00266054" w:rsidP="00464D08">
      <w:pPr>
        <w:pStyle w:val="ListParagraph"/>
        <w:numPr>
          <w:ilvl w:val="0"/>
          <w:numId w:val="66"/>
        </w:numPr>
        <w:autoSpaceDE w:val="0"/>
        <w:autoSpaceDN w:val="0"/>
        <w:adjustRightInd w:val="0"/>
        <w:ind w:left="709"/>
        <w:rPr>
          <w:rFonts w:ascii="Times New Roman" w:eastAsia="Arial Unicode MS" w:hAnsi="Times New Roman" w:cs="Times New Roman"/>
        </w:rPr>
      </w:pPr>
      <w:r w:rsidRPr="00784E6B">
        <w:rPr>
          <w:rFonts w:ascii="Times New Roman" w:eastAsia="Arial Unicode MS" w:hAnsi="Times New Roman" w:cs="Times New Roman"/>
        </w:rPr>
        <w:t xml:space="preserve">The water fountain program is promoting fairness by making the fountains available for everyone in the city. </w:t>
      </w:r>
    </w:p>
    <w:p w14:paraId="01BECEBA" w14:textId="77777777" w:rsidR="00266054" w:rsidRPr="00784E6B" w:rsidRDefault="00266054" w:rsidP="00464D08">
      <w:pPr>
        <w:pStyle w:val="ListParagraph"/>
        <w:numPr>
          <w:ilvl w:val="0"/>
          <w:numId w:val="66"/>
        </w:numPr>
        <w:autoSpaceDE w:val="0"/>
        <w:autoSpaceDN w:val="0"/>
        <w:adjustRightInd w:val="0"/>
        <w:ind w:left="709"/>
        <w:rPr>
          <w:rFonts w:ascii="Times New Roman" w:eastAsia="Arial Unicode MS" w:hAnsi="Times New Roman" w:cs="Times New Roman"/>
        </w:rPr>
      </w:pPr>
      <w:r w:rsidRPr="00784E6B">
        <w:rPr>
          <w:rFonts w:ascii="Times New Roman" w:eastAsia="Arial Unicode MS" w:hAnsi="Times New Roman" w:cs="Times New Roman"/>
        </w:rPr>
        <w:t xml:space="preserve">The water fountain program is supporting local government initiatives to promote water consumption which reflects ‘support initiatives that assist individuals, communities, workplaces and broader society to improve wellbeing’. </w:t>
      </w:r>
    </w:p>
    <w:p w14:paraId="100D53FF" w14:textId="77777777" w:rsidR="00266054" w:rsidRPr="00784E6B" w:rsidRDefault="00266054" w:rsidP="00464D08">
      <w:pPr>
        <w:pStyle w:val="ListParagraph"/>
        <w:numPr>
          <w:ilvl w:val="0"/>
          <w:numId w:val="66"/>
        </w:numPr>
        <w:autoSpaceDE w:val="0"/>
        <w:autoSpaceDN w:val="0"/>
        <w:adjustRightInd w:val="0"/>
        <w:ind w:left="709"/>
        <w:rPr>
          <w:rFonts w:ascii="Times New Roman" w:eastAsia="Arial Unicode MS" w:hAnsi="Times New Roman" w:cs="Times New Roman"/>
        </w:rPr>
      </w:pPr>
      <w:r w:rsidRPr="00784E6B">
        <w:rPr>
          <w:rFonts w:ascii="Times New Roman" w:eastAsia="Arial Unicode MS" w:hAnsi="Times New Roman" w:cs="Times New Roman"/>
        </w:rPr>
        <w:lastRenderedPageBreak/>
        <w:t>By increasing water consumption, the number of chronic conditions such as type 2 diabetes and cardiovascular disease will decrease</w:t>
      </w:r>
      <w:r w:rsidR="00AC1AB6">
        <w:rPr>
          <w:rFonts w:ascii="Times New Roman" w:eastAsia="Arial Unicode MS" w:hAnsi="Times New Roman" w:cs="Times New Roman"/>
        </w:rPr>
        <w:t>,</w:t>
      </w:r>
      <w:r w:rsidRPr="00784E6B">
        <w:rPr>
          <w:rFonts w:ascii="Times New Roman" w:eastAsia="Arial Unicode MS" w:hAnsi="Times New Roman" w:cs="Times New Roman"/>
        </w:rPr>
        <w:t xml:space="preserve"> which assists in meeting the mission point ‘seek to prevent chronic conditions for all Victorians’. </w:t>
      </w:r>
    </w:p>
    <w:p w14:paraId="6A5C075F" w14:textId="77777777" w:rsidR="008C55D9" w:rsidRPr="00784E6B" w:rsidRDefault="008C55D9" w:rsidP="00BA6F68">
      <w:pPr>
        <w:pStyle w:val="NoSpacing"/>
        <w:rPr>
          <w:rFonts w:ascii="Times New Roman" w:hAnsi="Times New Roman" w:cs="Times New Roman"/>
        </w:rPr>
      </w:pPr>
    </w:p>
    <w:p w14:paraId="6793BF05" w14:textId="77777777" w:rsidR="00266054" w:rsidRPr="00784E6B" w:rsidRDefault="00266054" w:rsidP="00BA6F68">
      <w:pPr>
        <w:pStyle w:val="NoSpacing"/>
        <w:rPr>
          <w:rFonts w:ascii="Times New Roman" w:hAnsi="Times New Roman" w:cs="Times New Roman"/>
        </w:rPr>
      </w:pPr>
      <w:r w:rsidRPr="00784E6B">
        <w:rPr>
          <w:rFonts w:ascii="Times New Roman" w:hAnsi="Times New Roman" w:cs="Times New Roman"/>
        </w:rPr>
        <w:t xml:space="preserve">b. Students receive four marks for making four points about how the water fountain project reflects the social model of health. Students can make four short points, or fewer points in more detail. Answers can refer to the principles of the social model or refer to more general characteristics of the model. Examples worth two marks include:  </w:t>
      </w:r>
    </w:p>
    <w:p w14:paraId="2A141828" w14:textId="77777777" w:rsidR="00266054" w:rsidRPr="00784E6B" w:rsidRDefault="00266054" w:rsidP="00BA6F68">
      <w:pPr>
        <w:pStyle w:val="NoSpacing"/>
        <w:rPr>
          <w:rFonts w:ascii="Times New Roman" w:hAnsi="Times New Roman" w:cs="Times New Roman"/>
        </w:rPr>
      </w:pPr>
    </w:p>
    <w:p w14:paraId="5FEF7B3D" w14:textId="77777777" w:rsidR="00266054" w:rsidRPr="00784E6B" w:rsidRDefault="00266054" w:rsidP="00464D08">
      <w:pPr>
        <w:pStyle w:val="NoSpacing"/>
        <w:numPr>
          <w:ilvl w:val="0"/>
          <w:numId w:val="67"/>
        </w:numPr>
        <w:ind w:left="709"/>
        <w:rPr>
          <w:rFonts w:ascii="Times New Roman" w:hAnsi="Times New Roman" w:cs="Times New Roman"/>
        </w:rPr>
      </w:pPr>
      <w:r w:rsidRPr="00784E6B">
        <w:rPr>
          <w:rFonts w:ascii="Times New Roman" w:hAnsi="Times New Roman" w:cs="Times New Roman"/>
        </w:rPr>
        <w:t xml:space="preserve">The program is working to provide drinking water for the public at no cost. This encourages people to make healthy lifestyle choices which can reduce the risk of diseases occurring in the first place </w:t>
      </w:r>
      <w:r w:rsidR="00870F8E">
        <w:rPr>
          <w:rFonts w:ascii="Times New Roman" w:hAnsi="Times New Roman" w:cs="Times New Roman"/>
        </w:rPr>
        <w:t xml:space="preserve">and so </w:t>
      </w:r>
      <w:r w:rsidRPr="00784E6B">
        <w:rPr>
          <w:rFonts w:ascii="Times New Roman" w:hAnsi="Times New Roman" w:cs="Times New Roman"/>
        </w:rPr>
        <w:t xml:space="preserve">reflects the social model of health. </w:t>
      </w:r>
    </w:p>
    <w:p w14:paraId="0157C2A8" w14:textId="77777777" w:rsidR="00B532F4" w:rsidRPr="00784E6B" w:rsidRDefault="00B532F4" w:rsidP="00464D08">
      <w:pPr>
        <w:pStyle w:val="NoSpacing"/>
        <w:numPr>
          <w:ilvl w:val="0"/>
          <w:numId w:val="67"/>
        </w:numPr>
        <w:ind w:left="709"/>
        <w:rPr>
          <w:rFonts w:ascii="Times New Roman" w:hAnsi="Times New Roman" w:cs="Times New Roman"/>
        </w:rPr>
      </w:pPr>
      <w:r w:rsidRPr="00784E6B">
        <w:rPr>
          <w:rFonts w:ascii="Times New Roman" w:hAnsi="Times New Roman" w:cs="Times New Roman"/>
        </w:rPr>
        <w:t xml:space="preserve">By making the water free, the program is inclusive regardless of income which is removing social barriers to accessing the program which reflects the social model of health. </w:t>
      </w:r>
    </w:p>
    <w:p w14:paraId="1ED3654D" w14:textId="77777777" w:rsidR="00266054" w:rsidRPr="00784E6B" w:rsidRDefault="00266054" w:rsidP="00464D08">
      <w:pPr>
        <w:pStyle w:val="NoSpacing"/>
        <w:numPr>
          <w:ilvl w:val="0"/>
          <w:numId w:val="67"/>
        </w:numPr>
        <w:ind w:left="709"/>
        <w:rPr>
          <w:rFonts w:ascii="Times New Roman" w:hAnsi="Times New Roman" w:cs="Times New Roman"/>
        </w:rPr>
      </w:pPr>
      <w:r w:rsidRPr="00784E6B">
        <w:rPr>
          <w:rFonts w:ascii="Times New Roman" w:hAnsi="Times New Roman" w:cs="Times New Roman"/>
        </w:rPr>
        <w:t xml:space="preserve">By placing water fountains all around the city, the program is targeting everyone in the community, not just those who are sick. This is an aspect of the social model of health. </w:t>
      </w:r>
    </w:p>
    <w:p w14:paraId="2EE1EC47" w14:textId="77777777" w:rsidR="00266054" w:rsidRPr="00784E6B" w:rsidRDefault="00266054" w:rsidP="00464D08">
      <w:pPr>
        <w:pStyle w:val="NoSpacing"/>
        <w:numPr>
          <w:ilvl w:val="0"/>
          <w:numId w:val="67"/>
        </w:numPr>
        <w:ind w:left="709"/>
        <w:rPr>
          <w:rFonts w:ascii="Times New Roman" w:hAnsi="Times New Roman" w:cs="Times New Roman"/>
        </w:rPr>
      </w:pPr>
      <w:r w:rsidRPr="00784E6B">
        <w:rPr>
          <w:rFonts w:ascii="Times New Roman" w:hAnsi="Times New Roman" w:cs="Times New Roman"/>
        </w:rPr>
        <w:t xml:space="preserve">Involves </w:t>
      </w:r>
      <w:proofErr w:type="spellStart"/>
      <w:r w:rsidRPr="00784E6B">
        <w:rPr>
          <w:rFonts w:ascii="Times New Roman" w:hAnsi="Times New Roman" w:cs="Times New Roman"/>
        </w:rPr>
        <w:t>intersectorial</w:t>
      </w:r>
      <w:proofErr w:type="spellEnd"/>
      <w:r w:rsidRPr="00784E6B">
        <w:rPr>
          <w:rFonts w:ascii="Times New Roman" w:hAnsi="Times New Roman" w:cs="Times New Roman"/>
        </w:rPr>
        <w:t xml:space="preserve"> collaboration – VicHealth is working with the local government to implement the water fountain program. </w:t>
      </w:r>
    </w:p>
    <w:p w14:paraId="2C3232B4" w14:textId="77777777" w:rsidR="00266054" w:rsidRPr="00784E6B" w:rsidRDefault="00266054" w:rsidP="00464D08">
      <w:pPr>
        <w:pStyle w:val="NoSpacing"/>
        <w:numPr>
          <w:ilvl w:val="0"/>
          <w:numId w:val="67"/>
        </w:numPr>
        <w:ind w:left="709"/>
        <w:rPr>
          <w:rFonts w:ascii="Times New Roman" w:hAnsi="Times New Roman" w:cs="Times New Roman"/>
        </w:rPr>
      </w:pPr>
      <w:r w:rsidRPr="00784E6B">
        <w:rPr>
          <w:rFonts w:ascii="Times New Roman" w:hAnsi="Times New Roman" w:cs="Times New Roman"/>
        </w:rPr>
        <w:t xml:space="preserve">Addresses the broader determinants of health – the program is working to change the physical environment to promote healthy behaviours by having easy access to water fountains. </w:t>
      </w:r>
    </w:p>
    <w:p w14:paraId="1CCFE97D" w14:textId="77777777" w:rsidR="00266054" w:rsidRPr="00784E6B" w:rsidRDefault="00266054" w:rsidP="00464D08">
      <w:pPr>
        <w:pStyle w:val="NoSpacing"/>
        <w:numPr>
          <w:ilvl w:val="0"/>
          <w:numId w:val="67"/>
        </w:numPr>
        <w:ind w:left="709"/>
        <w:rPr>
          <w:rFonts w:ascii="Times New Roman" w:hAnsi="Times New Roman" w:cs="Times New Roman"/>
        </w:rPr>
      </w:pPr>
      <w:r w:rsidRPr="00784E6B">
        <w:rPr>
          <w:rFonts w:ascii="Times New Roman" w:hAnsi="Times New Roman" w:cs="Times New Roman"/>
        </w:rPr>
        <w:t>Empower</w:t>
      </w:r>
      <w:r w:rsidR="00AC1AB6">
        <w:rPr>
          <w:rFonts w:ascii="Times New Roman" w:hAnsi="Times New Roman" w:cs="Times New Roman"/>
        </w:rPr>
        <w:t>s</w:t>
      </w:r>
      <w:r w:rsidRPr="00784E6B">
        <w:rPr>
          <w:rFonts w:ascii="Times New Roman" w:hAnsi="Times New Roman" w:cs="Times New Roman"/>
        </w:rPr>
        <w:t xml:space="preserve"> individuals and communities – by having access to free water fountains to refill bottles, people do not have to rely on purchasing commercial drinks, which empowers them. </w:t>
      </w:r>
    </w:p>
    <w:p w14:paraId="6F3D242E" w14:textId="77777777" w:rsidR="00266054" w:rsidRPr="00784E6B" w:rsidRDefault="00266054" w:rsidP="00BA6F68">
      <w:pPr>
        <w:pStyle w:val="NoSpacing"/>
        <w:rPr>
          <w:rFonts w:ascii="Times New Roman" w:hAnsi="Times New Roman" w:cs="Times New Roman"/>
        </w:rPr>
      </w:pPr>
    </w:p>
    <w:p w14:paraId="17A1F103" w14:textId="77777777" w:rsidR="00B532F4" w:rsidRPr="00784E6B" w:rsidRDefault="00464D08" w:rsidP="00BA6F68">
      <w:pPr>
        <w:pStyle w:val="NoSpacing"/>
        <w:rPr>
          <w:rFonts w:ascii="Times New Roman" w:hAnsi="Times New Roman" w:cs="Times New Roman"/>
        </w:rPr>
      </w:pPr>
      <w:r w:rsidRPr="00784E6B">
        <w:rPr>
          <w:rFonts w:ascii="Times New Roman" w:hAnsi="Times New Roman" w:cs="Times New Roman"/>
        </w:rPr>
        <w:t xml:space="preserve">c. </w:t>
      </w:r>
      <w:r w:rsidR="00CE4311" w:rsidRPr="00784E6B">
        <w:rPr>
          <w:rFonts w:ascii="Times New Roman" w:hAnsi="Times New Roman" w:cs="Times New Roman"/>
        </w:rPr>
        <w:t xml:space="preserve">Students receive one mark for identifying ‘promote healthy eating’. Although water consumption is technically ‘drinking’, eating and drinking are grouped together in this priority and students should be able to identify this as the priority that relates to this program. </w:t>
      </w:r>
    </w:p>
    <w:p w14:paraId="3AA7B85D" w14:textId="77777777" w:rsidR="00CE4311" w:rsidRPr="00784E6B" w:rsidRDefault="00CE4311" w:rsidP="00BA6F68">
      <w:pPr>
        <w:pStyle w:val="NoSpacing"/>
        <w:rPr>
          <w:rFonts w:ascii="Times New Roman" w:hAnsi="Times New Roman" w:cs="Times New Roman"/>
        </w:rPr>
      </w:pPr>
    </w:p>
    <w:p w14:paraId="4F588B12" w14:textId="77777777" w:rsidR="00CE4311" w:rsidRPr="00784E6B" w:rsidRDefault="00464D08" w:rsidP="00BA6F68">
      <w:pPr>
        <w:pStyle w:val="NoSpacing"/>
        <w:rPr>
          <w:rFonts w:ascii="Times New Roman" w:hAnsi="Times New Roman" w:cs="Times New Roman"/>
        </w:rPr>
      </w:pPr>
      <w:r w:rsidRPr="00784E6B">
        <w:rPr>
          <w:rFonts w:ascii="Times New Roman" w:hAnsi="Times New Roman" w:cs="Times New Roman"/>
        </w:rPr>
        <w:t xml:space="preserve">d. </w:t>
      </w:r>
      <w:r w:rsidR="00CE4311" w:rsidRPr="00784E6B">
        <w:rPr>
          <w:rFonts w:ascii="Times New Roman" w:hAnsi="Times New Roman" w:cs="Times New Roman"/>
        </w:rPr>
        <w:t xml:space="preserve">Students receive two marks for explaining how water consumption can promote health for two marks. Examples include: </w:t>
      </w:r>
    </w:p>
    <w:p w14:paraId="12DC0FBA" w14:textId="77777777" w:rsidR="007962EF" w:rsidRPr="00784E6B" w:rsidRDefault="007962EF" w:rsidP="00BA6F68">
      <w:pPr>
        <w:pStyle w:val="NoSpacing"/>
        <w:rPr>
          <w:rFonts w:ascii="Times New Roman" w:hAnsi="Times New Roman" w:cs="Times New Roman"/>
        </w:rPr>
      </w:pPr>
    </w:p>
    <w:p w14:paraId="1F541269" w14:textId="77777777" w:rsidR="00CE4311" w:rsidRPr="00784E6B" w:rsidRDefault="00CE4311" w:rsidP="00464D08">
      <w:pPr>
        <w:pStyle w:val="NoSpacing"/>
        <w:numPr>
          <w:ilvl w:val="0"/>
          <w:numId w:val="68"/>
        </w:numPr>
        <w:ind w:left="709"/>
        <w:rPr>
          <w:rFonts w:ascii="Times New Roman" w:hAnsi="Times New Roman" w:cs="Times New Roman"/>
        </w:rPr>
      </w:pPr>
      <w:r w:rsidRPr="00784E6B">
        <w:rPr>
          <w:rFonts w:ascii="Times New Roman" w:hAnsi="Times New Roman" w:cs="Times New Roman"/>
        </w:rPr>
        <w:t xml:space="preserve">Water consumption can reduce the risk of dehydration which can prevent headaches and lack of energy. </w:t>
      </w:r>
    </w:p>
    <w:p w14:paraId="775316B0" w14:textId="77777777" w:rsidR="00CE4311" w:rsidRPr="00784E6B" w:rsidRDefault="00CE4311" w:rsidP="00464D08">
      <w:pPr>
        <w:pStyle w:val="NoSpacing"/>
        <w:numPr>
          <w:ilvl w:val="0"/>
          <w:numId w:val="68"/>
        </w:numPr>
        <w:ind w:left="709"/>
        <w:rPr>
          <w:rFonts w:ascii="Times New Roman" w:hAnsi="Times New Roman" w:cs="Times New Roman"/>
        </w:rPr>
      </w:pPr>
      <w:r w:rsidRPr="00784E6B">
        <w:rPr>
          <w:rFonts w:ascii="Times New Roman" w:hAnsi="Times New Roman" w:cs="Times New Roman"/>
        </w:rPr>
        <w:t>Water does not contain energy which can assist individuals with maintaining a healthy body weight</w:t>
      </w:r>
      <w:r w:rsidR="00AC1AB6">
        <w:rPr>
          <w:rFonts w:ascii="Times New Roman" w:hAnsi="Times New Roman" w:cs="Times New Roman"/>
        </w:rPr>
        <w:t>,</w:t>
      </w:r>
      <w:r w:rsidRPr="00784E6B">
        <w:rPr>
          <w:rFonts w:ascii="Times New Roman" w:hAnsi="Times New Roman" w:cs="Times New Roman"/>
        </w:rPr>
        <w:t xml:space="preserve"> and reduces the risk of conditions such as cardiovascular disease. </w:t>
      </w:r>
    </w:p>
    <w:p w14:paraId="499A6841" w14:textId="77777777" w:rsidR="00CE4311" w:rsidRPr="00784E6B" w:rsidRDefault="00CE4311" w:rsidP="00464D08">
      <w:pPr>
        <w:pStyle w:val="NoSpacing"/>
        <w:numPr>
          <w:ilvl w:val="0"/>
          <w:numId w:val="68"/>
        </w:numPr>
        <w:ind w:left="709"/>
        <w:rPr>
          <w:rFonts w:ascii="Times New Roman" w:hAnsi="Times New Roman" w:cs="Times New Roman"/>
        </w:rPr>
      </w:pPr>
      <w:r w:rsidRPr="00784E6B">
        <w:rPr>
          <w:rFonts w:ascii="Times New Roman" w:hAnsi="Times New Roman" w:cs="Times New Roman"/>
        </w:rPr>
        <w:t>Adequate water consumption can mean that body systems are functioning effectively</w:t>
      </w:r>
      <w:r w:rsidR="00AC1AB6">
        <w:rPr>
          <w:rFonts w:ascii="Times New Roman" w:hAnsi="Times New Roman" w:cs="Times New Roman"/>
        </w:rPr>
        <w:t xml:space="preserve">. This </w:t>
      </w:r>
      <w:r w:rsidRPr="00784E6B">
        <w:rPr>
          <w:rFonts w:ascii="Times New Roman" w:hAnsi="Times New Roman" w:cs="Times New Roman"/>
        </w:rPr>
        <w:t>can assist in the individual feeling energised</w:t>
      </w:r>
      <w:r w:rsidR="00AC1AB6">
        <w:rPr>
          <w:rFonts w:ascii="Times New Roman" w:hAnsi="Times New Roman" w:cs="Times New Roman"/>
        </w:rPr>
        <w:t>,</w:t>
      </w:r>
      <w:r w:rsidRPr="00784E6B">
        <w:rPr>
          <w:rFonts w:ascii="Times New Roman" w:hAnsi="Times New Roman" w:cs="Times New Roman"/>
        </w:rPr>
        <w:t xml:space="preserve"> which can increase the likelihood of socialising</w:t>
      </w:r>
      <w:r w:rsidR="00AC1AB6">
        <w:rPr>
          <w:rFonts w:ascii="Times New Roman" w:hAnsi="Times New Roman" w:cs="Times New Roman"/>
        </w:rPr>
        <w:t>,</w:t>
      </w:r>
      <w:r w:rsidRPr="00784E6B">
        <w:rPr>
          <w:rFonts w:ascii="Times New Roman" w:hAnsi="Times New Roman" w:cs="Times New Roman"/>
        </w:rPr>
        <w:t xml:space="preserve"> which promotes social health. </w:t>
      </w:r>
    </w:p>
    <w:p w14:paraId="439E6B71" w14:textId="77777777" w:rsidR="00B532F4" w:rsidRPr="00784E6B" w:rsidRDefault="00B532F4" w:rsidP="00BA6F68">
      <w:pPr>
        <w:pStyle w:val="NoSpacing"/>
        <w:rPr>
          <w:rFonts w:ascii="Times New Roman" w:hAnsi="Times New Roman" w:cs="Times New Roman"/>
        </w:rPr>
      </w:pPr>
    </w:p>
    <w:p w14:paraId="2F8CA21F" w14:textId="77777777" w:rsidR="00464D08" w:rsidRPr="00784E6B" w:rsidRDefault="00464D08" w:rsidP="00BA6F68">
      <w:pPr>
        <w:pStyle w:val="NoSpacing"/>
        <w:rPr>
          <w:rFonts w:ascii="Times New Roman" w:hAnsi="Times New Roman" w:cs="Times New Roman"/>
        </w:rPr>
      </w:pPr>
    </w:p>
    <w:p w14:paraId="41345175" w14:textId="77777777" w:rsidR="00464D08" w:rsidRPr="00784E6B" w:rsidRDefault="00464D08" w:rsidP="00BA6F68">
      <w:pPr>
        <w:pStyle w:val="NoSpacing"/>
        <w:rPr>
          <w:rFonts w:ascii="Times New Roman" w:hAnsi="Times New Roman" w:cs="Times New Roman"/>
        </w:rPr>
      </w:pPr>
    </w:p>
    <w:p w14:paraId="0F25D950" w14:textId="77777777" w:rsidR="00B532F4" w:rsidRPr="00784E6B" w:rsidRDefault="00464D08" w:rsidP="00464D08">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a. </w:t>
      </w:r>
      <w:r w:rsidR="007962EF" w:rsidRPr="00784E6B">
        <w:rPr>
          <w:rFonts w:ascii="Times New Roman" w:hAnsi="Times New Roman" w:cs="Times New Roman"/>
        </w:rPr>
        <w:t>Students receive one mark for each region they evaluate in relation to the progress made</w:t>
      </w:r>
      <w:r w:rsidR="006C0026" w:rsidRPr="00784E6B">
        <w:rPr>
          <w:rFonts w:ascii="Times New Roman" w:hAnsi="Times New Roman" w:cs="Times New Roman"/>
        </w:rPr>
        <w:t>.</w:t>
      </w:r>
      <w:r w:rsidR="007962EF" w:rsidRPr="00784E6B">
        <w:rPr>
          <w:rFonts w:ascii="Times New Roman" w:hAnsi="Times New Roman" w:cs="Times New Roman"/>
        </w:rPr>
        <w:t xml:space="preserve"> Data should be used to be eligible for full marks. Examples worth three marks could be: </w:t>
      </w:r>
    </w:p>
    <w:p w14:paraId="3A0E8371" w14:textId="77777777" w:rsidR="00464D08" w:rsidRPr="00784E6B" w:rsidRDefault="00464D08" w:rsidP="00464D08">
      <w:pPr>
        <w:pStyle w:val="NoSpacing"/>
        <w:rPr>
          <w:rFonts w:ascii="Times New Roman" w:hAnsi="Times New Roman" w:cs="Times New Roman"/>
        </w:rPr>
      </w:pPr>
    </w:p>
    <w:p w14:paraId="59D5546D" w14:textId="77777777" w:rsidR="006C0026" w:rsidRPr="00784E6B" w:rsidRDefault="006C0026" w:rsidP="00464D08">
      <w:pPr>
        <w:pStyle w:val="NoSpacing"/>
        <w:numPr>
          <w:ilvl w:val="0"/>
          <w:numId w:val="69"/>
        </w:numPr>
        <w:ind w:left="709"/>
        <w:rPr>
          <w:rFonts w:ascii="Times New Roman" w:hAnsi="Times New Roman" w:cs="Times New Roman"/>
        </w:rPr>
      </w:pPr>
      <w:r w:rsidRPr="00784E6B">
        <w:rPr>
          <w:rFonts w:ascii="Times New Roman" w:hAnsi="Times New Roman" w:cs="Times New Roman"/>
        </w:rPr>
        <w:t>Eastern Asia has made the most progress</w:t>
      </w:r>
      <w:r w:rsidR="00AC1AB6">
        <w:rPr>
          <w:rFonts w:ascii="Times New Roman" w:hAnsi="Times New Roman" w:cs="Times New Roman"/>
        </w:rPr>
        <w:t>,</w:t>
      </w:r>
      <w:r w:rsidRPr="00784E6B">
        <w:rPr>
          <w:rFonts w:ascii="Times New Roman" w:hAnsi="Times New Roman" w:cs="Times New Roman"/>
        </w:rPr>
        <w:t xml:space="preserve"> decreasing their U5MR from 53 to 11 deaths per 1000 live births. Oceania has made the least progress decreasing from 74 to 51 deaths per 1000 live births. Sub-Saharan Africa reduced their U5MR from 179 to 86 deaths per 1000 live births. </w:t>
      </w:r>
    </w:p>
    <w:p w14:paraId="6814B349" w14:textId="77777777" w:rsidR="006C0026" w:rsidRPr="00784E6B" w:rsidRDefault="006C0026" w:rsidP="00464D08">
      <w:pPr>
        <w:pStyle w:val="NoSpacing"/>
        <w:numPr>
          <w:ilvl w:val="0"/>
          <w:numId w:val="69"/>
        </w:numPr>
        <w:ind w:left="709"/>
        <w:rPr>
          <w:rFonts w:ascii="Times New Roman" w:hAnsi="Times New Roman" w:cs="Times New Roman"/>
        </w:rPr>
      </w:pPr>
      <w:r w:rsidRPr="00784E6B">
        <w:rPr>
          <w:rFonts w:ascii="Times New Roman" w:hAnsi="Times New Roman" w:cs="Times New Roman"/>
        </w:rPr>
        <w:t>Northern Africa has reached the target by reducing the U5MR by 67%. South Eastern Asia has not quite reached the target</w:t>
      </w:r>
      <w:r w:rsidR="00AC1AB6">
        <w:rPr>
          <w:rFonts w:ascii="Times New Roman" w:hAnsi="Times New Roman" w:cs="Times New Roman"/>
        </w:rPr>
        <w:t>,</w:t>
      </w:r>
      <w:r w:rsidRPr="00784E6B">
        <w:rPr>
          <w:rFonts w:ascii="Times New Roman" w:hAnsi="Times New Roman" w:cs="Times New Roman"/>
        </w:rPr>
        <w:t xml:space="preserve"> but has decreased the U5MR by 62%. Oceania still has a long way to reach the target, only reducing the U5MR by 31%. </w:t>
      </w:r>
    </w:p>
    <w:p w14:paraId="7D2EE19D" w14:textId="77777777" w:rsidR="006C0026" w:rsidRPr="00784E6B" w:rsidRDefault="006C0026" w:rsidP="00BA6F68">
      <w:pPr>
        <w:pStyle w:val="NoSpacing"/>
        <w:rPr>
          <w:rFonts w:ascii="Times New Roman" w:hAnsi="Times New Roman" w:cs="Times New Roman"/>
        </w:rPr>
      </w:pPr>
    </w:p>
    <w:p w14:paraId="0A924C09" w14:textId="77777777" w:rsidR="007962EF" w:rsidRPr="00784E6B" w:rsidRDefault="006C0026" w:rsidP="00BA6F68">
      <w:pPr>
        <w:pStyle w:val="NoSpacing"/>
        <w:rPr>
          <w:rFonts w:ascii="Times New Roman" w:hAnsi="Times New Roman" w:cs="Times New Roman"/>
        </w:rPr>
      </w:pPr>
      <w:r w:rsidRPr="00784E6B">
        <w:rPr>
          <w:rFonts w:ascii="Times New Roman" w:hAnsi="Times New Roman" w:cs="Times New Roman"/>
        </w:rPr>
        <w:t>b. Students receive one mark for identifying ‘Reduce child mortality’.</w:t>
      </w:r>
    </w:p>
    <w:p w14:paraId="297B9C75" w14:textId="77777777" w:rsidR="006C0026" w:rsidRPr="00784E6B" w:rsidRDefault="006C0026" w:rsidP="00BA6F68">
      <w:pPr>
        <w:pStyle w:val="NoSpacing"/>
        <w:rPr>
          <w:rFonts w:ascii="Times New Roman" w:hAnsi="Times New Roman" w:cs="Times New Roman"/>
        </w:rPr>
      </w:pPr>
    </w:p>
    <w:p w14:paraId="062E0E46" w14:textId="77777777" w:rsidR="006C0026" w:rsidRPr="00784E6B" w:rsidRDefault="006C0026" w:rsidP="00BA6F68">
      <w:pPr>
        <w:pStyle w:val="NoSpacing"/>
        <w:rPr>
          <w:rFonts w:ascii="Times New Roman" w:hAnsi="Times New Roman" w:cs="Times New Roman"/>
        </w:rPr>
      </w:pPr>
      <w:r w:rsidRPr="00784E6B">
        <w:rPr>
          <w:rFonts w:ascii="Times New Roman" w:hAnsi="Times New Roman" w:cs="Times New Roman"/>
        </w:rPr>
        <w:lastRenderedPageBreak/>
        <w:t xml:space="preserve">c. Students should make three points about why reducing child mortality is important for a total of three marks. For example: </w:t>
      </w:r>
    </w:p>
    <w:p w14:paraId="2FE637C5" w14:textId="77777777" w:rsidR="006C0026" w:rsidRPr="00784E6B" w:rsidRDefault="006C0026" w:rsidP="00BA6F68">
      <w:pPr>
        <w:pStyle w:val="NoSpacing"/>
        <w:rPr>
          <w:rFonts w:ascii="Times New Roman" w:hAnsi="Times New Roman" w:cs="Times New Roman"/>
        </w:rPr>
      </w:pPr>
    </w:p>
    <w:p w14:paraId="2DF65E14" w14:textId="77777777" w:rsidR="006C0026" w:rsidRPr="00784E6B" w:rsidRDefault="006C0026" w:rsidP="00464D08">
      <w:pPr>
        <w:pStyle w:val="ListParagraph"/>
        <w:tabs>
          <w:tab w:val="num" w:pos="567"/>
        </w:tabs>
        <w:autoSpaceDE w:val="0"/>
        <w:autoSpaceDN w:val="0"/>
        <w:adjustRightInd w:val="0"/>
        <w:ind w:left="567"/>
        <w:rPr>
          <w:rFonts w:ascii="Times New Roman" w:hAnsi="Times New Roman" w:cs="Times New Roman"/>
        </w:rPr>
      </w:pPr>
      <w:r w:rsidRPr="00784E6B">
        <w:rPr>
          <w:rFonts w:ascii="Times New Roman" w:hAnsi="Times New Roman" w:cs="Times New Roman"/>
        </w:rPr>
        <w:t xml:space="preserve">Children often die from diseases that are easily preventable through inexpensive means such as vaccination. If children are healthy, they are more likely to grow into healthy adults and contribute to the country’s economy and society. This can assist in breaking the cycle of poverty. </w:t>
      </w:r>
    </w:p>
    <w:p w14:paraId="5F83F31D" w14:textId="77777777" w:rsidR="00464D08" w:rsidRPr="00784E6B" w:rsidRDefault="00464D08" w:rsidP="00464D08">
      <w:pPr>
        <w:pStyle w:val="ListParagraph"/>
        <w:tabs>
          <w:tab w:val="num" w:pos="567"/>
        </w:tabs>
        <w:autoSpaceDE w:val="0"/>
        <w:autoSpaceDN w:val="0"/>
        <w:adjustRightInd w:val="0"/>
        <w:ind w:left="567"/>
        <w:rPr>
          <w:rFonts w:ascii="Times New Roman" w:hAnsi="Times New Roman" w:cs="Times New Roman"/>
        </w:rPr>
      </w:pPr>
    </w:p>
    <w:p w14:paraId="6412952C" w14:textId="77777777" w:rsidR="006C0026" w:rsidRPr="00784E6B" w:rsidRDefault="006C0026" w:rsidP="00464D08">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a. Students receive two marks if they accurately define sustainability and one mark if their definition is close. For two marks, students should write: </w:t>
      </w:r>
    </w:p>
    <w:p w14:paraId="37F19991" w14:textId="77777777" w:rsidR="006C0026" w:rsidRPr="00784E6B" w:rsidRDefault="006C0026" w:rsidP="00BA6F68">
      <w:pPr>
        <w:pStyle w:val="NoSpacing"/>
        <w:rPr>
          <w:rFonts w:ascii="Times New Roman" w:hAnsi="Times New Roman" w:cs="Times New Roman"/>
        </w:rPr>
      </w:pPr>
    </w:p>
    <w:p w14:paraId="4A9D2EAF" w14:textId="77777777" w:rsidR="006C0026" w:rsidRPr="00784E6B" w:rsidRDefault="006C0026" w:rsidP="00464D08">
      <w:pPr>
        <w:pStyle w:val="NoSpacing"/>
        <w:ind w:left="720"/>
        <w:rPr>
          <w:rFonts w:ascii="Times New Roman" w:hAnsi="Times New Roman" w:cs="Times New Roman"/>
        </w:rPr>
      </w:pPr>
      <w:r w:rsidRPr="00784E6B">
        <w:rPr>
          <w:rFonts w:ascii="Times New Roman" w:hAnsi="Times New Roman" w:cs="Times New Roman"/>
        </w:rPr>
        <w:t>Sustainability relates to meeting the needs of the present without compromising the ability of future generations to meet their own needs.</w:t>
      </w:r>
    </w:p>
    <w:p w14:paraId="0B14D5B4" w14:textId="77777777" w:rsidR="006C0026" w:rsidRPr="00784E6B" w:rsidRDefault="006C0026" w:rsidP="00BA6F68">
      <w:pPr>
        <w:pStyle w:val="NoSpacing"/>
        <w:rPr>
          <w:rFonts w:ascii="Times New Roman" w:hAnsi="Times New Roman" w:cs="Times New Roman"/>
        </w:rPr>
      </w:pPr>
    </w:p>
    <w:p w14:paraId="395723F9" w14:textId="77777777" w:rsidR="006C0026" w:rsidRPr="00784E6B" w:rsidRDefault="006C0026" w:rsidP="00BA6F68">
      <w:pPr>
        <w:pStyle w:val="NoSpacing"/>
        <w:rPr>
          <w:rFonts w:ascii="Times New Roman" w:hAnsi="Times New Roman" w:cs="Times New Roman"/>
        </w:rPr>
      </w:pPr>
      <w:r w:rsidRPr="00784E6B">
        <w:rPr>
          <w:rFonts w:ascii="Times New Roman" w:hAnsi="Times New Roman" w:cs="Times New Roman"/>
        </w:rPr>
        <w:t xml:space="preserve">b. Students receive one mark for outlining how the UN provides humanitarian assistance and another mark for outlining in which circumstances it provides such aid. An example could be: </w:t>
      </w:r>
    </w:p>
    <w:p w14:paraId="5F0BC92B" w14:textId="77777777" w:rsidR="00464D08" w:rsidRPr="00784E6B" w:rsidRDefault="00464D08" w:rsidP="00BA6F68">
      <w:pPr>
        <w:pStyle w:val="NoSpacing"/>
        <w:rPr>
          <w:rFonts w:ascii="Times New Roman" w:hAnsi="Times New Roman" w:cs="Times New Roman"/>
        </w:rPr>
      </w:pPr>
    </w:p>
    <w:p w14:paraId="62315BEC" w14:textId="77777777" w:rsidR="006C0026" w:rsidRPr="00784E6B" w:rsidRDefault="006C0026" w:rsidP="00464D08">
      <w:pPr>
        <w:pStyle w:val="NoSpacing"/>
        <w:ind w:left="720"/>
        <w:rPr>
          <w:rFonts w:ascii="Times New Roman" w:hAnsi="Times New Roman" w:cs="Times New Roman"/>
        </w:rPr>
      </w:pPr>
      <w:r w:rsidRPr="00784E6B">
        <w:rPr>
          <w:rFonts w:ascii="Times New Roman" w:hAnsi="Times New Roman" w:cs="Times New Roman"/>
        </w:rPr>
        <w:t>The UN provides humanitarian assistance by sending resources</w:t>
      </w:r>
      <w:r w:rsidR="00AC1AB6">
        <w:rPr>
          <w:rFonts w:ascii="Times New Roman" w:hAnsi="Times New Roman" w:cs="Times New Roman"/>
        </w:rPr>
        <w:t>,</w:t>
      </w:r>
      <w:r w:rsidRPr="00784E6B">
        <w:rPr>
          <w:rFonts w:ascii="Times New Roman" w:hAnsi="Times New Roman" w:cs="Times New Roman"/>
        </w:rPr>
        <w:t xml:space="preserve"> such as clean water and food</w:t>
      </w:r>
      <w:r w:rsidR="00AC1AB6">
        <w:rPr>
          <w:rFonts w:ascii="Times New Roman" w:hAnsi="Times New Roman" w:cs="Times New Roman"/>
        </w:rPr>
        <w:t>,</w:t>
      </w:r>
      <w:r w:rsidRPr="00784E6B">
        <w:rPr>
          <w:rFonts w:ascii="Times New Roman" w:hAnsi="Times New Roman" w:cs="Times New Roman"/>
        </w:rPr>
        <w:t xml:space="preserve"> to those in need. This is provided after events such as earthquakes and conflict. </w:t>
      </w:r>
    </w:p>
    <w:p w14:paraId="1AA05CC1" w14:textId="77777777" w:rsidR="006C0026" w:rsidRPr="00784E6B" w:rsidRDefault="006C0026" w:rsidP="00BA6F68">
      <w:pPr>
        <w:pStyle w:val="NoSpacing"/>
        <w:rPr>
          <w:rFonts w:ascii="Times New Roman" w:hAnsi="Times New Roman" w:cs="Times New Roman"/>
        </w:rPr>
      </w:pPr>
    </w:p>
    <w:p w14:paraId="151320CC" w14:textId="77777777" w:rsidR="007962EF" w:rsidRPr="00784E6B" w:rsidRDefault="006C0026" w:rsidP="00E32EB5">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a. </w:t>
      </w:r>
      <w:r w:rsidR="00CF5F81" w:rsidRPr="00784E6B">
        <w:rPr>
          <w:rFonts w:ascii="Times New Roman" w:hAnsi="Times New Roman" w:cs="Times New Roman"/>
        </w:rPr>
        <w:t>Students receive three marks for making three points about a literacy program that has</w:t>
      </w:r>
      <w:r w:rsidR="00AC1AB6">
        <w:rPr>
          <w:rFonts w:ascii="Times New Roman" w:hAnsi="Times New Roman" w:cs="Times New Roman"/>
        </w:rPr>
        <w:t>,</w:t>
      </w:r>
      <w:r w:rsidR="00CF5F81" w:rsidRPr="00784E6B">
        <w:rPr>
          <w:rFonts w:ascii="Times New Roman" w:hAnsi="Times New Roman" w:cs="Times New Roman"/>
        </w:rPr>
        <w:t xml:space="preserve"> or could be implemented</w:t>
      </w:r>
      <w:r w:rsidR="00AC1AB6">
        <w:rPr>
          <w:rFonts w:ascii="Times New Roman" w:hAnsi="Times New Roman" w:cs="Times New Roman"/>
        </w:rPr>
        <w:t>,</w:t>
      </w:r>
      <w:r w:rsidR="00CF5F81" w:rsidRPr="00784E6B">
        <w:rPr>
          <w:rFonts w:ascii="Times New Roman" w:hAnsi="Times New Roman" w:cs="Times New Roman"/>
        </w:rPr>
        <w:t xml:space="preserve"> in a developing country. The explanation should include a focus on girls. Examples include:</w:t>
      </w:r>
    </w:p>
    <w:p w14:paraId="19DDECEE" w14:textId="77777777" w:rsidR="00B532F4" w:rsidRPr="00784E6B" w:rsidRDefault="00B532F4" w:rsidP="00BA6F68">
      <w:pPr>
        <w:pStyle w:val="NoSpacing"/>
        <w:rPr>
          <w:rFonts w:ascii="Times New Roman" w:hAnsi="Times New Roman" w:cs="Times New Roman"/>
        </w:rPr>
      </w:pPr>
    </w:p>
    <w:p w14:paraId="71D7307D" w14:textId="77777777" w:rsidR="00CF5F81" w:rsidRPr="00784E6B" w:rsidRDefault="00CF5F81" w:rsidP="00E32EB5">
      <w:pPr>
        <w:pStyle w:val="ListParagraph"/>
        <w:numPr>
          <w:ilvl w:val="0"/>
          <w:numId w:val="70"/>
        </w:numPr>
        <w:ind w:left="709" w:hanging="294"/>
        <w:rPr>
          <w:rStyle w:val="messagebody"/>
          <w:rFonts w:ascii="Times New Roman" w:hAnsi="Times New Roman" w:cs="Times New Roman"/>
        </w:rPr>
      </w:pPr>
      <w:r w:rsidRPr="00784E6B">
        <w:rPr>
          <w:rStyle w:val="messagebody"/>
          <w:rFonts w:ascii="Times New Roman" w:hAnsi="Times New Roman" w:cs="Times New Roman"/>
        </w:rPr>
        <w:t>An education scholarship program could be implemented by a non-government organisation. The scholarships could provide funding to educate girls. School related costs such as transport, accomm</w:t>
      </w:r>
      <w:r w:rsidR="00B1388E">
        <w:rPr>
          <w:rStyle w:val="messagebody"/>
          <w:rFonts w:ascii="Times New Roman" w:hAnsi="Times New Roman" w:cs="Times New Roman"/>
        </w:rPr>
        <w:t>odation, text books and statione</w:t>
      </w:r>
      <w:r w:rsidRPr="00784E6B">
        <w:rPr>
          <w:rStyle w:val="messagebody"/>
          <w:rFonts w:ascii="Times New Roman" w:hAnsi="Times New Roman" w:cs="Times New Roman"/>
        </w:rPr>
        <w:t>ry are also provided. The education is geared towards a meaningful job</w:t>
      </w:r>
      <w:r w:rsidR="00AC1AB6">
        <w:rPr>
          <w:rStyle w:val="messagebody"/>
          <w:rFonts w:ascii="Times New Roman" w:hAnsi="Times New Roman" w:cs="Times New Roman"/>
        </w:rPr>
        <w:t>,</w:t>
      </w:r>
      <w:r w:rsidRPr="00784E6B">
        <w:rPr>
          <w:rStyle w:val="messagebody"/>
          <w:rFonts w:ascii="Times New Roman" w:hAnsi="Times New Roman" w:cs="Times New Roman"/>
        </w:rPr>
        <w:t xml:space="preserve"> which the non-government</w:t>
      </w:r>
      <w:r w:rsidR="00AC1AB6">
        <w:rPr>
          <w:rStyle w:val="messagebody"/>
          <w:rFonts w:ascii="Times New Roman" w:hAnsi="Times New Roman" w:cs="Times New Roman"/>
        </w:rPr>
        <w:t xml:space="preserve"> organisation could also assist</w:t>
      </w:r>
      <w:r w:rsidRPr="00784E6B">
        <w:rPr>
          <w:rStyle w:val="messagebody"/>
          <w:rFonts w:ascii="Times New Roman" w:hAnsi="Times New Roman" w:cs="Times New Roman"/>
        </w:rPr>
        <w:t xml:space="preserve"> in securing.</w:t>
      </w:r>
    </w:p>
    <w:p w14:paraId="676C16EE" w14:textId="77777777" w:rsidR="00CF5F81" w:rsidRPr="00784E6B" w:rsidRDefault="00CF5F81" w:rsidP="00E32EB5">
      <w:pPr>
        <w:pStyle w:val="ListParagraph"/>
        <w:numPr>
          <w:ilvl w:val="0"/>
          <w:numId w:val="70"/>
        </w:numPr>
        <w:spacing w:before="180"/>
        <w:ind w:left="709"/>
        <w:rPr>
          <w:rFonts w:ascii="Times New Roman" w:hAnsi="Times New Roman" w:cs="Times New Roman"/>
        </w:rPr>
      </w:pPr>
      <w:r w:rsidRPr="00784E6B">
        <w:rPr>
          <w:rFonts w:ascii="Times New Roman" w:hAnsi="Times New Roman" w:cs="Times New Roman"/>
        </w:rPr>
        <w:t>UNICEF provides learning materials and textbooks to all students and teachers in the Female Literacy Centres in Afghanistan, in addition to supplying classroom material</w:t>
      </w:r>
      <w:r w:rsidR="00AC1AB6">
        <w:rPr>
          <w:rFonts w:ascii="Times New Roman" w:hAnsi="Times New Roman" w:cs="Times New Roman"/>
        </w:rPr>
        <w:t>s</w:t>
      </w:r>
      <w:r w:rsidRPr="00784E6B">
        <w:rPr>
          <w:rFonts w:ascii="Times New Roman" w:hAnsi="Times New Roman" w:cs="Times New Roman"/>
        </w:rPr>
        <w:t xml:space="preserve"> such as black board and floor mats. UNICEF also sponsors and organizes periodic trainings for teachers.  </w:t>
      </w:r>
    </w:p>
    <w:p w14:paraId="38B89B7A" w14:textId="77777777" w:rsidR="00A612DE" w:rsidRPr="00784E6B" w:rsidRDefault="00A612DE" w:rsidP="00BA6F68">
      <w:pPr>
        <w:pStyle w:val="ListParagraph"/>
        <w:tabs>
          <w:tab w:val="left" w:pos="851"/>
        </w:tabs>
        <w:spacing w:before="180"/>
        <w:ind w:left="0"/>
        <w:jc w:val="both"/>
        <w:rPr>
          <w:rFonts w:ascii="Times New Roman" w:hAnsi="Times New Roman" w:cs="Times New Roman"/>
        </w:rPr>
      </w:pPr>
    </w:p>
    <w:p w14:paraId="1D316A32" w14:textId="77777777" w:rsidR="00E32EB5" w:rsidRPr="00784E6B" w:rsidRDefault="00E32EB5" w:rsidP="00BA6F68">
      <w:pPr>
        <w:pStyle w:val="ListParagraph"/>
        <w:tabs>
          <w:tab w:val="left" w:pos="851"/>
        </w:tabs>
        <w:spacing w:before="180"/>
        <w:ind w:left="0"/>
        <w:jc w:val="both"/>
        <w:rPr>
          <w:rFonts w:ascii="Times New Roman" w:hAnsi="Times New Roman" w:cs="Times New Roman"/>
        </w:rPr>
      </w:pPr>
    </w:p>
    <w:p w14:paraId="0BC3AF99" w14:textId="77777777" w:rsidR="00E32EB5" w:rsidRPr="00784E6B" w:rsidRDefault="00E32EB5" w:rsidP="00BA6F68">
      <w:pPr>
        <w:pStyle w:val="ListParagraph"/>
        <w:tabs>
          <w:tab w:val="left" w:pos="851"/>
        </w:tabs>
        <w:spacing w:before="180"/>
        <w:ind w:left="0"/>
        <w:jc w:val="both"/>
        <w:rPr>
          <w:rFonts w:ascii="Times New Roman" w:hAnsi="Times New Roman" w:cs="Times New Roman"/>
        </w:rPr>
      </w:pPr>
    </w:p>
    <w:p w14:paraId="6D34333B" w14:textId="77777777" w:rsidR="00E32EB5" w:rsidRPr="00784E6B" w:rsidRDefault="00E32EB5" w:rsidP="00BA6F68">
      <w:pPr>
        <w:pStyle w:val="ListParagraph"/>
        <w:tabs>
          <w:tab w:val="left" w:pos="851"/>
        </w:tabs>
        <w:spacing w:before="180"/>
        <w:ind w:left="0"/>
        <w:jc w:val="both"/>
        <w:rPr>
          <w:rFonts w:ascii="Times New Roman" w:hAnsi="Times New Roman" w:cs="Times New Roman"/>
        </w:rPr>
      </w:pPr>
    </w:p>
    <w:p w14:paraId="069E568C" w14:textId="77777777" w:rsidR="00E32EB5" w:rsidRPr="00784E6B" w:rsidRDefault="00E32EB5" w:rsidP="00BA6F68">
      <w:pPr>
        <w:pStyle w:val="ListParagraph"/>
        <w:tabs>
          <w:tab w:val="left" w:pos="851"/>
        </w:tabs>
        <w:spacing w:before="180"/>
        <w:ind w:left="0"/>
        <w:jc w:val="both"/>
        <w:rPr>
          <w:rFonts w:ascii="Times New Roman" w:hAnsi="Times New Roman" w:cs="Times New Roman"/>
        </w:rPr>
      </w:pPr>
    </w:p>
    <w:p w14:paraId="036AF2EF" w14:textId="77777777" w:rsidR="00E32EB5" w:rsidRPr="00784E6B" w:rsidRDefault="00E32EB5" w:rsidP="00BA6F68">
      <w:pPr>
        <w:pStyle w:val="ListParagraph"/>
        <w:tabs>
          <w:tab w:val="left" w:pos="851"/>
        </w:tabs>
        <w:spacing w:before="180"/>
        <w:ind w:left="0"/>
        <w:jc w:val="both"/>
        <w:rPr>
          <w:rFonts w:ascii="Times New Roman" w:hAnsi="Times New Roman" w:cs="Times New Roman"/>
        </w:rPr>
      </w:pPr>
    </w:p>
    <w:p w14:paraId="38F66589" w14:textId="77777777" w:rsidR="00E32EB5" w:rsidRPr="00784E6B" w:rsidRDefault="00E32EB5" w:rsidP="00BA6F68">
      <w:pPr>
        <w:pStyle w:val="ListParagraph"/>
        <w:tabs>
          <w:tab w:val="left" w:pos="851"/>
        </w:tabs>
        <w:spacing w:before="180"/>
        <w:ind w:left="0"/>
        <w:jc w:val="both"/>
        <w:rPr>
          <w:rFonts w:ascii="Times New Roman" w:hAnsi="Times New Roman" w:cs="Times New Roman"/>
        </w:rPr>
      </w:pPr>
    </w:p>
    <w:p w14:paraId="5FA200C6" w14:textId="77777777" w:rsidR="00E32EB5" w:rsidRPr="00784E6B" w:rsidRDefault="00E32EB5" w:rsidP="00BA6F68">
      <w:pPr>
        <w:pStyle w:val="ListParagraph"/>
        <w:tabs>
          <w:tab w:val="left" w:pos="851"/>
        </w:tabs>
        <w:spacing w:before="180"/>
        <w:ind w:left="0"/>
        <w:jc w:val="both"/>
        <w:rPr>
          <w:rFonts w:ascii="Times New Roman" w:hAnsi="Times New Roman" w:cs="Times New Roman"/>
        </w:rPr>
      </w:pPr>
    </w:p>
    <w:p w14:paraId="65049B1F" w14:textId="77777777" w:rsidR="00A612DE" w:rsidRPr="00784E6B" w:rsidRDefault="00A612DE" w:rsidP="00BA6F68">
      <w:pPr>
        <w:pStyle w:val="ListParagraph"/>
        <w:tabs>
          <w:tab w:val="left" w:pos="851"/>
        </w:tabs>
        <w:spacing w:before="180"/>
        <w:ind w:left="0"/>
        <w:jc w:val="both"/>
        <w:rPr>
          <w:rFonts w:ascii="Times New Roman" w:hAnsi="Times New Roman" w:cs="Times New Roman"/>
        </w:rPr>
      </w:pPr>
      <w:r w:rsidRPr="00784E6B">
        <w:rPr>
          <w:rFonts w:ascii="Times New Roman" w:hAnsi="Times New Roman" w:cs="Times New Roman"/>
        </w:rPr>
        <w:t xml:space="preserve">b. Students must use increasing literacy rates among females to show the interrelationships between the three concepts. As well as linking to each concept, three interrelationships must be shown for six marks. Health, human development and sustainability should be addressed. If no interrelationships are shown (i.e. how the three concepts can impact on each other), full marks should not be awarded. Examples include: </w:t>
      </w:r>
    </w:p>
    <w:p w14:paraId="7CBFE361" w14:textId="77777777" w:rsidR="00A612DE" w:rsidRPr="00784E6B" w:rsidRDefault="00A612DE" w:rsidP="00BA6F68">
      <w:pPr>
        <w:pStyle w:val="ListParagraph"/>
        <w:tabs>
          <w:tab w:val="left" w:pos="851"/>
        </w:tabs>
        <w:ind w:left="0"/>
        <w:jc w:val="both"/>
        <w:rPr>
          <w:rFonts w:ascii="Times New Roman" w:hAnsi="Times New Roman" w:cs="Times New Roman"/>
        </w:rPr>
      </w:pPr>
    </w:p>
    <w:p w14:paraId="6882E863" w14:textId="77777777" w:rsidR="00A612DE" w:rsidRPr="00784E6B" w:rsidRDefault="00A612DE" w:rsidP="00E32EB5">
      <w:pPr>
        <w:pStyle w:val="ListParagraph"/>
        <w:numPr>
          <w:ilvl w:val="0"/>
          <w:numId w:val="71"/>
        </w:numPr>
        <w:tabs>
          <w:tab w:val="left" w:pos="851"/>
        </w:tabs>
        <w:spacing w:before="180"/>
        <w:ind w:left="709"/>
        <w:jc w:val="both"/>
        <w:rPr>
          <w:rFonts w:ascii="Times New Roman" w:hAnsi="Times New Roman" w:cs="Times New Roman"/>
        </w:rPr>
      </w:pPr>
      <w:r w:rsidRPr="00784E6B">
        <w:rPr>
          <w:rFonts w:ascii="Times New Roman" w:hAnsi="Times New Roman" w:cs="Times New Roman"/>
        </w:rPr>
        <w:t>Increasing literacy rates can enhance the capabilities of females in terms of employment opport</w:t>
      </w:r>
      <w:r w:rsidR="00AC1AB6">
        <w:rPr>
          <w:rFonts w:ascii="Times New Roman" w:hAnsi="Times New Roman" w:cs="Times New Roman"/>
        </w:rPr>
        <w:t xml:space="preserve">unities. This gives people </w:t>
      </w:r>
      <w:r w:rsidRPr="00784E6B">
        <w:rPr>
          <w:rFonts w:ascii="Times New Roman" w:hAnsi="Times New Roman" w:cs="Times New Roman"/>
        </w:rPr>
        <w:t>choice</w:t>
      </w:r>
      <w:r w:rsidR="00AC1AB6">
        <w:rPr>
          <w:rFonts w:ascii="Times New Roman" w:hAnsi="Times New Roman" w:cs="Times New Roman"/>
        </w:rPr>
        <w:t>s</w:t>
      </w:r>
      <w:r w:rsidRPr="00784E6B">
        <w:rPr>
          <w:rFonts w:ascii="Times New Roman" w:hAnsi="Times New Roman" w:cs="Times New Roman"/>
        </w:rPr>
        <w:t xml:space="preserve"> relating to factors that affect their lives (human development). By having greater choice in relation to employment, females are more likely to get a paying job. This income can be used to purchase health care</w:t>
      </w:r>
      <w:r w:rsidR="00AC1AB6">
        <w:rPr>
          <w:rFonts w:ascii="Times New Roman" w:hAnsi="Times New Roman" w:cs="Times New Roman"/>
        </w:rPr>
        <w:t>,</w:t>
      </w:r>
      <w:r w:rsidRPr="00784E6B">
        <w:rPr>
          <w:rFonts w:ascii="Times New Roman" w:hAnsi="Times New Roman" w:cs="Times New Roman"/>
        </w:rPr>
        <w:t xml:space="preserve"> which can mean that common conditions can be treated, enhancing physical health. If people have optimal physical health, they can continue to work and provide resources for the next generation, such as education (social sustainability). If future generations are educated, they are likely </w:t>
      </w:r>
      <w:r w:rsidR="00AC1AB6">
        <w:rPr>
          <w:rFonts w:ascii="Times New Roman" w:hAnsi="Times New Roman" w:cs="Times New Roman"/>
        </w:rPr>
        <w:t xml:space="preserve">to </w:t>
      </w:r>
      <w:r w:rsidRPr="00784E6B">
        <w:rPr>
          <w:rFonts w:ascii="Times New Roman" w:hAnsi="Times New Roman" w:cs="Times New Roman"/>
        </w:rPr>
        <w:t>be able to access resources such as health care and employment</w:t>
      </w:r>
      <w:r w:rsidR="00AC1AB6">
        <w:rPr>
          <w:rFonts w:ascii="Times New Roman" w:hAnsi="Times New Roman" w:cs="Times New Roman"/>
        </w:rPr>
        <w:t>,</w:t>
      </w:r>
      <w:r w:rsidRPr="00784E6B">
        <w:rPr>
          <w:rFonts w:ascii="Times New Roman" w:hAnsi="Times New Roman" w:cs="Times New Roman"/>
        </w:rPr>
        <w:t xml:space="preserve"> which increases their ability to lead </w:t>
      </w:r>
      <w:r w:rsidRPr="00784E6B">
        <w:rPr>
          <w:rFonts w:ascii="Times New Roman" w:hAnsi="Times New Roman" w:cs="Times New Roman"/>
        </w:rPr>
        <w:lastRenderedPageBreak/>
        <w:t xml:space="preserve">long, healthy and productive lives, in accordance with their needs and interests (human development). </w:t>
      </w:r>
    </w:p>
    <w:p w14:paraId="011A0A64" w14:textId="77777777" w:rsidR="00A612DE" w:rsidRPr="00784E6B" w:rsidRDefault="00A612DE" w:rsidP="00E32EB5">
      <w:pPr>
        <w:pStyle w:val="ListParagraph"/>
        <w:numPr>
          <w:ilvl w:val="0"/>
          <w:numId w:val="71"/>
        </w:numPr>
        <w:tabs>
          <w:tab w:val="left" w:pos="851"/>
        </w:tabs>
        <w:spacing w:before="180"/>
        <w:ind w:left="709"/>
        <w:jc w:val="both"/>
        <w:rPr>
          <w:rFonts w:ascii="Times New Roman" w:hAnsi="Times New Roman" w:cs="Times New Roman"/>
        </w:rPr>
      </w:pPr>
      <w:r w:rsidRPr="00784E6B">
        <w:rPr>
          <w:rFonts w:ascii="Times New Roman" w:hAnsi="Times New Roman" w:cs="Times New Roman"/>
        </w:rPr>
        <w:t>Increased literacy means that females will have a greater understanding of health promotion messages. This can assist in reducing risky sexual activity for example, which can reduce the risk of HIV infection (health). With lower rates of HIV, females are more able to care for their children and provide them with the resources they require for a decent standard of living (human development) such as education and a secure home. Being able to access education means that the children will be able to access paid employment in the future which means they can contribute to their cou</w:t>
      </w:r>
      <w:r w:rsidR="00AC1AB6">
        <w:rPr>
          <w:rFonts w:ascii="Times New Roman" w:hAnsi="Times New Roman" w:cs="Times New Roman"/>
        </w:rPr>
        <w:t>ntry’s economy through taxation</w:t>
      </w:r>
      <w:r w:rsidRPr="00784E6B">
        <w:rPr>
          <w:rFonts w:ascii="Times New Roman" w:hAnsi="Times New Roman" w:cs="Times New Roman"/>
        </w:rPr>
        <w:t xml:space="preserve"> (economic sustainability). With these funds, the government can establish </w:t>
      </w:r>
      <w:r w:rsidR="00B80F80" w:rsidRPr="00784E6B">
        <w:rPr>
          <w:rFonts w:ascii="Times New Roman" w:hAnsi="Times New Roman" w:cs="Times New Roman"/>
        </w:rPr>
        <w:t xml:space="preserve">a health system which enables people to be treated for common conditions which enhances physical health. </w:t>
      </w:r>
    </w:p>
    <w:p w14:paraId="5F0D4B6F" w14:textId="77777777" w:rsidR="009D416F" w:rsidRPr="00784E6B" w:rsidRDefault="009D416F" w:rsidP="00BA6F68">
      <w:pPr>
        <w:pStyle w:val="ListParagraph"/>
        <w:tabs>
          <w:tab w:val="left" w:pos="851"/>
        </w:tabs>
        <w:spacing w:before="180"/>
        <w:ind w:left="0"/>
        <w:jc w:val="both"/>
        <w:rPr>
          <w:rFonts w:ascii="Times New Roman" w:hAnsi="Times New Roman" w:cs="Times New Roman"/>
        </w:rPr>
      </w:pPr>
    </w:p>
    <w:p w14:paraId="1C13C881" w14:textId="77777777" w:rsidR="00A612DE" w:rsidRPr="00784E6B" w:rsidRDefault="009D416F" w:rsidP="00E32EB5">
      <w:pPr>
        <w:pStyle w:val="ListParagraph"/>
        <w:numPr>
          <w:ilvl w:val="0"/>
          <w:numId w:val="4"/>
        </w:numPr>
        <w:spacing w:before="180"/>
        <w:ind w:left="0" w:hanging="567"/>
        <w:rPr>
          <w:rFonts w:ascii="Times New Roman" w:hAnsi="Times New Roman" w:cs="Times New Roman"/>
        </w:rPr>
      </w:pPr>
      <w:r w:rsidRPr="00784E6B">
        <w:rPr>
          <w:rFonts w:ascii="Times New Roman" w:hAnsi="Times New Roman" w:cs="Times New Roman"/>
        </w:rPr>
        <w:t xml:space="preserve">a. </w:t>
      </w:r>
      <w:r w:rsidR="0046596D" w:rsidRPr="00784E6B">
        <w:rPr>
          <w:rFonts w:ascii="Times New Roman" w:hAnsi="Times New Roman" w:cs="Times New Roman"/>
        </w:rPr>
        <w:t>Student</w:t>
      </w:r>
      <w:r w:rsidR="003950EC">
        <w:rPr>
          <w:rFonts w:ascii="Times New Roman" w:hAnsi="Times New Roman" w:cs="Times New Roman"/>
        </w:rPr>
        <w:t>s</w:t>
      </w:r>
      <w:r w:rsidR="0046596D" w:rsidRPr="00784E6B">
        <w:rPr>
          <w:rFonts w:ascii="Times New Roman" w:hAnsi="Times New Roman" w:cs="Times New Roman"/>
        </w:rPr>
        <w:t xml:space="preserve"> should make reference to the differences in child mortality and adult mortality in their answer. U5MR and male adult mortality rates (for those aged 15-59) are the actual indicators used and students should be encouraged </w:t>
      </w:r>
      <w:r w:rsidR="00E73967" w:rsidRPr="00784E6B">
        <w:rPr>
          <w:rFonts w:ascii="Times New Roman" w:hAnsi="Times New Roman" w:cs="Times New Roman"/>
        </w:rPr>
        <w:t>to use these:</w:t>
      </w:r>
    </w:p>
    <w:p w14:paraId="3DFFC060" w14:textId="77777777" w:rsidR="00CF5F81" w:rsidRPr="00784E6B" w:rsidRDefault="00E73967" w:rsidP="00E32EB5">
      <w:pPr>
        <w:spacing w:before="180"/>
        <w:ind w:left="720"/>
        <w:rPr>
          <w:rFonts w:ascii="Times New Roman" w:hAnsi="Times New Roman" w:cs="Times New Roman"/>
        </w:rPr>
      </w:pPr>
      <w:r w:rsidRPr="00784E6B">
        <w:rPr>
          <w:rFonts w:ascii="Times New Roman" w:hAnsi="Times New Roman" w:cs="Times New Roman"/>
        </w:rPr>
        <w:t>Australia has a very low under 5 mortality rate and low adult mortality rate for males aged 15-59 whereas Pakistan has a high under 5 mortality rate and high adult mortality rate for males aged 15-59.</w:t>
      </w:r>
    </w:p>
    <w:p w14:paraId="1783EF9B" w14:textId="77777777" w:rsidR="00AC7F9A" w:rsidRPr="00784E6B" w:rsidRDefault="00AC7F9A" w:rsidP="00BA6F68">
      <w:pPr>
        <w:spacing w:before="180"/>
        <w:rPr>
          <w:rFonts w:ascii="Times New Roman" w:hAnsi="Times New Roman" w:cs="Times New Roman"/>
        </w:rPr>
      </w:pPr>
      <w:r w:rsidRPr="00784E6B">
        <w:rPr>
          <w:rFonts w:ascii="Times New Roman" w:hAnsi="Times New Roman" w:cs="Times New Roman"/>
        </w:rPr>
        <w:t xml:space="preserve">b. Two marks </w:t>
      </w:r>
      <w:r w:rsidR="00F03D9E" w:rsidRPr="00784E6B">
        <w:rPr>
          <w:rFonts w:ascii="Times New Roman" w:hAnsi="Times New Roman" w:cs="Times New Roman"/>
        </w:rPr>
        <w:t>are awarded for linking both income and political stability to the differences in child and adult mortality identified in part a. for a total of four marks. Examples include:</w:t>
      </w:r>
    </w:p>
    <w:p w14:paraId="3B8BC0C9" w14:textId="77777777" w:rsidR="00F03D9E" w:rsidRPr="00784E6B" w:rsidRDefault="00F03D9E" w:rsidP="00BA6F68">
      <w:pPr>
        <w:spacing w:before="180"/>
        <w:rPr>
          <w:rFonts w:ascii="Times New Roman" w:hAnsi="Times New Roman" w:cs="Times New Roman"/>
        </w:rPr>
      </w:pPr>
      <w:r w:rsidRPr="00784E6B">
        <w:rPr>
          <w:rFonts w:ascii="Times New Roman" w:hAnsi="Times New Roman" w:cs="Times New Roman"/>
        </w:rPr>
        <w:t xml:space="preserve">Income </w:t>
      </w:r>
    </w:p>
    <w:p w14:paraId="7B6FB0B0" w14:textId="77777777" w:rsidR="00F03D9E" w:rsidRPr="00784E6B" w:rsidRDefault="00F03D9E" w:rsidP="00E32EB5">
      <w:pPr>
        <w:pStyle w:val="ListParagraph"/>
        <w:numPr>
          <w:ilvl w:val="0"/>
          <w:numId w:val="72"/>
        </w:numPr>
        <w:spacing w:before="180"/>
        <w:ind w:left="709"/>
        <w:rPr>
          <w:rFonts w:ascii="Times New Roman" w:hAnsi="Times New Roman" w:cs="Times New Roman"/>
        </w:rPr>
      </w:pPr>
      <w:r w:rsidRPr="00784E6B">
        <w:rPr>
          <w:rFonts w:ascii="Times New Roman" w:hAnsi="Times New Roman" w:cs="Times New Roman"/>
        </w:rPr>
        <w:t xml:space="preserve">Higher incomes in Australia mean that more people are able to access basic health care which means that many conditions can be treated </w:t>
      </w:r>
      <w:r w:rsidR="00AC1AB6">
        <w:rPr>
          <w:rFonts w:ascii="Times New Roman" w:hAnsi="Times New Roman" w:cs="Times New Roman"/>
        </w:rPr>
        <w:t>therefore reducing</w:t>
      </w:r>
      <w:r w:rsidRPr="00784E6B">
        <w:rPr>
          <w:rFonts w:ascii="Times New Roman" w:hAnsi="Times New Roman" w:cs="Times New Roman"/>
        </w:rPr>
        <w:t xml:space="preserve"> child and adult mortality rates compared to Pakistan where incomes are lower. </w:t>
      </w:r>
    </w:p>
    <w:p w14:paraId="06DA4FB2" w14:textId="77777777" w:rsidR="00F03D9E" w:rsidRPr="00784E6B" w:rsidRDefault="00F03D9E" w:rsidP="00E32EB5">
      <w:pPr>
        <w:pStyle w:val="ListParagraph"/>
        <w:numPr>
          <w:ilvl w:val="0"/>
          <w:numId w:val="72"/>
        </w:numPr>
        <w:spacing w:before="180"/>
        <w:ind w:left="709"/>
        <w:rPr>
          <w:rFonts w:ascii="Times New Roman" w:hAnsi="Times New Roman" w:cs="Times New Roman"/>
        </w:rPr>
      </w:pPr>
      <w:r w:rsidRPr="00784E6B">
        <w:rPr>
          <w:rFonts w:ascii="Times New Roman" w:hAnsi="Times New Roman" w:cs="Times New Roman"/>
        </w:rPr>
        <w:t xml:space="preserve">Lower incomes in Pakistan may mean that people are not able to access resources such as clean water and food. This can increase the risk of infectious diseases which can contribute to higher child and adult mortality rates compared to Australia where incomes are higher.  </w:t>
      </w:r>
    </w:p>
    <w:p w14:paraId="0030079B" w14:textId="77777777" w:rsidR="00F03D9E" w:rsidRPr="00784E6B" w:rsidRDefault="00F03D9E" w:rsidP="00BA6F68">
      <w:pPr>
        <w:spacing w:before="180"/>
        <w:rPr>
          <w:rFonts w:ascii="Times New Roman" w:hAnsi="Times New Roman" w:cs="Times New Roman"/>
        </w:rPr>
      </w:pPr>
      <w:r w:rsidRPr="00784E6B">
        <w:rPr>
          <w:rFonts w:ascii="Times New Roman" w:hAnsi="Times New Roman" w:cs="Times New Roman"/>
        </w:rPr>
        <w:t>Political stability</w:t>
      </w:r>
    </w:p>
    <w:p w14:paraId="4DA071AA" w14:textId="77777777" w:rsidR="00266054" w:rsidRPr="00784E6B" w:rsidRDefault="008B1F3A" w:rsidP="00E32EB5">
      <w:pPr>
        <w:pStyle w:val="NoSpacing"/>
        <w:numPr>
          <w:ilvl w:val="0"/>
          <w:numId w:val="73"/>
        </w:numPr>
        <w:ind w:left="709"/>
        <w:rPr>
          <w:rFonts w:ascii="Times New Roman" w:hAnsi="Times New Roman" w:cs="Times New Roman"/>
        </w:rPr>
      </w:pPr>
      <w:r w:rsidRPr="00784E6B">
        <w:rPr>
          <w:rFonts w:ascii="Times New Roman" w:hAnsi="Times New Roman" w:cs="Times New Roman"/>
        </w:rPr>
        <w:t>Political stability in Australia means that there is an absence of conflict. This means that both children and adults are less likely to be killed as a result of violence</w:t>
      </w:r>
      <w:r w:rsidR="00AC1AB6">
        <w:rPr>
          <w:rFonts w:ascii="Times New Roman" w:hAnsi="Times New Roman" w:cs="Times New Roman"/>
        </w:rPr>
        <w:t>,</w:t>
      </w:r>
      <w:r w:rsidRPr="00784E6B">
        <w:rPr>
          <w:rFonts w:ascii="Times New Roman" w:hAnsi="Times New Roman" w:cs="Times New Roman"/>
        </w:rPr>
        <w:t xml:space="preserve"> contributing to a lower mortality rate than Pakistan</w:t>
      </w:r>
      <w:r w:rsidR="00AC1AB6">
        <w:rPr>
          <w:rFonts w:ascii="Times New Roman" w:hAnsi="Times New Roman" w:cs="Times New Roman"/>
        </w:rPr>
        <w:t>,</w:t>
      </w:r>
      <w:r w:rsidRPr="00784E6B">
        <w:rPr>
          <w:rFonts w:ascii="Times New Roman" w:hAnsi="Times New Roman" w:cs="Times New Roman"/>
        </w:rPr>
        <w:t xml:space="preserve"> where there may have been political instability and conflict. </w:t>
      </w:r>
    </w:p>
    <w:p w14:paraId="1F3574FB" w14:textId="77777777" w:rsidR="008B1F3A" w:rsidRPr="00784E6B" w:rsidRDefault="00234B85" w:rsidP="00E32EB5">
      <w:pPr>
        <w:pStyle w:val="NoSpacing"/>
        <w:numPr>
          <w:ilvl w:val="0"/>
          <w:numId w:val="73"/>
        </w:numPr>
        <w:ind w:left="709"/>
        <w:rPr>
          <w:rFonts w:ascii="Times New Roman" w:hAnsi="Times New Roman" w:cs="Times New Roman"/>
        </w:rPr>
      </w:pPr>
      <w:r w:rsidRPr="00784E6B">
        <w:rPr>
          <w:rFonts w:ascii="Times New Roman" w:hAnsi="Times New Roman" w:cs="Times New Roman"/>
        </w:rPr>
        <w:t>If Pakistan does not experience political stability, then resources may be used in an attempt to maintain power. This can mean that less money is used for resources that can promote health</w:t>
      </w:r>
      <w:r w:rsidR="00AC1AB6">
        <w:rPr>
          <w:rFonts w:ascii="Times New Roman" w:hAnsi="Times New Roman" w:cs="Times New Roman"/>
        </w:rPr>
        <w:t>,</w:t>
      </w:r>
      <w:r w:rsidRPr="00784E6B">
        <w:rPr>
          <w:rFonts w:ascii="Times New Roman" w:hAnsi="Times New Roman" w:cs="Times New Roman"/>
        </w:rPr>
        <w:t xml:space="preserve"> such as clean water and health care. The risk of death increases without such resources</w:t>
      </w:r>
      <w:r w:rsidR="00AC1AB6">
        <w:rPr>
          <w:rFonts w:ascii="Times New Roman" w:hAnsi="Times New Roman" w:cs="Times New Roman"/>
        </w:rPr>
        <w:t>,</w:t>
      </w:r>
      <w:r w:rsidRPr="00784E6B">
        <w:rPr>
          <w:rFonts w:ascii="Times New Roman" w:hAnsi="Times New Roman" w:cs="Times New Roman"/>
        </w:rPr>
        <w:t xml:space="preserve"> which can contribute to higher child and adult mortality rates in Pakistan</w:t>
      </w:r>
      <w:r w:rsidR="00AC1AB6">
        <w:rPr>
          <w:rFonts w:ascii="Times New Roman" w:hAnsi="Times New Roman" w:cs="Times New Roman"/>
        </w:rPr>
        <w:t>,</w:t>
      </w:r>
      <w:r w:rsidRPr="00784E6B">
        <w:rPr>
          <w:rFonts w:ascii="Times New Roman" w:hAnsi="Times New Roman" w:cs="Times New Roman"/>
        </w:rPr>
        <w:t xml:space="preserve"> compared to Australia.  </w:t>
      </w:r>
    </w:p>
    <w:p w14:paraId="60D58A76" w14:textId="77777777" w:rsidR="00ED1AC2" w:rsidRPr="00784E6B" w:rsidRDefault="00ED1AC2" w:rsidP="00BA6F68">
      <w:pPr>
        <w:pStyle w:val="NoSpacing"/>
        <w:rPr>
          <w:rFonts w:ascii="Times New Roman" w:hAnsi="Times New Roman" w:cs="Times New Roman"/>
        </w:rPr>
      </w:pPr>
    </w:p>
    <w:p w14:paraId="7B2DC36E" w14:textId="77777777" w:rsidR="008B1F3A" w:rsidRPr="00784E6B" w:rsidRDefault="00FE7814" w:rsidP="00E32EB5">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a. Students receive two marks for explaining what is meant by global health. One mark can be awarded if the explanation includes one aspect of the definition</w:t>
      </w:r>
      <w:r w:rsidR="00AC1AB6">
        <w:rPr>
          <w:rFonts w:ascii="Times New Roman" w:hAnsi="Times New Roman" w:cs="Times New Roman"/>
        </w:rPr>
        <w:t>,</w:t>
      </w:r>
      <w:r w:rsidRPr="00784E6B">
        <w:rPr>
          <w:rFonts w:ascii="Times New Roman" w:hAnsi="Times New Roman" w:cs="Times New Roman"/>
        </w:rPr>
        <w:t xml:space="preserve"> or if it does not</w:t>
      </w:r>
      <w:r w:rsidR="006D546C" w:rsidRPr="00784E6B">
        <w:rPr>
          <w:rFonts w:ascii="Times New Roman" w:hAnsi="Times New Roman" w:cs="Times New Roman"/>
        </w:rPr>
        <w:t xml:space="preserve"> have exactly the same meaning:</w:t>
      </w:r>
    </w:p>
    <w:p w14:paraId="25AF48C0" w14:textId="77777777" w:rsidR="006D546C" w:rsidRPr="00784E6B" w:rsidRDefault="006D546C" w:rsidP="00BA6F68">
      <w:pPr>
        <w:pStyle w:val="NoSpacing"/>
        <w:rPr>
          <w:rFonts w:ascii="Times New Roman" w:hAnsi="Times New Roman" w:cs="Times New Roman"/>
        </w:rPr>
      </w:pPr>
    </w:p>
    <w:p w14:paraId="5086B5E8" w14:textId="77777777" w:rsidR="006D546C" w:rsidRPr="00784E6B" w:rsidRDefault="006D546C" w:rsidP="00E32EB5">
      <w:pPr>
        <w:autoSpaceDE w:val="0"/>
        <w:autoSpaceDN w:val="0"/>
        <w:adjustRightInd w:val="0"/>
        <w:spacing w:after="0" w:line="240" w:lineRule="auto"/>
        <w:ind w:left="720"/>
        <w:rPr>
          <w:rFonts w:ascii="Times New Roman" w:hAnsi="Times New Roman" w:cs="Times New Roman"/>
        </w:rPr>
      </w:pPr>
      <w:r w:rsidRPr="00784E6B">
        <w:rPr>
          <w:rFonts w:ascii="Times New Roman" w:hAnsi="Times New Roman" w:cs="Times New Roman"/>
        </w:rPr>
        <w:t>The health of populations in a worldwide context that go beyond the perspectives and concerns of individual countries. Global health is about an international collaborative approach to achieving equity in health for all people worldwide.</w:t>
      </w:r>
    </w:p>
    <w:p w14:paraId="5AFD5C0C" w14:textId="77777777" w:rsidR="006D546C" w:rsidRPr="00784E6B" w:rsidRDefault="006D546C" w:rsidP="00BA6F68">
      <w:pPr>
        <w:pStyle w:val="NoSpacing"/>
        <w:rPr>
          <w:rFonts w:ascii="Times New Roman" w:hAnsi="Times New Roman" w:cs="Times New Roman"/>
        </w:rPr>
      </w:pPr>
    </w:p>
    <w:p w14:paraId="44C11F3C" w14:textId="77777777" w:rsidR="00A0618E" w:rsidRPr="00784E6B" w:rsidRDefault="00A0618E" w:rsidP="00BA6F68">
      <w:pPr>
        <w:pStyle w:val="NoSpacing"/>
        <w:rPr>
          <w:rFonts w:ascii="Times New Roman" w:hAnsi="Times New Roman" w:cs="Times New Roman"/>
        </w:rPr>
      </w:pPr>
      <w:r w:rsidRPr="00784E6B">
        <w:rPr>
          <w:rFonts w:ascii="Times New Roman" w:hAnsi="Times New Roman" w:cs="Times New Roman"/>
        </w:rPr>
        <w:t xml:space="preserve">b. </w:t>
      </w:r>
      <w:r w:rsidR="00D40307" w:rsidRPr="00784E6B">
        <w:rPr>
          <w:rFonts w:ascii="Times New Roman" w:hAnsi="Times New Roman" w:cs="Times New Roman"/>
        </w:rPr>
        <w:t xml:space="preserve">i. </w:t>
      </w:r>
      <w:r w:rsidRPr="00784E6B">
        <w:rPr>
          <w:rFonts w:ascii="Times New Roman" w:hAnsi="Times New Roman" w:cs="Times New Roman"/>
        </w:rPr>
        <w:t xml:space="preserve">Students receive one mark for briefly explaining what the WHO priority ‘International Health Regulations’ relates to. </w:t>
      </w:r>
      <w:r w:rsidR="00847F45" w:rsidRPr="00784E6B">
        <w:rPr>
          <w:rFonts w:ascii="Times New Roman" w:hAnsi="Times New Roman" w:cs="Times New Roman"/>
        </w:rPr>
        <w:t>Examples could be:</w:t>
      </w:r>
    </w:p>
    <w:p w14:paraId="3FD829B2" w14:textId="77777777" w:rsidR="00A0618E" w:rsidRPr="00784E6B" w:rsidRDefault="00A0618E" w:rsidP="00BA6F68">
      <w:pPr>
        <w:pStyle w:val="NoSpacing"/>
        <w:rPr>
          <w:rFonts w:ascii="Times New Roman" w:hAnsi="Times New Roman" w:cs="Times New Roman"/>
        </w:rPr>
      </w:pPr>
    </w:p>
    <w:p w14:paraId="62C476E4" w14:textId="77777777" w:rsidR="00847F45" w:rsidRPr="00784E6B" w:rsidRDefault="00847F45" w:rsidP="00E32EB5">
      <w:pPr>
        <w:pStyle w:val="ListParagraph"/>
        <w:numPr>
          <w:ilvl w:val="0"/>
          <w:numId w:val="74"/>
        </w:numPr>
        <w:spacing w:line="270" w:lineRule="atLeast"/>
        <w:ind w:left="709"/>
        <w:textAlignment w:val="baseline"/>
        <w:rPr>
          <w:rFonts w:ascii="Times New Roman" w:hAnsi="Times New Roman" w:cs="Times New Roman"/>
          <w:lang w:eastAsia="en-AU"/>
        </w:rPr>
      </w:pPr>
      <w:r w:rsidRPr="00784E6B">
        <w:rPr>
          <w:rFonts w:ascii="Times New Roman" w:hAnsi="Times New Roman" w:cs="Times New Roman"/>
          <w:lang w:eastAsia="en-AU"/>
        </w:rPr>
        <w:t xml:space="preserve">The IHR require countries to report certain disease outbreaks and public health threats to WHO. </w:t>
      </w:r>
    </w:p>
    <w:p w14:paraId="2611F1E1" w14:textId="77777777" w:rsidR="00847F45" w:rsidRPr="00784E6B" w:rsidRDefault="00847F45" w:rsidP="00E32EB5">
      <w:pPr>
        <w:pStyle w:val="NoSpacing"/>
        <w:numPr>
          <w:ilvl w:val="0"/>
          <w:numId w:val="74"/>
        </w:numPr>
        <w:ind w:left="709"/>
        <w:rPr>
          <w:rFonts w:ascii="Times New Roman" w:hAnsi="Times New Roman" w:cs="Times New Roman"/>
          <w:lang w:eastAsia="en-AU"/>
        </w:rPr>
      </w:pPr>
      <w:r w:rsidRPr="00784E6B">
        <w:rPr>
          <w:rFonts w:ascii="Times New Roman" w:hAnsi="Times New Roman" w:cs="Times New Roman"/>
          <w:lang w:eastAsia="en-AU"/>
        </w:rPr>
        <w:lastRenderedPageBreak/>
        <w:t>The IHR outline the rights and responsibilities of countries in relation to reporting public health events, and establish a number of procedures that WHO must follow in its work to uphold global public health security.</w:t>
      </w:r>
    </w:p>
    <w:p w14:paraId="1979118B" w14:textId="77777777" w:rsidR="00A0618E" w:rsidRPr="00784E6B" w:rsidRDefault="00A0618E" w:rsidP="00BA6F68">
      <w:pPr>
        <w:pStyle w:val="NoSpacing"/>
        <w:rPr>
          <w:rFonts w:ascii="Times New Roman" w:hAnsi="Times New Roman" w:cs="Times New Roman"/>
        </w:rPr>
      </w:pPr>
    </w:p>
    <w:p w14:paraId="54A2BBF0" w14:textId="77777777" w:rsidR="00D40307" w:rsidRPr="00784E6B" w:rsidRDefault="00D40307" w:rsidP="00BA6F68">
      <w:pPr>
        <w:pStyle w:val="NoSpacing"/>
        <w:rPr>
          <w:rFonts w:ascii="Times New Roman" w:hAnsi="Times New Roman" w:cs="Times New Roman"/>
        </w:rPr>
      </w:pPr>
      <w:r w:rsidRPr="00784E6B">
        <w:rPr>
          <w:rFonts w:ascii="Times New Roman" w:hAnsi="Times New Roman" w:cs="Times New Roman"/>
        </w:rPr>
        <w:t xml:space="preserve">ii. Students receive two marks for linking this priority to the promotion of global health. Note that students should not receive marks for linking to physical, social or mental health as these relate more to the individual and do not show an understanding of this concept. Examples could be: </w:t>
      </w:r>
    </w:p>
    <w:p w14:paraId="0210DA1B" w14:textId="77777777" w:rsidR="00D40307" w:rsidRPr="00784E6B" w:rsidRDefault="00D40307" w:rsidP="00BA6F68">
      <w:pPr>
        <w:pStyle w:val="NoSpacing"/>
        <w:rPr>
          <w:rFonts w:ascii="Times New Roman" w:hAnsi="Times New Roman" w:cs="Times New Roman"/>
        </w:rPr>
      </w:pPr>
    </w:p>
    <w:p w14:paraId="5B8BF135" w14:textId="77777777" w:rsidR="00D40307" w:rsidRPr="00784E6B" w:rsidRDefault="00D40307" w:rsidP="00E32EB5">
      <w:pPr>
        <w:pStyle w:val="NoSpacing"/>
        <w:numPr>
          <w:ilvl w:val="0"/>
          <w:numId w:val="75"/>
        </w:numPr>
        <w:ind w:left="709"/>
        <w:rPr>
          <w:rFonts w:ascii="Times New Roman" w:hAnsi="Times New Roman" w:cs="Times New Roman"/>
        </w:rPr>
      </w:pPr>
      <w:r w:rsidRPr="00784E6B">
        <w:rPr>
          <w:rFonts w:ascii="Times New Roman" w:hAnsi="Times New Roman" w:cs="Times New Roman"/>
        </w:rPr>
        <w:t>If countries report the outbreak of disease</w:t>
      </w:r>
      <w:r w:rsidR="00AC1AB6">
        <w:rPr>
          <w:rFonts w:ascii="Times New Roman" w:hAnsi="Times New Roman" w:cs="Times New Roman"/>
        </w:rPr>
        <w:t xml:space="preserve"> to the WHO, strategies can be p</w:t>
      </w:r>
      <w:r w:rsidRPr="00784E6B">
        <w:rPr>
          <w:rFonts w:ascii="Times New Roman" w:hAnsi="Times New Roman" w:cs="Times New Roman"/>
        </w:rPr>
        <w:t xml:space="preserve">ut in place to halt its spread. This can prevent </w:t>
      </w:r>
      <w:r w:rsidR="00AC1AB6">
        <w:rPr>
          <w:rFonts w:ascii="Times New Roman" w:hAnsi="Times New Roman" w:cs="Times New Roman"/>
        </w:rPr>
        <w:t>the conditions from crossing bo</w:t>
      </w:r>
      <w:r w:rsidRPr="00784E6B">
        <w:rPr>
          <w:rFonts w:ascii="Times New Roman" w:hAnsi="Times New Roman" w:cs="Times New Roman"/>
        </w:rPr>
        <w:t xml:space="preserve">rders and can reduce the risk of people in all countries from contracting the disease. This can result in lower mortality rates globally. </w:t>
      </w:r>
    </w:p>
    <w:p w14:paraId="22B16F53" w14:textId="77777777" w:rsidR="00A0618E" w:rsidRPr="00784E6B" w:rsidRDefault="00D40307" w:rsidP="00E32EB5">
      <w:pPr>
        <w:pStyle w:val="NoSpacing"/>
        <w:numPr>
          <w:ilvl w:val="0"/>
          <w:numId w:val="75"/>
        </w:numPr>
        <w:ind w:left="709"/>
        <w:rPr>
          <w:rFonts w:ascii="Times New Roman" w:hAnsi="Times New Roman" w:cs="Times New Roman"/>
        </w:rPr>
      </w:pPr>
      <w:r w:rsidRPr="00784E6B">
        <w:rPr>
          <w:rFonts w:ascii="Times New Roman" w:hAnsi="Times New Roman" w:cs="Times New Roman"/>
        </w:rPr>
        <w:t xml:space="preserve">By the WHO following procedures in the event of disease outbreak, conditions such as Ebola can be contained. This can prevent the spread of diseases on an international scale which can save millions of lives around the world. </w:t>
      </w:r>
    </w:p>
    <w:p w14:paraId="0C08914E" w14:textId="77777777" w:rsidR="006D1BA2" w:rsidRPr="00784E6B" w:rsidRDefault="006D1BA2" w:rsidP="00BA6F68">
      <w:pPr>
        <w:pStyle w:val="NoSpacing"/>
        <w:rPr>
          <w:rFonts w:ascii="Times New Roman" w:hAnsi="Times New Roman" w:cs="Times New Roman"/>
        </w:rPr>
      </w:pPr>
    </w:p>
    <w:p w14:paraId="3FBB221F" w14:textId="77777777" w:rsidR="006D1BA2" w:rsidRPr="00784E6B" w:rsidRDefault="003950EC" w:rsidP="00BA6F68">
      <w:pPr>
        <w:pStyle w:val="NoSpacing"/>
        <w:rPr>
          <w:rFonts w:ascii="Times New Roman" w:hAnsi="Times New Roman" w:cs="Times New Roman"/>
        </w:rPr>
      </w:pPr>
      <w:r>
        <w:rPr>
          <w:rFonts w:ascii="Times New Roman" w:hAnsi="Times New Roman" w:cs="Times New Roman"/>
        </w:rPr>
        <w:t>c</w:t>
      </w:r>
      <w:r w:rsidR="00E32EB5" w:rsidRPr="00784E6B">
        <w:rPr>
          <w:rFonts w:ascii="Times New Roman" w:hAnsi="Times New Roman" w:cs="Times New Roman"/>
        </w:rPr>
        <w:t xml:space="preserve">. </w:t>
      </w:r>
      <w:r w:rsidR="006D1BA2" w:rsidRPr="00784E6B">
        <w:rPr>
          <w:rFonts w:ascii="Times New Roman" w:hAnsi="Times New Roman" w:cs="Times New Roman"/>
        </w:rPr>
        <w:t xml:space="preserve">Students receive one mark for identifying another priority of the WHO Agenda and another mark for explaining how it can impact on human development for a total of two marks. Examples include: </w:t>
      </w:r>
    </w:p>
    <w:p w14:paraId="0918CF5D" w14:textId="77777777" w:rsidR="006D1BA2" w:rsidRPr="00784E6B" w:rsidRDefault="006D1BA2" w:rsidP="00BA6F68">
      <w:pPr>
        <w:pStyle w:val="NoSpacing"/>
        <w:rPr>
          <w:rFonts w:ascii="Times New Roman" w:hAnsi="Times New Roman" w:cs="Times New Roman"/>
        </w:rPr>
      </w:pPr>
    </w:p>
    <w:p w14:paraId="17D7DCEF" w14:textId="77777777" w:rsidR="00360DC3" w:rsidRPr="00784E6B" w:rsidRDefault="00360DC3" w:rsidP="00E32EB5">
      <w:pPr>
        <w:numPr>
          <w:ilvl w:val="0"/>
          <w:numId w:val="76"/>
        </w:numPr>
        <w:shd w:val="clear" w:color="auto" w:fill="FFFFFF" w:themeFill="background1"/>
        <w:spacing w:after="0" w:line="240" w:lineRule="auto"/>
        <w:ind w:left="709"/>
        <w:rPr>
          <w:rFonts w:ascii="Times New Roman" w:hAnsi="Times New Roman" w:cs="Times New Roman"/>
          <w:color w:val="000000"/>
          <w:lang w:eastAsia="en-AU"/>
        </w:rPr>
      </w:pPr>
      <w:r w:rsidRPr="00784E6B">
        <w:rPr>
          <w:rFonts w:ascii="Times New Roman" w:hAnsi="Times New Roman" w:cs="Times New Roman"/>
          <w:color w:val="000000"/>
          <w:lang w:eastAsia="en-AU"/>
        </w:rPr>
        <w:t xml:space="preserve">Universal health coverage – this means that everyone can access health care when required which can treat many conditions. As a result, people are more able to lead long, healthy productive lives in accordance with their needs and interests. </w:t>
      </w:r>
    </w:p>
    <w:p w14:paraId="4F436E80" w14:textId="77777777" w:rsidR="00360DC3" w:rsidRPr="00784E6B" w:rsidRDefault="00360DC3" w:rsidP="00E32EB5">
      <w:pPr>
        <w:numPr>
          <w:ilvl w:val="0"/>
          <w:numId w:val="76"/>
        </w:numPr>
        <w:shd w:val="clear" w:color="auto" w:fill="FFFFFF" w:themeFill="background1"/>
        <w:spacing w:after="0" w:line="240" w:lineRule="auto"/>
        <w:ind w:left="709"/>
        <w:rPr>
          <w:rFonts w:ascii="Times New Roman" w:hAnsi="Times New Roman" w:cs="Times New Roman"/>
          <w:color w:val="000000"/>
          <w:lang w:eastAsia="en-AU"/>
        </w:rPr>
      </w:pPr>
      <w:r w:rsidRPr="00784E6B">
        <w:rPr>
          <w:rFonts w:ascii="Times New Roman" w:hAnsi="Times New Roman" w:cs="Times New Roman"/>
          <w:color w:val="000000"/>
          <w:lang w:eastAsia="en-AU"/>
        </w:rPr>
        <w:t>Increasing access to medical products – being able to access essential medicines is a key part of this priority. When people can access medicines, they are more able to go to school and receive an education which provides access to knowledge</w:t>
      </w:r>
      <w:r w:rsidR="00AC1AB6">
        <w:rPr>
          <w:rFonts w:ascii="Times New Roman" w:hAnsi="Times New Roman" w:cs="Times New Roman"/>
          <w:color w:val="000000"/>
          <w:lang w:eastAsia="en-AU"/>
        </w:rPr>
        <w:t>,</w:t>
      </w:r>
      <w:r w:rsidRPr="00784E6B">
        <w:rPr>
          <w:rFonts w:ascii="Times New Roman" w:hAnsi="Times New Roman" w:cs="Times New Roman"/>
          <w:color w:val="000000"/>
          <w:lang w:eastAsia="en-AU"/>
        </w:rPr>
        <w:t xml:space="preserve"> and enhances choices and capabilities. </w:t>
      </w:r>
    </w:p>
    <w:p w14:paraId="68F30EBF" w14:textId="77777777" w:rsidR="00360DC3" w:rsidRPr="00784E6B" w:rsidRDefault="00360DC3" w:rsidP="00E32EB5">
      <w:pPr>
        <w:numPr>
          <w:ilvl w:val="0"/>
          <w:numId w:val="76"/>
        </w:numPr>
        <w:shd w:val="clear" w:color="auto" w:fill="FFFFFF" w:themeFill="background1"/>
        <w:spacing w:after="0" w:line="240" w:lineRule="auto"/>
        <w:ind w:left="709"/>
        <w:rPr>
          <w:rFonts w:ascii="Times New Roman" w:hAnsi="Times New Roman" w:cs="Times New Roman"/>
          <w:color w:val="000000"/>
          <w:lang w:eastAsia="en-AU"/>
        </w:rPr>
      </w:pPr>
      <w:r w:rsidRPr="00784E6B">
        <w:rPr>
          <w:rFonts w:ascii="Times New Roman" w:hAnsi="Times New Roman" w:cs="Times New Roman"/>
          <w:color w:val="000000"/>
          <w:lang w:eastAsia="en-AU"/>
        </w:rPr>
        <w:t xml:space="preserve">Social, economic and environmental determinants – these include increasing access to education, income and housing. These resources are required by people to access a decent standard of living to lead lives they value. </w:t>
      </w:r>
    </w:p>
    <w:p w14:paraId="4F89A4F4" w14:textId="77777777" w:rsidR="00360DC3" w:rsidRPr="00784E6B" w:rsidRDefault="00360DC3" w:rsidP="00E32EB5">
      <w:pPr>
        <w:numPr>
          <w:ilvl w:val="0"/>
          <w:numId w:val="76"/>
        </w:numPr>
        <w:shd w:val="clear" w:color="auto" w:fill="FFFFFF" w:themeFill="background1"/>
        <w:spacing w:after="0" w:line="240" w:lineRule="auto"/>
        <w:ind w:left="709"/>
        <w:rPr>
          <w:rFonts w:ascii="Times New Roman" w:hAnsi="Times New Roman" w:cs="Times New Roman"/>
          <w:color w:val="000000"/>
          <w:lang w:eastAsia="en-AU"/>
        </w:rPr>
      </w:pPr>
      <w:r w:rsidRPr="00784E6B">
        <w:rPr>
          <w:rFonts w:ascii="Times New Roman" w:hAnsi="Times New Roman" w:cs="Times New Roman"/>
          <w:color w:val="000000"/>
          <w:lang w:eastAsia="en-AU"/>
        </w:rPr>
        <w:t>Non-communicable diseases</w:t>
      </w:r>
      <w:r w:rsidR="004D11C9" w:rsidRPr="00784E6B">
        <w:rPr>
          <w:rFonts w:ascii="Times New Roman" w:hAnsi="Times New Roman" w:cs="Times New Roman"/>
          <w:color w:val="000000"/>
          <w:lang w:eastAsia="en-AU"/>
        </w:rPr>
        <w:t xml:space="preserve"> – this aims to address conditions</w:t>
      </w:r>
      <w:r w:rsidR="00AC1AB6">
        <w:rPr>
          <w:rFonts w:ascii="Times New Roman" w:hAnsi="Times New Roman" w:cs="Times New Roman"/>
          <w:color w:val="000000"/>
          <w:lang w:eastAsia="en-AU"/>
        </w:rPr>
        <w:t>,</w:t>
      </w:r>
      <w:r w:rsidR="004D11C9" w:rsidRPr="00784E6B">
        <w:rPr>
          <w:rFonts w:ascii="Times New Roman" w:hAnsi="Times New Roman" w:cs="Times New Roman"/>
          <w:color w:val="000000"/>
          <w:lang w:eastAsia="en-AU"/>
        </w:rPr>
        <w:t xml:space="preserve"> such as cardiovascular disease</w:t>
      </w:r>
      <w:r w:rsidR="00AC1AB6">
        <w:rPr>
          <w:rFonts w:ascii="Times New Roman" w:hAnsi="Times New Roman" w:cs="Times New Roman"/>
          <w:color w:val="000000"/>
          <w:lang w:eastAsia="en-AU"/>
        </w:rPr>
        <w:t>,</w:t>
      </w:r>
      <w:r w:rsidR="004D11C9" w:rsidRPr="00784E6B">
        <w:rPr>
          <w:rFonts w:ascii="Times New Roman" w:hAnsi="Times New Roman" w:cs="Times New Roman"/>
          <w:color w:val="000000"/>
          <w:lang w:eastAsia="en-AU"/>
        </w:rPr>
        <w:t xml:space="preserve"> that lead to many deaths and use a lot of health resources. If this is achieved, many lives would be saved</w:t>
      </w:r>
      <w:r w:rsidR="00AC1AB6">
        <w:rPr>
          <w:rFonts w:ascii="Times New Roman" w:hAnsi="Times New Roman" w:cs="Times New Roman"/>
          <w:color w:val="000000"/>
          <w:lang w:eastAsia="en-AU"/>
        </w:rPr>
        <w:t>,</w:t>
      </w:r>
      <w:r w:rsidR="004D11C9" w:rsidRPr="00784E6B">
        <w:rPr>
          <w:rFonts w:ascii="Times New Roman" w:hAnsi="Times New Roman" w:cs="Times New Roman"/>
          <w:color w:val="000000"/>
          <w:lang w:eastAsia="en-AU"/>
        </w:rPr>
        <w:t xml:space="preserve"> which increases the ability of people to lead long, healthy and creative lives in accordance with their needs and interests.  </w:t>
      </w:r>
    </w:p>
    <w:p w14:paraId="6E8A103C" w14:textId="77777777" w:rsidR="00360DC3" w:rsidRPr="00784E6B" w:rsidRDefault="00360DC3" w:rsidP="00E32EB5">
      <w:pPr>
        <w:numPr>
          <w:ilvl w:val="0"/>
          <w:numId w:val="76"/>
        </w:numPr>
        <w:shd w:val="clear" w:color="auto" w:fill="FFFFFF" w:themeFill="background1"/>
        <w:spacing w:after="0" w:line="240" w:lineRule="auto"/>
        <w:ind w:left="709"/>
        <w:rPr>
          <w:rFonts w:ascii="Times New Roman" w:hAnsi="Times New Roman" w:cs="Times New Roman"/>
          <w:color w:val="000000"/>
          <w:lang w:eastAsia="en-AU"/>
        </w:rPr>
      </w:pPr>
      <w:r w:rsidRPr="00784E6B">
        <w:rPr>
          <w:rFonts w:ascii="Times New Roman" w:hAnsi="Times New Roman" w:cs="Times New Roman"/>
          <w:color w:val="000000"/>
          <w:lang w:eastAsia="en-AU"/>
        </w:rPr>
        <w:t>Health-relat</w:t>
      </w:r>
      <w:r w:rsidR="004D11C9" w:rsidRPr="00784E6B">
        <w:rPr>
          <w:rFonts w:ascii="Times New Roman" w:hAnsi="Times New Roman" w:cs="Times New Roman"/>
          <w:color w:val="000000"/>
          <w:lang w:eastAsia="en-AU"/>
        </w:rPr>
        <w:t>ed Millennium Development Goals – achieving these goals would save millions of lives, especially those of children. If children do not die, they are able to go to school and access knowledge</w:t>
      </w:r>
      <w:r w:rsidR="00AC1AB6">
        <w:rPr>
          <w:rFonts w:ascii="Times New Roman" w:hAnsi="Times New Roman" w:cs="Times New Roman"/>
          <w:color w:val="000000"/>
          <w:lang w:eastAsia="en-AU"/>
        </w:rPr>
        <w:t>,</w:t>
      </w:r>
      <w:r w:rsidR="004D11C9" w:rsidRPr="00784E6B">
        <w:rPr>
          <w:rFonts w:ascii="Times New Roman" w:hAnsi="Times New Roman" w:cs="Times New Roman"/>
          <w:color w:val="000000"/>
          <w:lang w:eastAsia="en-AU"/>
        </w:rPr>
        <w:t xml:space="preserve"> which enhances their choices and capabilities in relation to future employment. </w:t>
      </w:r>
    </w:p>
    <w:p w14:paraId="419DC7B5" w14:textId="77777777" w:rsidR="00E32EB5" w:rsidRPr="00784E6B" w:rsidRDefault="00E32EB5" w:rsidP="00E32EB5">
      <w:pPr>
        <w:shd w:val="clear" w:color="auto" w:fill="FFFFFF" w:themeFill="background1"/>
        <w:spacing w:after="0" w:line="240" w:lineRule="auto"/>
        <w:rPr>
          <w:rFonts w:ascii="Times New Roman" w:hAnsi="Times New Roman" w:cs="Times New Roman"/>
          <w:color w:val="000000"/>
          <w:lang w:eastAsia="en-AU"/>
        </w:rPr>
      </w:pPr>
    </w:p>
    <w:p w14:paraId="5D03329C" w14:textId="77777777" w:rsidR="00E32EB5" w:rsidRPr="00784E6B" w:rsidRDefault="00E32EB5" w:rsidP="00E32EB5">
      <w:pPr>
        <w:shd w:val="clear" w:color="auto" w:fill="FFFFFF" w:themeFill="background1"/>
        <w:spacing w:after="0" w:line="240" w:lineRule="auto"/>
        <w:rPr>
          <w:rFonts w:ascii="Times New Roman" w:hAnsi="Times New Roman" w:cs="Times New Roman"/>
          <w:color w:val="000000"/>
          <w:lang w:eastAsia="en-AU"/>
        </w:rPr>
      </w:pPr>
    </w:p>
    <w:p w14:paraId="5EB96BED" w14:textId="77777777" w:rsidR="00E32EB5" w:rsidRPr="00784E6B" w:rsidRDefault="00E32EB5" w:rsidP="00E32EB5">
      <w:pPr>
        <w:shd w:val="clear" w:color="auto" w:fill="FFFFFF" w:themeFill="background1"/>
        <w:spacing w:after="0" w:line="240" w:lineRule="auto"/>
        <w:rPr>
          <w:rFonts w:ascii="Times New Roman" w:hAnsi="Times New Roman" w:cs="Times New Roman"/>
          <w:color w:val="000000"/>
          <w:lang w:eastAsia="en-AU"/>
        </w:rPr>
      </w:pPr>
    </w:p>
    <w:p w14:paraId="0A6E5A76" w14:textId="77777777" w:rsidR="00360DC3" w:rsidRPr="00784E6B" w:rsidRDefault="004D11C9" w:rsidP="00E32EB5">
      <w:pPr>
        <w:pStyle w:val="NoSpacing"/>
        <w:numPr>
          <w:ilvl w:val="0"/>
          <w:numId w:val="4"/>
        </w:numPr>
        <w:ind w:left="0" w:hanging="567"/>
        <w:rPr>
          <w:rFonts w:ascii="Times New Roman" w:hAnsi="Times New Roman" w:cs="Times New Roman"/>
        </w:rPr>
      </w:pPr>
      <w:r w:rsidRPr="00784E6B">
        <w:rPr>
          <w:rFonts w:ascii="Times New Roman" w:hAnsi="Times New Roman" w:cs="Times New Roman"/>
        </w:rPr>
        <w:t xml:space="preserve">a. Students receive one mark for identifying another type of aid and a further mark for briefly explaining it. Examples could be: </w:t>
      </w:r>
    </w:p>
    <w:p w14:paraId="469121E8" w14:textId="77777777" w:rsidR="004D11C9" w:rsidRPr="00784E6B" w:rsidRDefault="004D11C9" w:rsidP="00BA6F68">
      <w:pPr>
        <w:pStyle w:val="NoSpacing"/>
        <w:rPr>
          <w:rFonts w:ascii="Times New Roman" w:hAnsi="Times New Roman" w:cs="Times New Roman"/>
        </w:rPr>
      </w:pPr>
    </w:p>
    <w:p w14:paraId="48CE8E3B" w14:textId="77777777" w:rsidR="004D11C9" w:rsidRPr="00784E6B" w:rsidRDefault="004D11C9" w:rsidP="00E32EB5">
      <w:pPr>
        <w:pStyle w:val="ListParagraph"/>
        <w:numPr>
          <w:ilvl w:val="0"/>
          <w:numId w:val="77"/>
        </w:numPr>
        <w:ind w:left="709"/>
        <w:jc w:val="both"/>
        <w:rPr>
          <w:rFonts w:ascii="Times New Roman" w:hAnsi="Times New Roman" w:cs="Times New Roman"/>
        </w:rPr>
      </w:pPr>
      <w:r w:rsidRPr="00784E6B">
        <w:rPr>
          <w:rFonts w:ascii="Times New Roman" w:hAnsi="Times New Roman" w:cs="Times New Roman"/>
        </w:rPr>
        <w:t xml:space="preserve">Emergency aid relates to resources provided to keep people alive in the short term such as food and shelter. An example is providing food and clean water after an earthquake. </w:t>
      </w:r>
    </w:p>
    <w:p w14:paraId="37335C2E" w14:textId="77777777" w:rsidR="004D11C9" w:rsidRPr="00784E6B" w:rsidRDefault="004D11C9" w:rsidP="00E32EB5">
      <w:pPr>
        <w:pStyle w:val="ListParagraph"/>
        <w:numPr>
          <w:ilvl w:val="0"/>
          <w:numId w:val="77"/>
        </w:numPr>
        <w:ind w:left="709"/>
        <w:rPr>
          <w:rFonts w:ascii="Times New Roman" w:hAnsi="Times New Roman" w:cs="Times New Roman"/>
        </w:rPr>
      </w:pPr>
      <w:r w:rsidRPr="00784E6B">
        <w:rPr>
          <w:rFonts w:ascii="Times New Roman" w:hAnsi="Times New Roman" w:cs="Times New Roman"/>
        </w:rPr>
        <w:t xml:space="preserve">Bilateral aid is aid provided from one country to another, generally through the governments of each country. </w:t>
      </w:r>
    </w:p>
    <w:p w14:paraId="48641605" w14:textId="77777777" w:rsidR="004D11C9" w:rsidRPr="00784E6B" w:rsidRDefault="004D11C9" w:rsidP="00E32EB5">
      <w:pPr>
        <w:pStyle w:val="ListParagraph"/>
        <w:numPr>
          <w:ilvl w:val="0"/>
          <w:numId w:val="77"/>
        </w:numPr>
        <w:ind w:left="709"/>
        <w:jc w:val="both"/>
        <w:rPr>
          <w:rFonts w:ascii="Times New Roman" w:hAnsi="Times New Roman" w:cs="Times New Roman"/>
        </w:rPr>
      </w:pPr>
      <w:r w:rsidRPr="00784E6B">
        <w:rPr>
          <w:rFonts w:ascii="Times New Roman" w:hAnsi="Times New Roman" w:cs="Times New Roman"/>
        </w:rPr>
        <w:t xml:space="preserve">Multilateral aid is aid that is provided by developed countries to an international organisation such as the World Health Organisation, United Nations and Asian Development Bank. </w:t>
      </w:r>
    </w:p>
    <w:p w14:paraId="42AD9854" w14:textId="77777777" w:rsidR="00E32EB5" w:rsidRPr="00784E6B" w:rsidRDefault="00E32EB5" w:rsidP="00E32EB5">
      <w:pPr>
        <w:spacing w:after="0"/>
        <w:jc w:val="both"/>
        <w:rPr>
          <w:rFonts w:ascii="Times New Roman" w:hAnsi="Times New Roman" w:cs="Times New Roman"/>
        </w:rPr>
      </w:pPr>
    </w:p>
    <w:p w14:paraId="18B9B88B" w14:textId="77777777" w:rsidR="00376921" w:rsidRDefault="00376921" w:rsidP="00AC1AB6">
      <w:pPr>
        <w:spacing w:after="0" w:line="240" w:lineRule="auto"/>
        <w:jc w:val="both"/>
        <w:rPr>
          <w:rFonts w:ascii="Times New Roman" w:hAnsi="Times New Roman" w:cs="Times New Roman"/>
        </w:rPr>
      </w:pPr>
      <w:r w:rsidRPr="00784E6B">
        <w:rPr>
          <w:rFonts w:ascii="Times New Roman" w:hAnsi="Times New Roman" w:cs="Times New Roman"/>
        </w:rPr>
        <w:t>b. Students receive one mark for each element of sustainable programs they identify and another mark for evaluating the program in relation to it</w:t>
      </w:r>
      <w:r w:rsidR="00AC1AB6">
        <w:rPr>
          <w:rFonts w:ascii="Times New Roman" w:hAnsi="Times New Roman" w:cs="Times New Roman"/>
        </w:rPr>
        <w:t>,</w:t>
      </w:r>
      <w:r w:rsidRPr="00784E6B">
        <w:rPr>
          <w:rFonts w:ascii="Times New Roman" w:hAnsi="Times New Roman" w:cs="Times New Roman"/>
        </w:rPr>
        <w:t xml:space="preserve"> for a total of four marks. Examples include: </w:t>
      </w:r>
    </w:p>
    <w:p w14:paraId="27E960CC" w14:textId="77777777" w:rsidR="00AC1AB6" w:rsidRPr="00784E6B" w:rsidRDefault="00AC1AB6" w:rsidP="00AC1AB6">
      <w:pPr>
        <w:spacing w:after="0" w:line="240" w:lineRule="auto"/>
        <w:jc w:val="both"/>
        <w:rPr>
          <w:rFonts w:ascii="Times New Roman" w:hAnsi="Times New Roman" w:cs="Times New Roman"/>
        </w:rPr>
      </w:pPr>
    </w:p>
    <w:p w14:paraId="3F3343B5" w14:textId="77777777" w:rsidR="00BB3FA0" w:rsidRPr="00784E6B" w:rsidRDefault="00BB3FA0" w:rsidP="00BA6F68">
      <w:pPr>
        <w:jc w:val="both"/>
        <w:rPr>
          <w:rFonts w:ascii="Times New Roman" w:hAnsi="Times New Roman" w:cs="Times New Roman"/>
        </w:rPr>
      </w:pPr>
      <w:r w:rsidRPr="00784E6B">
        <w:rPr>
          <w:rFonts w:ascii="Times New Roman" w:hAnsi="Times New Roman" w:cs="Times New Roman"/>
        </w:rPr>
        <w:t xml:space="preserve">Appropriateness </w:t>
      </w:r>
    </w:p>
    <w:p w14:paraId="2CB9492D" w14:textId="77777777" w:rsidR="00376921" w:rsidRPr="00784E6B" w:rsidRDefault="00376921" w:rsidP="00E32EB5">
      <w:pPr>
        <w:pStyle w:val="ListParagraph"/>
        <w:numPr>
          <w:ilvl w:val="0"/>
          <w:numId w:val="82"/>
        </w:numPr>
        <w:jc w:val="both"/>
        <w:rPr>
          <w:rFonts w:ascii="Times New Roman" w:hAnsi="Times New Roman" w:cs="Times New Roman"/>
          <w:color w:val="333333"/>
          <w:shd w:val="clear" w:color="auto" w:fill="FFFFFF"/>
        </w:rPr>
      </w:pPr>
      <w:r w:rsidRPr="00784E6B">
        <w:rPr>
          <w:rFonts w:ascii="Times New Roman" w:hAnsi="Times New Roman" w:cs="Times New Roman"/>
        </w:rPr>
        <w:lastRenderedPageBreak/>
        <w:t xml:space="preserve">The program is addressing a </w:t>
      </w:r>
      <w:r w:rsidR="00BB3FA0" w:rsidRPr="00784E6B">
        <w:rPr>
          <w:rFonts w:ascii="Times New Roman" w:hAnsi="Times New Roman" w:cs="Times New Roman"/>
        </w:rPr>
        <w:t xml:space="preserve">pressing </w:t>
      </w:r>
      <w:r w:rsidRPr="00784E6B">
        <w:rPr>
          <w:rFonts w:ascii="Times New Roman" w:hAnsi="Times New Roman" w:cs="Times New Roman"/>
        </w:rPr>
        <w:t xml:space="preserve">need </w:t>
      </w:r>
      <w:r w:rsidR="00BB3FA0" w:rsidRPr="00784E6B">
        <w:rPr>
          <w:rFonts w:ascii="Times New Roman" w:hAnsi="Times New Roman" w:cs="Times New Roman"/>
        </w:rPr>
        <w:t xml:space="preserve">of the community. </w:t>
      </w:r>
      <w:r w:rsidR="00BB3FA0" w:rsidRPr="00784E6B">
        <w:rPr>
          <w:rFonts w:ascii="Times New Roman" w:hAnsi="Times New Roman" w:cs="Times New Roman"/>
          <w:color w:val="333333"/>
          <w:shd w:val="clear" w:color="auto" w:fill="FFFFFF"/>
        </w:rPr>
        <w:t xml:space="preserve">Diarrhoea, malaria, chest infections and skin diseases are common in many villages and this program is working to address them. </w:t>
      </w:r>
    </w:p>
    <w:p w14:paraId="5B3915B1" w14:textId="77777777" w:rsidR="00BB3FA0" w:rsidRPr="00784E6B" w:rsidRDefault="00BB3FA0" w:rsidP="00E32EB5">
      <w:pPr>
        <w:pStyle w:val="ListParagraph"/>
        <w:numPr>
          <w:ilvl w:val="0"/>
          <w:numId w:val="82"/>
        </w:numPr>
        <w:jc w:val="both"/>
        <w:rPr>
          <w:rFonts w:ascii="Times New Roman" w:hAnsi="Times New Roman" w:cs="Times New Roman"/>
        </w:rPr>
      </w:pPr>
      <w:r w:rsidRPr="00784E6B">
        <w:rPr>
          <w:rFonts w:ascii="Times New Roman" w:hAnsi="Times New Roman" w:cs="Times New Roman"/>
          <w:color w:val="333333"/>
          <w:shd w:val="clear" w:color="auto" w:fill="FFFFFF"/>
        </w:rPr>
        <w:t>The program is providing people with knowledge which means they will be able to pass this information on to other people</w:t>
      </w:r>
      <w:r w:rsidR="005C6714">
        <w:rPr>
          <w:rFonts w:ascii="Times New Roman" w:hAnsi="Times New Roman" w:cs="Times New Roman"/>
          <w:color w:val="333333"/>
          <w:shd w:val="clear" w:color="auto" w:fill="FFFFFF"/>
        </w:rPr>
        <w:t xml:space="preserve">, so </w:t>
      </w:r>
      <w:r w:rsidRPr="00784E6B">
        <w:rPr>
          <w:rFonts w:ascii="Times New Roman" w:hAnsi="Times New Roman" w:cs="Times New Roman"/>
          <w:color w:val="333333"/>
          <w:shd w:val="clear" w:color="auto" w:fill="FFFFFF"/>
        </w:rPr>
        <w:t xml:space="preserve">that it will have lasting impacts. </w:t>
      </w:r>
    </w:p>
    <w:p w14:paraId="3802190B" w14:textId="77777777" w:rsidR="00E32EB5" w:rsidRPr="00784E6B" w:rsidRDefault="00E32EB5" w:rsidP="00E32EB5">
      <w:pPr>
        <w:spacing w:after="0"/>
        <w:jc w:val="both"/>
        <w:rPr>
          <w:rFonts w:ascii="Times New Roman" w:hAnsi="Times New Roman" w:cs="Times New Roman"/>
        </w:rPr>
      </w:pPr>
    </w:p>
    <w:p w14:paraId="43878A7F" w14:textId="77777777" w:rsidR="00376921" w:rsidRPr="00784E6B" w:rsidRDefault="00376921" w:rsidP="00BA6F68">
      <w:pPr>
        <w:jc w:val="both"/>
        <w:rPr>
          <w:rFonts w:ascii="Times New Roman" w:hAnsi="Times New Roman" w:cs="Times New Roman"/>
        </w:rPr>
      </w:pPr>
      <w:r w:rsidRPr="00784E6B">
        <w:rPr>
          <w:rFonts w:ascii="Times New Roman" w:hAnsi="Times New Roman" w:cs="Times New Roman"/>
        </w:rPr>
        <w:t>Affordability</w:t>
      </w:r>
    </w:p>
    <w:p w14:paraId="41D8F943" w14:textId="77777777" w:rsidR="00BB3FA0" w:rsidRPr="00784E6B" w:rsidRDefault="00BB3FA0" w:rsidP="00E32EB5">
      <w:pPr>
        <w:pStyle w:val="ListParagraph"/>
        <w:numPr>
          <w:ilvl w:val="0"/>
          <w:numId w:val="83"/>
        </w:numPr>
        <w:jc w:val="both"/>
        <w:rPr>
          <w:rFonts w:ascii="Times New Roman" w:hAnsi="Times New Roman" w:cs="Times New Roman"/>
        </w:rPr>
      </w:pPr>
      <w:r w:rsidRPr="00784E6B">
        <w:rPr>
          <w:rFonts w:ascii="Times New Roman" w:hAnsi="Times New Roman" w:cs="Times New Roman"/>
        </w:rPr>
        <w:t xml:space="preserve">The Red Cross is providing ‘hardware’ which means that the villagers do not have </w:t>
      </w:r>
      <w:r w:rsidR="00784E6B" w:rsidRPr="00784E6B">
        <w:rPr>
          <w:rFonts w:ascii="Times New Roman" w:hAnsi="Times New Roman" w:cs="Times New Roman"/>
        </w:rPr>
        <w:t>to</w:t>
      </w:r>
      <w:r w:rsidRPr="00784E6B">
        <w:rPr>
          <w:rFonts w:ascii="Times New Roman" w:hAnsi="Times New Roman" w:cs="Times New Roman"/>
        </w:rPr>
        <w:t xml:space="preserve"> pay for it, making it affordable. </w:t>
      </w:r>
    </w:p>
    <w:p w14:paraId="3BDF51FD" w14:textId="77777777" w:rsidR="00A12D06" w:rsidRPr="00784E6B" w:rsidRDefault="00A12D06" w:rsidP="00E32EB5">
      <w:pPr>
        <w:pStyle w:val="ListParagraph"/>
        <w:numPr>
          <w:ilvl w:val="0"/>
          <w:numId w:val="83"/>
        </w:numPr>
        <w:jc w:val="both"/>
        <w:rPr>
          <w:rFonts w:ascii="Times New Roman" w:hAnsi="Times New Roman" w:cs="Times New Roman"/>
        </w:rPr>
      </w:pPr>
      <w:r w:rsidRPr="00784E6B">
        <w:rPr>
          <w:rFonts w:ascii="Times New Roman" w:hAnsi="Times New Roman" w:cs="Times New Roman"/>
        </w:rPr>
        <w:t xml:space="preserve">The program is affordable as grants have been provided to help people get started in business. This means that </w:t>
      </w:r>
      <w:r w:rsidR="005563E2" w:rsidRPr="00784E6B">
        <w:rPr>
          <w:rFonts w:ascii="Times New Roman" w:hAnsi="Times New Roman" w:cs="Times New Roman"/>
        </w:rPr>
        <w:t xml:space="preserve">the ability to pay </w:t>
      </w:r>
      <w:r w:rsidRPr="00784E6B">
        <w:rPr>
          <w:rFonts w:ascii="Times New Roman" w:hAnsi="Times New Roman" w:cs="Times New Roman"/>
        </w:rPr>
        <w:t xml:space="preserve">does not exclude anyone. </w:t>
      </w:r>
    </w:p>
    <w:p w14:paraId="015917CD" w14:textId="77777777" w:rsidR="00E32EB5" w:rsidRPr="00784E6B" w:rsidRDefault="00E32EB5" w:rsidP="00E32EB5">
      <w:pPr>
        <w:spacing w:after="0"/>
        <w:jc w:val="both"/>
        <w:rPr>
          <w:rFonts w:ascii="Times New Roman" w:hAnsi="Times New Roman" w:cs="Times New Roman"/>
        </w:rPr>
      </w:pPr>
    </w:p>
    <w:p w14:paraId="51F2D27D" w14:textId="77777777" w:rsidR="00BB3FA0" w:rsidRPr="00784E6B" w:rsidRDefault="00376921" w:rsidP="00E32EB5">
      <w:pPr>
        <w:spacing w:after="0"/>
        <w:jc w:val="both"/>
        <w:rPr>
          <w:rFonts w:ascii="Times New Roman" w:hAnsi="Times New Roman" w:cs="Times New Roman"/>
        </w:rPr>
      </w:pPr>
      <w:r w:rsidRPr="00784E6B">
        <w:rPr>
          <w:rFonts w:ascii="Times New Roman" w:hAnsi="Times New Roman" w:cs="Times New Roman"/>
        </w:rPr>
        <w:t>Equity</w:t>
      </w:r>
      <w:r w:rsidR="00BB3FA0" w:rsidRPr="00784E6B">
        <w:rPr>
          <w:rFonts w:ascii="Times New Roman" w:hAnsi="Times New Roman" w:cs="Times New Roman"/>
        </w:rPr>
        <w:t xml:space="preserve"> </w:t>
      </w:r>
    </w:p>
    <w:p w14:paraId="6B81D608" w14:textId="77777777" w:rsidR="00E32EB5" w:rsidRPr="00784E6B" w:rsidRDefault="00E32EB5" w:rsidP="00E32EB5">
      <w:pPr>
        <w:spacing w:after="0"/>
        <w:jc w:val="both"/>
        <w:rPr>
          <w:rFonts w:ascii="Times New Roman" w:hAnsi="Times New Roman" w:cs="Times New Roman"/>
        </w:rPr>
      </w:pPr>
    </w:p>
    <w:p w14:paraId="6EFCE74A" w14:textId="77777777" w:rsidR="00376921" w:rsidRPr="00784E6B" w:rsidRDefault="00BB3FA0" w:rsidP="00E32EB5">
      <w:pPr>
        <w:pStyle w:val="ListParagraph"/>
        <w:numPr>
          <w:ilvl w:val="0"/>
          <w:numId w:val="84"/>
        </w:numPr>
        <w:jc w:val="both"/>
        <w:rPr>
          <w:rFonts w:ascii="Times New Roman" w:hAnsi="Times New Roman" w:cs="Times New Roman"/>
        </w:rPr>
      </w:pPr>
      <w:r w:rsidRPr="00784E6B">
        <w:rPr>
          <w:rFonts w:ascii="Times New Roman" w:hAnsi="Times New Roman" w:cs="Times New Roman"/>
        </w:rPr>
        <w:t>The program is equitable as women have been empowered as program staff a</w:t>
      </w:r>
      <w:r w:rsidR="005C6714">
        <w:rPr>
          <w:rFonts w:ascii="Times New Roman" w:hAnsi="Times New Roman" w:cs="Times New Roman"/>
        </w:rPr>
        <w:t>nd volunteers, which can enhance</w:t>
      </w:r>
      <w:r w:rsidRPr="00784E6B">
        <w:rPr>
          <w:rFonts w:ascii="Times New Roman" w:hAnsi="Times New Roman" w:cs="Times New Roman"/>
        </w:rPr>
        <w:t xml:space="preserve"> their position in society. </w:t>
      </w:r>
    </w:p>
    <w:p w14:paraId="774201C8" w14:textId="77777777" w:rsidR="00BF6467" w:rsidRPr="00784E6B" w:rsidRDefault="00BF6467" w:rsidP="00E32EB5">
      <w:pPr>
        <w:pStyle w:val="ListParagraph"/>
        <w:numPr>
          <w:ilvl w:val="0"/>
          <w:numId w:val="84"/>
        </w:numPr>
        <w:jc w:val="both"/>
        <w:rPr>
          <w:rFonts w:ascii="Times New Roman" w:hAnsi="Times New Roman" w:cs="Times New Roman"/>
        </w:rPr>
      </w:pPr>
      <w:r w:rsidRPr="00784E6B">
        <w:rPr>
          <w:rFonts w:ascii="Times New Roman" w:hAnsi="Times New Roman" w:cs="Times New Roman"/>
        </w:rPr>
        <w:t xml:space="preserve">The program is equitable as it uses visual aids so illiterate people can also participate in the program. </w:t>
      </w:r>
    </w:p>
    <w:p w14:paraId="3A4B5842" w14:textId="77777777" w:rsidR="00E32EB5" w:rsidRPr="00784E6B" w:rsidRDefault="00E32EB5" w:rsidP="00E32EB5">
      <w:pPr>
        <w:pStyle w:val="NoSpacing"/>
        <w:rPr>
          <w:rFonts w:ascii="Times New Roman" w:hAnsi="Times New Roman" w:cs="Times New Roman"/>
        </w:rPr>
      </w:pPr>
    </w:p>
    <w:p w14:paraId="7785A687" w14:textId="77777777" w:rsidR="00785B8A" w:rsidRPr="00784E6B" w:rsidRDefault="00E32EB5" w:rsidP="00E32EB5">
      <w:pPr>
        <w:pStyle w:val="NoSpacing"/>
        <w:rPr>
          <w:rFonts w:ascii="Times New Roman" w:hAnsi="Times New Roman" w:cs="Times New Roman"/>
        </w:rPr>
      </w:pPr>
      <w:r w:rsidRPr="00784E6B">
        <w:rPr>
          <w:rFonts w:ascii="Times New Roman" w:hAnsi="Times New Roman" w:cs="Times New Roman"/>
        </w:rPr>
        <w:t xml:space="preserve">c. </w:t>
      </w:r>
      <w:r w:rsidR="00785B8A" w:rsidRPr="00784E6B">
        <w:rPr>
          <w:rFonts w:ascii="Times New Roman" w:hAnsi="Times New Roman" w:cs="Times New Roman"/>
        </w:rPr>
        <w:t>Students receive one mark for each priority they identify</w:t>
      </w:r>
      <w:r w:rsidR="005C6714">
        <w:rPr>
          <w:rFonts w:ascii="Times New Roman" w:hAnsi="Times New Roman" w:cs="Times New Roman"/>
        </w:rPr>
        <w:t>,</w:t>
      </w:r>
      <w:r w:rsidR="00785B8A" w:rsidRPr="00784E6B">
        <w:rPr>
          <w:rFonts w:ascii="Times New Roman" w:hAnsi="Times New Roman" w:cs="Times New Roman"/>
        </w:rPr>
        <w:t xml:space="preserve"> and a further mark for explaining how the program in the Solomon Islands could assist in working towards the priority. Answers could be: </w:t>
      </w:r>
    </w:p>
    <w:p w14:paraId="5D527EFB" w14:textId="77777777" w:rsidR="00E32EB5" w:rsidRPr="00784E6B" w:rsidRDefault="00E32EB5" w:rsidP="00E32EB5">
      <w:pPr>
        <w:pStyle w:val="NoSpacing"/>
        <w:rPr>
          <w:rFonts w:ascii="Times New Roman" w:hAnsi="Times New Roman" w:cs="Times New Roman"/>
        </w:rPr>
      </w:pPr>
    </w:p>
    <w:p w14:paraId="40DE396D" w14:textId="77777777" w:rsidR="00BF6467" w:rsidRPr="00784E6B" w:rsidRDefault="00784E6B" w:rsidP="00E32EB5">
      <w:pPr>
        <w:pStyle w:val="NoSpacing"/>
        <w:numPr>
          <w:ilvl w:val="0"/>
          <w:numId w:val="85"/>
        </w:numPr>
        <w:rPr>
          <w:rFonts w:ascii="Times New Roman" w:hAnsi="Times New Roman" w:cs="Times New Roman"/>
        </w:rPr>
      </w:pPr>
      <w:r w:rsidRPr="00784E6B">
        <w:rPr>
          <w:rFonts w:ascii="Times New Roman" w:hAnsi="Times New Roman" w:cs="Times New Roman"/>
        </w:rPr>
        <w:t>E</w:t>
      </w:r>
      <w:r w:rsidR="00BF6467" w:rsidRPr="00784E6B">
        <w:rPr>
          <w:rFonts w:ascii="Times New Roman" w:hAnsi="Times New Roman" w:cs="Times New Roman"/>
        </w:rPr>
        <w:t xml:space="preserve">conomic development, including encouraging trade and private sector investment </w:t>
      </w:r>
      <w:r w:rsidR="00BA6F68" w:rsidRPr="00784E6B">
        <w:rPr>
          <w:rFonts w:ascii="Times New Roman" w:hAnsi="Times New Roman" w:cs="Times New Roman"/>
        </w:rPr>
        <w:t>–</w:t>
      </w:r>
      <w:r w:rsidR="00BF6467" w:rsidRPr="00784E6B">
        <w:rPr>
          <w:rFonts w:ascii="Times New Roman" w:hAnsi="Times New Roman" w:cs="Times New Roman"/>
        </w:rPr>
        <w:t xml:space="preserve"> </w:t>
      </w:r>
      <w:r w:rsidR="00BA6F68" w:rsidRPr="00784E6B">
        <w:rPr>
          <w:rFonts w:ascii="Times New Roman" w:hAnsi="Times New Roman" w:cs="Times New Roman"/>
        </w:rPr>
        <w:t xml:space="preserve">if people are not sick from diseases such as malaria, they are more able to work, earn an income and pay taxes. This can assist in promoting the economy of the country. </w:t>
      </w:r>
    </w:p>
    <w:p w14:paraId="284DE710" w14:textId="77777777" w:rsidR="00BF6467" w:rsidRPr="00784E6B" w:rsidRDefault="00784E6B" w:rsidP="00E32EB5">
      <w:pPr>
        <w:pStyle w:val="NoSpacing"/>
        <w:numPr>
          <w:ilvl w:val="0"/>
          <w:numId w:val="85"/>
        </w:numPr>
        <w:rPr>
          <w:rFonts w:ascii="Times New Roman" w:hAnsi="Times New Roman" w:cs="Times New Roman"/>
        </w:rPr>
      </w:pPr>
      <w:r w:rsidRPr="00784E6B">
        <w:rPr>
          <w:rFonts w:ascii="Times New Roman" w:hAnsi="Times New Roman" w:cs="Times New Roman"/>
        </w:rPr>
        <w:t>H</w:t>
      </w:r>
      <w:r w:rsidR="00BF6467" w:rsidRPr="00784E6B">
        <w:rPr>
          <w:rFonts w:ascii="Times New Roman" w:hAnsi="Times New Roman" w:cs="Times New Roman"/>
        </w:rPr>
        <w:t>ealth, including supporting the fight against HIV/AIDS, malaria and tuberculosis</w:t>
      </w:r>
      <w:r w:rsidR="00BA6F68" w:rsidRPr="00784E6B">
        <w:rPr>
          <w:rFonts w:ascii="Times New Roman" w:hAnsi="Times New Roman" w:cs="Times New Roman"/>
        </w:rPr>
        <w:t xml:space="preserve"> – the program is working towards decreasing the risk of infectious disease by providing safe water and hygiene training. </w:t>
      </w:r>
    </w:p>
    <w:p w14:paraId="4FA609D5" w14:textId="77777777" w:rsidR="00BF6467" w:rsidRPr="00784E6B" w:rsidRDefault="00784E6B" w:rsidP="00E32EB5">
      <w:pPr>
        <w:pStyle w:val="NoSpacing"/>
        <w:numPr>
          <w:ilvl w:val="0"/>
          <w:numId w:val="85"/>
        </w:numPr>
        <w:rPr>
          <w:rFonts w:ascii="Times New Roman" w:hAnsi="Times New Roman" w:cs="Times New Roman"/>
        </w:rPr>
      </w:pPr>
      <w:r w:rsidRPr="00784E6B">
        <w:rPr>
          <w:rFonts w:ascii="Times New Roman" w:hAnsi="Times New Roman" w:cs="Times New Roman"/>
        </w:rPr>
        <w:t>E</w:t>
      </w:r>
      <w:r w:rsidR="00BF6467" w:rsidRPr="00784E6B">
        <w:rPr>
          <w:rFonts w:ascii="Times New Roman" w:hAnsi="Times New Roman" w:cs="Times New Roman"/>
        </w:rPr>
        <w:t>ducation</w:t>
      </w:r>
      <w:r w:rsidR="00BA6F68" w:rsidRPr="00784E6B">
        <w:rPr>
          <w:rFonts w:ascii="Times New Roman" w:hAnsi="Times New Roman" w:cs="Times New Roman"/>
        </w:rPr>
        <w:t xml:space="preserve"> – if fewer children are experiencing conditions such as malaria, </w:t>
      </w:r>
      <w:r w:rsidR="00BA6F68" w:rsidRPr="00784E6B">
        <w:rPr>
          <w:rFonts w:ascii="Times New Roman" w:hAnsi="Times New Roman" w:cs="Times New Roman"/>
          <w:color w:val="333333"/>
          <w:shd w:val="clear" w:color="auto" w:fill="FFFFFF"/>
        </w:rPr>
        <w:t xml:space="preserve">diarrhoea and chest infections, they are more able to attend school and gain an education. </w:t>
      </w:r>
    </w:p>
    <w:p w14:paraId="2FD412FC" w14:textId="77777777" w:rsidR="00BF6467" w:rsidRPr="00784E6B" w:rsidRDefault="00784E6B" w:rsidP="00E32EB5">
      <w:pPr>
        <w:pStyle w:val="NoSpacing"/>
        <w:numPr>
          <w:ilvl w:val="0"/>
          <w:numId w:val="85"/>
        </w:numPr>
        <w:rPr>
          <w:rFonts w:ascii="Times New Roman" w:hAnsi="Times New Roman" w:cs="Times New Roman"/>
        </w:rPr>
      </w:pPr>
      <w:r w:rsidRPr="00784E6B">
        <w:rPr>
          <w:rFonts w:ascii="Times New Roman" w:hAnsi="Times New Roman" w:cs="Times New Roman"/>
        </w:rPr>
        <w:t>E</w:t>
      </w:r>
      <w:r w:rsidR="00BF6467" w:rsidRPr="00784E6B">
        <w:rPr>
          <w:rFonts w:ascii="Times New Roman" w:hAnsi="Times New Roman" w:cs="Times New Roman"/>
        </w:rPr>
        <w:t>mpowering women and girls</w:t>
      </w:r>
      <w:r w:rsidR="00BA6F68" w:rsidRPr="00784E6B">
        <w:rPr>
          <w:rFonts w:ascii="Times New Roman" w:hAnsi="Times New Roman" w:cs="Times New Roman"/>
        </w:rPr>
        <w:t xml:space="preserve"> – women have been empowered by the program by being included as equals with </w:t>
      </w:r>
      <w:r w:rsidRPr="00784E6B">
        <w:rPr>
          <w:rFonts w:ascii="Times New Roman" w:hAnsi="Times New Roman" w:cs="Times New Roman"/>
        </w:rPr>
        <w:t>the males</w:t>
      </w:r>
      <w:r w:rsidR="005C6714">
        <w:rPr>
          <w:rFonts w:ascii="Times New Roman" w:hAnsi="Times New Roman" w:cs="Times New Roman"/>
        </w:rPr>
        <w:t>. This can change</w:t>
      </w:r>
      <w:r w:rsidR="00BA6F68" w:rsidRPr="00784E6B">
        <w:rPr>
          <w:rFonts w:ascii="Times New Roman" w:hAnsi="Times New Roman" w:cs="Times New Roman"/>
        </w:rPr>
        <w:t xml:space="preserve"> the nature of their status in the community. </w:t>
      </w:r>
    </w:p>
    <w:p w14:paraId="75E928E2" w14:textId="77777777" w:rsidR="009B7E1A" w:rsidRPr="00784E6B" w:rsidRDefault="009B7E1A" w:rsidP="000F187B">
      <w:pPr>
        <w:spacing w:line="360" w:lineRule="auto"/>
        <w:ind w:left="426"/>
        <w:rPr>
          <w:rFonts w:ascii="Times New Roman" w:hAnsi="Times New Roman" w:cs="Times New Roman"/>
          <w:b/>
        </w:rPr>
      </w:pPr>
    </w:p>
    <w:sectPr w:rsidR="009B7E1A" w:rsidRPr="00784E6B" w:rsidSect="00E220B7">
      <w:headerReference w:type="even" r:id="rId24"/>
      <w:headerReference w:type="default" r:id="rId25"/>
      <w:type w:val="continuous"/>
      <w:pgSz w:w="11906" w:h="16838"/>
      <w:pgMar w:top="1440" w:right="1440" w:bottom="1440" w:left="1440" w:header="708" w:footer="39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34D81" w14:textId="77777777" w:rsidR="00F154AC" w:rsidRDefault="00F154AC" w:rsidP="00473888">
      <w:pPr>
        <w:spacing w:after="0" w:line="240" w:lineRule="auto"/>
      </w:pPr>
      <w:r>
        <w:separator/>
      </w:r>
    </w:p>
  </w:endnote>
  <w:endnote w:type="continuationSeparator" w:id="0">
    <w:p w14:paraId="25580392" w14:textId="77777777" w:rsidR="00F154AC" w:rsidRDefault="00F154AC" w:rsidP="0047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TradeGothicLTStd-Cn18">
    <w:altName w:val="MS Mincho"/>
    <w:panose1 w:val="00000000000000000000"/>
    <w:charset w:val="80"/>
    <w:family w:val="auto"/>
    <w:notTrueType/>
    <w:pitch w:val="default"/>
    <w:sig w:usb0="00000000"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AF6D" w14:textId="77777777" w:rsidR="00F154AC" w:rsidRPr="007B6594" w:rsidRDefault="00F154AC" w:rsidP="009756D9">
    <w:pPr>
      <w:spacing w:after="0"/>
      <w:jc w:val="center"/>
      <w:rPr>
        <w:rFonts w:ascii="Times New Roman" w:hAnsi="Times New Roman" w:cs="Times New Roman"/>
        <w:sz w:val="18"/>
        <w:szCs w:val="18"/>
      </w:rPr>
    </w:pPr>
    <w:r w:rsidRPr="007B6594">
      <w:rPr>
        <w:rFonts w:ascii="Times New Roman" w:hAnsi="Times New Roman" w:cs="Times New Roman"/>
        <w:sz w:val="18"/>
        <w:szCs w:val="18"/>
      </w:rPr>
      <w:t xml:space="preserve">© The Health Teachers’ Network 2015. This exam is for the exclusive use of </w:t>
    </w:r>
    <w:r w:rsidRPr="0084288D">
      <w:rPr>
        <w:rFonts w:ascii="Times New Roman" w:hAnsi="Times New Roman" w:cs="Times New Roman"/>
        <w:color w:val="000000"/>
        <w:sz w:val="18"/>
        <w:szCs w:val="18"/>
        <w:lang w:eastAsia="en-AU"/>
      </w:rPr>
      <w:t>St. Augustine's College, Kyabram</w:t>
    </w:r>
    <w:r>
      <w:rPr>
        <w:rFonts w:ascii="Times New Roman" w:hAnsi="Times New Roman" w:cs="Times New Roman"/>
        <w:color w:val="000000"/>
        <w:sz w:val="18"/>
        <w:szCs w:val="18"/>
        <w:lang w:eastAsia="en-AU"/>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28F0" w14:textId="77777777" w:rsidR="00F154AC" w:rsidRPr="005A1F98" w:rsidRDefault="00F154AC" w:rsidP="00BB1B40">
    <w:pPr>
      <w:spacing w:after="0"/>
      <w:jc w:val="center"/>
      <w:rPr>
        <w:rFonts w:ascii="Times New Roman" w:hAnsi="Times New Roman" w:cs="Times New Roman"/>
        <w:sz w:val="18"/>
        <w:szCs w:val="18"/>
        <w:lang w:eastAsia="en-AU"/>
      </w:rPr>
    </w:pPr>
    <w:r w:rsidRPr="005A1F98">
      <w:rPr>
        <w:rFonts w:ascii="Times New Roman" w:hAnsi="Times New Roman" w:cs="Times New Roman"/>
        <w:sz w:val="18"/>
        <w:szCs w:val="18"/>
      </w:rPr>
      <w:t xml:space="preserve">© The Health Teachers’ Network 2015. This exam is for the exclusive use of </w:t>
    </w:r>
    <w:r w:rsidRPr="0084288D">
      <w:rPr>
        <w:rFonts w:ascii="Times New Roman" w:hAnsi="Times New Roman" w:cs="Times New Roman"/>
        <w:sz w:val="18"/>
        <w:szCs w:val="18"/>
        <w:lang w:eastAsia="en-AU"/>
      </w:rPr>
      <w:t>St. Augustine's College, Kyabram</w:t>
    </w:r>
    <w:r>
      <w:rPr>
        <w:rFonts w:ascii="Times New Roman" w:hAnsi="Times New Roman" w:cs="Times New Roman"/>
        <w:sz w:val="18"/>
        <w:szCs w:val="18"/>
        <w:lang w:eastAsia="en-AU"/>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F28F" w14:textId="77777777" w:rsidR="00F154AC" w:rsidRDefault="00F154AC" w:rsidP="00473888">
      <w:pPr>
        <w:spacing w:after="0" w:line="240" w:lineRule="auto"/>
      </w:pPr>
      <w:r>
        <w:separator/>
      </w:r>
    </w:p>
  </w:footnote>
  <w:footnote w:type="continuationSeparator" w:id="0">
    <w:p w14:paraId="716032CC" w14:textId="77777777" w:rsidR="00F154AC" w:rsidRDefault="00F154AC" w:rsidP="004738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20464942"/>
      <w:docPartObj>
        <w:docPartGallery w:val="Page Numbers (Top of Page)"/>
        <w:docPartUnique/>
      </w:docPartObj>
    </w:sdtPr>
    <w:sdtEndPr>
      <w:rPr>
        <w:noProof/>
      </w:rPr>
    </w:sdtEndPr>
    <w:sdtContent>
      <w:p w14:paraId="25946F1D" w14:textId="77777777" w:rsidR="00F154AC" w:rsidRPr="00F86457" w:rsidRDefault="00F154AC">
        <w:pPr>
          <w:pStyle w:val="Header"/>
          <w:jc w:val="center"/>
          <w:rPr>
            <w:rFonts w:ascii="Times New Roman" w:hAnsi="Times New Roman" w:cs="Times New Roman"/>
            <w:sz w:val="20"/>
            <w:szCs w:val="20"/>
          </w:rPr>
        </w:pPr>
        <w:r w:rsidRPr="00F86457">
          <w:rPr>
            <w:rFonts w:ascii="Times New Roman" w:hAnsi="Times New Roman" w:cs="Times New Roman"/>
            <w:sz w:val="20"/>
            <w:szCs w:val="20"/>
          </w:rPr>
          <w:t>201</w:t>
        </w:r>
        <w:r>
          <w:rPr>
            <w:rFonts w:ascii="Times New Roman" w:hAnsi="Times New Roman" w:cs="Times New Roman"/>
            <w:sz w:val="20"/>
            <w:szCs w:val="20"/>
          </w:rPr>
          <w:t>5</w:t>
        </w:r>
        <w:r w:rsidRPr="00F86457">
          <w:rPr>
            <w:rFonts w:ascii="Times New Roman" w:hAnsi="Times New Roman" w:cs="Times New Roman"/>
            <w:sz w:val="20"/>
            <w:szCs w:val="20"/>
          </w:rPr>
          <w:t xml:space="preserve"> HEALTH&amp;HUMDEV TRIAL EXAM</w:t>
        </w:r>
        <w:r>
          <w:rPr>
            <w:rFonts w:ascii="Times New Roman" w:hAnsi="Times New Roman" w:cs="Times New Roman"/>
            <w:sz w:val="20"/>
            <w:szCs w:val="20"/>
          </w:rPr>
          <w:t xml:space="preserve"> 1</w:t>
        </w:r>
        <w:r w:rsidRPr="00F86457">
          <w:rPr>
            <w:rFonts w:ascii="Times New Roman" w:hAnsi="Times New Roman" w:cs="Times New Roman"/>
            <w:sz w:val="20"/>
            <w:szCs w:val="20"/>
          </w:rPr>
          <w:t xml:space="preserve">                 </w:t>
        </w:r>
        <w:r w:rsidRPr="00F86457">
          <w:rPr>
            <w:rFonts w:ascii="Times New Roman" w:hAnsi="Times New Roman" w:cs="Times New Roman"/>
            <w:sz w:val="20"/>
            <w:szCs w:val="20"/>
          </w:rPr>
          <w:fldChar w:fldCharType="begin"/>
        </w:r>
        <w:r w:rsidRPr="00F86457">
          <w:rPr>
            <w:rFonts w:ascii="Times New Roman" w:hAnsi="Times New Roman" w:cs="Times New Roman"/>
            <w:sz w:val="20"/>
            <w:szCs w:val="20"/>
          </w:rPr>
          <w:instrText xml:space="preserve"> PAGE   \* MERGEFORMAT </w:instrText>
        </w:r>
        <w:r w:rsidRPr="00F86457">
          <w:rPr>
            <w:rFonts w:ascii="Times New Roman" w:hAnsi="Times New Roman" w:cs="Times New Roman"/>
            <w:sz w:val="20"/>
            <w:szCs w:val="20"/>
          </w:rPr>
          <w:fldChar w:fldCharType="separate"/>
        </w:r>
        <w:r w:rsidR="00D44FAA">
          <w:rPr>
            <w:rFonts w:ascii="Times New Roman" w:hAnsi="Times New Roman" w:cs="Times New Roman"/>
            <w:noProof/>
            <w:sz w:val="20"/>
            <w:szCs w:val="20"/>
          </w:rPr>
          <w:t>2</w:t>
        </w:r>
        <w:r w:rsidRPr="00F86457">
          <w:rPr>
            <w:rFonts w:ascii="Times New Roman" w:hAnsi="Times New Roman" w:cs="Times New Roman"/>
            <w:noProof/>
            <w:sz w:val="20"/>
            <w:szCs w:val="20"/>
          </w:rPr>
          <w:fldChar w:fldCharType="end"/>
        </w:r>
        <w:r w:rsidRPr="00F86457">
          <w:rPr>
            <w:rFonts w:ascii="Times New Roman" w:hAnsi="Times New Roman" w:cs="Times New Roman"/>
            <w:noProof/>
            <w:sz w:val="20"/>
            <w:szCs w:val="20"/>
          </w:rPr>
          <w:t xml:space="preserve">                                                    TEACHER ADVICE</w:t>
        </w:r>
      </w:p>
    </w:sdtContent>
  </w:sdt>
  <w:p w14:paraId="4A77726B" w14:textId="77777777" w:rsidR="00F154AC" w:rsidRDefault="00F154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9" w14:textId="77777777" w:rsidR="00F154AC" w:rsidRPr="00C85877" w:rsidRDefault="00F154AC" w:rsidP="00C85877">
    <w:pPr>
      <w:pStyle w:val="Header"/>
      <w:rPr>
        <w:rFonts w:ascii="Times New Roman" w:hAnsi="Times New Roman" w:cs="Times New Roman"/>
        <w:sz w:val="20"/>
        <w:szCs w:val="20"/>
      </w:rPr>
    </w:pPr>
    <w:r w:rsidRPr="00C85877">
      <w:rPr>
        <w:rFonts w:ascii="Times New Roman" w:hAnsi="Times New Roman" w:cs="Times New Roman"/>
        <w:sz w:val="20"/>
        <w:szCs w:val="20"/>
      </w:rPr>
      <w:t>201</w:t>
    </w:r>
    <w:r>
      <w:rPr>
        <w:rFonts w:ascii="Times New Roman" w:hAnsi="Times New Roman" w:cs="Times New Roman"/>
        <w:sz w:val="20"/>
        <w:szCs w:val="20"/>
      </w:rPr>
      <w:t>5</w:t>
    </w:r>
    <w:r w:rsidRPr="00C85877">
      <w:rPr>
        <w:rFonts w:ascii="Times New Roman" w:hAnsi="Times New Roman" w:cs="Times New Roman"/>
        <w:sz w:val="20"/>
        <w:szCs w:val="20"/>
      </w:rPr>
      <w:t xml:space="preserve"> HEALTH&amp;HUMDEV TRIAL EXAM </w:t>
    </w:r>
    <w:r>
      <w:rPr>
        <w:rFonts w:ascii="Times New Roman" w:hAnsi="Times New Roman" w:cs="Times New Roman"/>
        <w:sz w:val="20"/>
        <w:szCs w:val="20"/>
      </w:rPr>
      <w:t>1</w:t>
    </w:r>
    <w:r w:rsidRPr="00C85877">
      <w:rPr>
        <w:rFonts w:ascii="Times New Roman" w:hAnsi="Times New Roman" w:cs="Times New Roman"/>
        <w:sz w:val="20"/>
        <w:szCs w:val="20"/>
      </w:rPr>
      <w:t xml:space="preserve">                </w:t>
    </w:r>
    <w:sdt>
      <w:sdtPr>
        <w:rPr>
          <w:rFonts w:ascii="Times New Roman" w:hAnsi="Times New Roman" w:cs="Times New Roman"/>
          <w:sz w:val="20"/>
          <w:szCs w:val="20"/>
        </w:rPr>
        <w:id w:val="-1877769061"/>
        <w:docPartObj>
          <w:docPartGallery w:val="Page Numbers (Top of Page)"/>
          <w:docPartUnique/>
        </w:docPartObj>
      </w:sdtPr>
      <w:sdtEndPr>
        <w:rPr>
          <w:noProof/>
        </w:rPr>
      </w:sdtEndPr>
      <w:sdtContent>
        <w:r w:rsidRPr="00C85877">
          <w:rPr>
            <w:rFonts w:ascii="Times New Roman" w:hAnsi="Times New Roman" w:cs="Times New Roman"/>
            <w:sz w:val="20"/>
            <w:szCs w:val="20"/>
          </w:rPr>
          <w:fldChar w:fldCharType="begin"/>
        </w:r>
        <w:r w:rsidRPr="00C85877">
          <w:rPr>
            <w:rFonts w:ascii="Times New Roman" w:hAnsi="Times New Roman" w:cs="Times New Roman"/>
            <w:sz w:val="20"/>
            <w:szCs w:val="20"/>
          </w:rPr>
          <w:instrText xml:space="preserve"> PAGE   \* MERGEFORMAT </w:instrText>
        </w:r>
        <w:r w:rsidRPr="00C85877">
          <w:rPr>
            <w:rFonts w:ascii="Times New Roman" w:hAnsi="Times New Roman" w:cs="Times New Roman"/>
            <w:sz w:val="20"/>
            <w:szCs w:val="20"/>
          </w:rPr>
          <w:fldChar w:fldCharType="separate"/>
        </w:r>
        <w:r w:rsidR="00D44FAA">
          <w:rPr>
            <w:rFonts w:ascii="Times New Roman" w:hAnsi="Times New Roman" w:cs="Times New Roman"/>
            <w:noProof/>
            <w:sz w:val="20"/>
            <w:szCs w:val="20"/>
          </w:rPr>
          <w:t>3</w:t>
        </w:r>
        <w:r w:rsidRPr="00C85877">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TEACHER ADVICE</w:t>
        </w:r>
      </w:sdtContent>
    </w:sdt>
  </w:p>
  <w:p w14:paraId="566A932D" w14:textId="77777777" w:rsidR="00F154AC" w:rsidRPr="00473888" w:rsidRDefault="00F154AC" w:rsidP="004738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A32D" w14:textId="77777777" w:rsidR="00F154AC" w:rsidRPr="00473888" w:rsidRDefault="00F154AC" w:rsidP="00053EBB">
    <w:pPr>
      <w:pStyle w:val="Header"/>
      <w:rPr>
        <w:rFonts w:ascii="Times New Roman" w:hAnsi="Times New Roman" w:cs="Times New Roman"/>
        <w:sz w:val="20"/>
        <w:szCs w:val="20"/>
      </w:rPr>
    </w:pPr>
    <w:r w:rsidRPr="00473888">
      <w:rPr>
        <w:rFonts w:ascii="Times New Roman" w:hAnsi="Times New Roman" w:cs="Times New Roman"/>
        <w:sz w:val="20"/>
        <w:szCs w:val="20"/>
      </w:rPr>
      <w:t>201</w:t>
    </w:r>
    <w:r>
      <w:rPr>
        <w:rFonts w:ascii="Times New Roman" w:hAnsi="Times New Roman" w:cs="Times New Roman"/>
        <w:sz w:val="20"/>
        <w:szCs w:val="20"/>
      </w:rPr>
      <w:t>5</w:t>
    </w:r>
    <w:r w:rsidRPr="00473888">
      <w:rPr>
        <w:rFonts w:ascii="Times New Roman" w:hAnsi="Times New Roman" w:cs="Times New Roman"/>
        <w:sz w:val="20"/>
        <w:szCs w:val="20"/>
      </w:rPr>
      <w:t xml:space="preserve"> HEALTH&amp;HUMDEV TRIAL EXAM</w:t>
    </w:r>
    <w:r>
      <w:rPr>
        <w:rFonts w:ascii="Times New Roman" w:hAnsi="Times New Roman" w:cs="Times New Roman"/>
        <w:sz w:val="20"/>
        <w:szCs w:val="20"/>
      </w:rPr>
      <w:t xml:space="preserve"> 1           </w:t>
    </w:r>
    <w:r w:rsidRPr="00473888">
      <w:rPr>
        <w:rFonts w:ascii="Times New Roman" w:hAnsi="Times New Roman" w:cs="Times New Roman"/>
        <w:sz w:val="20"/>
        <w:szCs w:val="20"/>
      </w:rPr>
      <w:t xml:space="preserve">       </w:t>
    </w:r>
    <w:sdt>
      <w:sdtPr>
        <w:rPr>
          <w:rFonts w:ascii="Times New Roman" w:hAnsi="Times New Roman" w:cs="Times New Roman"/>
          <w:sz w:val="20"/>
          <w:szCs w:val="20"/>
        </w:rPr>
        <w:id w:val="-1859104964"/>
        <w:docPartObj>
          <w:docPartGallery w:val="Page Numbers (Top of Page)"/>
          <w:docPartUnique/>
        </w:docPartObj>
      </w:sdtPr>
      <w:sdtEndPr>
        <w:rPr>
          <w:noProof/>
        </w:rPr>
      </w:sdtEndPr>
      <w:sdtContent>
        <w:r w:rsidRPr="00473888">
          <w:rPr>
            <w:rFonts w:ascii="Times New Roman" w:hAnsi="Times New Roman" w:cs="Times New Roman"/>
            <w:sz w:val="20"/>
            <w:szCs w:val="20"/>
          </w:rPr>
          <w:fldChar w:fldCharType="begin"/>
        </w:r>
        <w:r w:rsidRPr="00473888">
          <w:rPr>
            <w:rFonts w:ascii="Times New Roman" w:hAnsi="Times New Roman" w:cs="Times New Roman"/>
            <w:sz w:val="20"/>
            <w:szCs w:val="20"/>
          </w:rPr>
          <w:instrText xml:space="preserve"> PAGE   \* MERGEFORMAT </w:instrText>
        </w:r>
        <w:r w:rsidRPr="00473888">
          <w:rPr>
            <w:rFonts w:ascii="Times New Roman" w:hAnsi="Times New Roman" w:cs="Times New Roman"/>
            <w:sz w:val="20"/>
            <w:szCs w:val="20"/>
          </w:rPr>
          <w:fldChar w:fldCharType="separate"/>
        </w:r>
        <w:r w:rsidR="00D44FAA">
          <w:rPr>
            <w:rFonts w:ascii="Times New Roman" w:hAnsi="Times New Roman" w:cs="Times New Roman"/>
            <w:noProof/>
            <w:sz w:val="20"/>
            <w:szCs w:val="20"/>
          </w:rPr>
          <w:t>2</w:t>
        </w:r>
        <w:r w:rsidRPr="0047388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sdtContent>
    </w:sdt>
  </w:p>
  <w:p w14:paraId="6998E8CF" w14:textId="77777777" w:rsidR="00F154AC" w:rsidRDefault="00F154A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0009" w14:textId="77777777" w:rsidR="00F154AC" w:rsidRPr="00C85877" w:rsidRDefault="00F154AC" w:rsidP="009C4D78">
    <w:pPr>
      <w:pStyle w:val="Header"/>
      <w:jc w:val="right"/>
      <w:rPr>
        <w:rFonts w:ascii="Times New Roman" w:hAnsi="Times New Roman" w:cs="Times New Roman"/>
        <w:sz w:val="20"/>
        <w:szCs w:val="20"/>
      </w:rPr>
    </w:pPr>
    <w:sdt>
      <w:sdtPr>
        <w:rPr>
          <w:rFonts w:ascii="Times New Roman" w:hAnsi="Times New Roman" w:cs="Times New Roman"/>
          <w:sz w:val="20"/>
          <w:szCs w:val="20"/>
        </w:rPr>
        <w:id w:val="-99021704"/>
        <w:docPartObj>
          <w:docPartGallery w:val="Page Numbers (Top of Page)"/>
          <w:docPartUnique/>
        </w:docPartObj>
      </w:sdtPr>
      <w:sdtEndPr>
        <w:rPr>
          <w:noProof/>
        </w:rPr>
      </w:sdtEndPr>
      <w:sdtContent>
        <w:r w:rsidRPr="00C85877">
          <w:rPr>
            <w:rFonts w:ascii="Times New Roman" w:hAnsi="Times New Roman" w:cs="Times New Roman"/>
            <w:sz w:val="20"/>
            <w:szCs w:val="20"/>
          </w:rPr>
          <w:fldChar w:fldCharType="begin"/>
        </w:r>
        <w:r w:rsidRPr="00C85877">
          <w:rPr>
            <w:rFonts w:ascii="Times New Roman" w:hAnsi="Times New Roman" w:cs="Times New Roman"/>
            <w:sz w:val="20"/>
            <w:szCs w:val="20"/>
          </w:rPr>
          <w:instrText xml:space="preserve"> PAGE   \* MERGEFORMAT </w:instrText>
        </w:r>
        <w:r w:rsidRPr="00C85877">
          <w:rPr>
            <w:rFonts w:ascii="Times New Roman" w:hAnsi="Times New Roman" w:cs="Times New Roman"/>
            <w:sz w:val="20"/>
            <w:szCs w:val="20"/>
          </w:rPr>
          <w:fldChar w:fldCharType="separate"/>
        </w:r>
        <w:r w:rsidR="00D44FAA">
          <w:rPr>
            <w:rFonts w:ascii="Times New Roman" w:hAnsi="Times New Roman" w:cs="Times New Roman"/>
            <w:noProof/>
            <w:sz w:val="20"/>
            <w:szCs w:val="20"/>
          </w:rPr>
          <w:t>3</w:t>
        </w:r>
        <w:r w:rsidRPr="00C85877">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C85877">
          <w:rPr>
            <w:rFonts w:ascii="Times New Roman" w:hAnsi="Times New Roman" w:cs="Times New Roman"/>
            <w:sz w:val="20"/>
            <w:szCs w:val="20"/>
          </w:rPr>
          <w:t>201</w:t>
        </w:r>
        <w:r>
          <w:rPr>
            <w:rFonts w:ascii="Times New Roman" w:hAnsi="Times New Roman" w:cs="Times New Roman"/>
            <w:sz w:val="20"/>
            <w:szCs w:val="20"/>
          </w:rPr>
          <w:t>5</w:t>
        </w:r>
        <w:r w:rsidRPr="00C85877">
          <w:rPr>
            <w:rFonts w:ascii="Times New Roman" w:hAnsi="Times New Roman" w:cs="Times New Roman"/>
            <w:sz w:val="20"/>
            <w:szCs w:val="20"/>
          </w:rPr>
          <w:t xml:space="preserve"> HEALTH&amp;HUMDEV TRIAL EXAM</w:t>
        </w:r>
        <w:r>
          <w:rPr>
            <w:rFonts w:ascii="Times New Roman" w:hAnsi="Times New Roman" w:cs="Times New Roman"/>
            <w:sz w:val="20"/>
            <w:szCs w:val="20"/>
          </w:rPr>
          <w:t xml:space="preserve"> 1</w:t>
        </w:r>
        <w:r w:rsidRPr="00C85877">
          <w:rPr>
            <w:rFonts w:ascii="Times New Roman" w:hAnsi="Times New Roman" w:cs="Times New Roman"/>
            <w:sz w:val="20"/>
            <w:szCs w:val="20"/>
          </w:rPr>
          <w:t xml:space="preserve">                  </w:t>
        </w:r>
        <w:r>
          <w:rPr>
            <w:rFonts w:ascii="Times New Roman" w:hAnsi="Times New Roman" w:cs="Times New Roman"/>
            <w:noProof/>
            <w:sz w:val="20"/>
            <w:szCs w:val="20"/>
          </w:rPr>
          <w:t xml:space="preserve">                                               </w:t>
        </w:r>
      </w:sdtContent>
    </w:sdt>
  </w:p>
  <w:p w14:paraId="22D056C7" w14:textId="77777777" w:rsidR="00F154AC" w:rsidRPr="00473888" w:rsidRDefault="00F154AC" w:rsidP="0047388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3DD1" w14:textId="77777777" w:rsidR="00F154AC" w:rsidRPr="00473888" w:rsidRDefault="00F154AC" w:rsidP="00053EBB">
    <w:pPr>
      <w:pStyle w:val="Header"/>
      <w:rPr>
        <w:rFonts w:ascii="Times New Roman" w:hAnsi="Times New Roman" w:cs="Times New Roman"/>
        <w:sz w:val="20"/>
        <w:szCs w:val="20"/>
      </w:rPr>
    </w:pPr>
    <w:r>
      <w:rPr>
        <w:rFonts w:ascii="Times New Roman" w:hAnsi="Times New Roman" w:cs="Times New Roman"/>
        <w:sz w:val="20"/>
        <w:szCs w:val="20"/>
      </w:rPr>
      <w:t>2015</w:t>
    </w:r>
    <w:r w:rsidRPr="00473888">
      <w:rPr>
        <w:rFonts w:ascii="Times New Roman" w:hAnsi="Times New Roman" w:cs="Times New Roman"/>
        <w:sz w:val="20"/>
        <w:szCs w:val="20"/>
      </w:rPr>
      <w:t xml:space="preserve"> HEALTH&amp;HUMDEV TRIAL EXAM</w:t>
    </w:r>
    <w:r>
      <w:rPr>
        <w:rFonts w:ascii="Times New Roman" w:hAnsi="Times New Roman" w:cs="Times New Roman"/>
        <w:sz w:val="20"/>
        <w:szCs w:val="20"/>
      </w:rPr>
      <w:t xml:space="preserve"> 1           </w:t>
    </w:r>
    <w:r w:rsidRPr="00473888">
      <w:rPr>
        <w:rFonts w:ascii="Times New Roman" w:hAnsi="Times New Roman" w:cs="Times New Roman"/>
        <w:sz w:val="20"/>
        <w:szCs w:val="20"/>
      </w:rPr>
      <w:t xml:space="preserve">       </w:t>
    </w:r>
    <w:sdt>
      <w:sdtPr>
        <w:rPr>
          <w:rFonts w:ascii="Times New Roman" w:hAnsi="Times New Roman" w:cs="Times New Roman"/>
          <w:sz w:val="20"/>
          <w:szCs w:val="20"/>
        </w:rPr>
        <w:id w:val="-1697920555"/>
        <w:docPartObj>
          <w:docPartGallery w:val="Page Numbers (Top of Page)"/>
          <w:docPartUnique/>
        </w:docPartObj>
      </w:sdtPr>
      <w:sdtEndPr>
        <w:rPr>
          <w:noProof/>
        </w:rPr>
      </w:sdtEndPr>
      <w:sdtContent>
        <w:r w:rsidRPr="00473888">
          <w:rPr>
            <w:rFonts w:ascii="Times New Roman" w:hAnsi="Times New Roman" w:cs="Times New Roman"/>
            <w:sz w:val="20"/>
            <w:szCs w:val="20"/>
          </w:rPr>
          <w:fldChar w:fldCharType="begin"/>
        </w:r>
        <w:r w:rsidRPr="00473888">
          <w:rPr>
            <w:rFonts w:ascii="Times New Roman" w:hAnsi="Times New Roman" w:cs="Times New Roman"/>
            <w:sz w:val="20"/>
            <w:szCs w:val="20"/>
          </w:rPr>
          <w:instrText xml:space="preserve"> PAGE   \* MERGEFORMAT </w:instrText>
        </w:r>
        <w:r w:rsidRPr="00473888">
          <w:rPr>
            <w:rFonts w:ascii="Times New Roman" w:hAnsi="Times New Roman" w:cs="Times New Roman"/>
            <w:sz w:val="20"/>
            <w:szCs w:val="20"/>
          </w:rPr>
          <w:fldChar w:fldCharType="separate"/>
        </w:r>
        <w:r w:rsidR="00D44FAA">
          <w:rPr>
            <w:rFonts w:ascii="Times New Roman" w:hAnsi="Times New Roman" w:cs="Times New Roman"/>
            <w:noProof/>
            <w:sz w:val="20"/>
            <w:szCs w:val="20"/>
          </w:rPr>
          <w:t>12</w:t>
        </w:r>
        <w:r w:rsidRPr="0047388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ANSWER GUIDE </w:t>
        </w:r>
      </w:sdtContent>
    </w:sdt>
  </w:p>
  <w:p w14:paraId="3E253BAA" w14:textId="77777777" w:rsidR="00F154AC" w:rsidRDefault="00F154A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04483"/>
      <w:docPartObj>
        <w:docPartGallery w:val="Page Numbers (Top of Page)"/>
        <w:docPartUnique/>
      </w:docPartObj>
    </w:sdtPr>
    <w:sdtEndPr>
      <w:rPr>
        <w:rFonts w:ascii="Times New Roman" w:hAnsi="Times New Roman" w:cs="Times New Roman"/>
        <w:noProof/>
        <w:sz w:val="20"/>
      </w:rPr>
    </w:sdtEndPr>
    <w:sdtContent>
      <w:p w14:paraId="74D03D64" w14:textId="77777777" w:rsidR="00F154AC" w:rsidRPr="00110E44" w:rsidRDefault="00F154AC" w:rsidP="004523A0">
        <w:pPr>
          <w:pStyle w:val="Header"/>
          <w:rPr>
            <w:rFonts w:ascii="Times New Roman" w:hAnsi="Times New Roman" w:cs="Times New Roman"/>
            <w:sz w:val="20"/>
          </w:rPr>
        </w:pPr>
        <w:r w:rsidRPr="00110E44">
          <w:rPr>
            <w:rFonts w:ascii="Times New Roman" w:hAnsi="Times New Roman" w:cs="Times New Roman"/>
            <w:noProof/>
            <w:sz w:val="20"/>
          </w:rPr>
          <w:t>201</w:t>
        </w:r>
        <w:r>
          <w:rPr>
            <w:rFonts w:ascii="Times New Roman" w:hAnsi="Times New Roman" w:cs="Times New Roman"/>
            <w:noProof/>
            <w:sz w:val="20"/>
          </w:rPr>
          <w:t>5</w:t>
        </w:r>
        <w:r w:rsidRPr="00110E44">
          <w:rPr>
            <w:rFonts w:ascii="Times New Roman" w:hAnsi="Times New Roman" w:cs="Times New Roman"/>
            <w:noProof/>
            <w:sz w:val="20"/>
          </w:rPr>
          <w:t xml:space="preserve"> H</w:t>
        </w:r>
        <w:r w:rsidRPr="00110E44">
          <w:rPr>
            <w:rFonts w:ascii="Times New Roman" w:hAnsi="Times New Roman" w:cs="Times New Roman"/>
            <w:sz w:val="20"/>
          </w:rPr>
          <w:t>EALTH&amp;HUMDEV TRIAL EXAM</w:t>
        </w:r>
        <w:r w:rsidRPr="00110E44">
          <w:rPr>
            <w:rFonts w:ascii="Times New Roman" w:hAnsi="Times New Roman" w:cs="Times New Roman"/>
            <w:sz w:val="18"/>
            <w:szCs w:val="20"/>
          </w:rPr>
          <w:t xml:space="preserve"> </w:t>
        </w:r>
        <w:r>
          <w:rPr>
            <w:rFonts w:ascii="Times New Roman" w:hAnsi="Times New Roman" w:cs="Times New Roman"/>
            <w:sz w:val="18"/>
            <w:szCs w:val="20"/>
          </w:rPr>
          <w:t>1</w:t>
        </w:r>
        <w:r w:rsidRPr="00110E44">
          <w:rPr>
            <w:rFonts w:ascii="Times New Roman" w:hAnsi="Times New Roman" w:cs="Times New Roman"/>
            <w:sz w:val="18"/>
            <w:szCs w:val="20"/>
          </w:rPr>
          <w:t xml:space="preserve">                  </w:t>
        </w:r>
        <w:r w:rsidRPr="00110E44">
          <w:rPr>
            <w:rFonts w:ascii="Times New Roman" w:hAnsi="Times New Roman" w:cs="Times New Roman"/>
            <w:sz w:val="20"/>
          </w:rPr>
          <w:fldChar w:fldCharType="begin"/>
        </w:r>
        <w:r w:rsidRPr="00110E44">
          <w:rPr>
            <w:rFonts w:ascii="Times New Roman" w:hAnsi="Times New Roman" w:cs="Times New Roman"/>
            <w:sz w:val="20"/>
          </w:rPr>
          <w:instrText xml:space="preserve"> PAGE   \* MERGEFORMAT </w:instrText>
        </w:r>
        <w:r w:rsidRPr="00110E44">
          <w:rPr>
            <w:rFonts w:ascii="Times New Roman" w:hAnsi="Times New Roman" w:cs="Times New Roman"/>
            <w:sz w:val="20"/>
          </w:rPr>
          <w:fldChar w:fldCharType="separate"/>
        </w:r>
        <w:r w:rsidR="00D44FAA">
          <w:rPr>
            <w:rFonts w:ascii="Times New Roman" w:hAnsi="Times New Roman" w:cs="Times New Roman"/>
            <w:noProof/>
            <w:sz w:val="20"/>
          </w:rPr>
          <w:t>11</w:t>
        </w:r>
        <w:r w:rsidRPr="00110E44">
          <w:rPr>
            <w:rFonts w:ascii="Times New Roman" w:hAnsi="Times New Roman" w:cs="Times New Roman"/>
            <w:noProof/>
            <w:sz w:val="20"/>
          </w:rPr>
          <w:fldChar w:fldCharType="end"/>
        </w:r>
        <w:r w:rsidRPr="00110E44">
          <w:rPr>
            <w:rFonts w:ascii="Times New Roman" w:hAnsi="Times New Roman" w:cs="Times New Roman"/>
            <w:noProof/>
            <w:sz w:val="20"/>
          </w:rPr>
          <w:t xml:space="preserve">                </w:t>
        </w:r>
        <w:r>
          <w:rPr>
            <w:rFonts w:ascii="Times New Roman" w:hAnsi="Times New Roman" w:cs="Times New Roman"/>
            <w:noProof/>
            <w:sz w:val="20"/>
          </w:rPr>
          <w:t xml:space="preserve">                    </w:t>
        </w:r>
        <w:r w:rsidRPr="00110E44">
          <w:rPr>
            <w:rFonts w:ascii="Times New Roman" w:hAnsi="Times New Roman" w:cs="Times New Roman"/>
            <w:noProof/>
            <w:sz w:val="20"/>
          </w:rPr>
          <w:t xml:space="preserve">                    </w:t>
        </w:r>
        <w:r w:rsidRPr="00110E44">
          <w:rPr>
            <w:rFonts w:ascii="Times New Roman" w:hAnsi="Times New Roman" w:cs="Times New Roman"/>
            <w:sz w:val="20"/>
          </w:rPr>
          <w:t>ANSWER GUIDE</w:t>
        </w:r>
        <w:r w:rsidRPr="00110E44">
          <w:rPr>
            <w:rFonts w:ascii="Times New Roman" w:hAnsi="Times New Roman" w:cs="Times New Roman"/>
            <w:sz w:val="18"/>
          </w:rPr>
          <w:t xml:space="preserve">                                                </w:t>
        </w:r>
      </w:p>
    </w:sdtContent>
  </w:sdt>
  <w:p w14:paraId="73D00F80" w14:textId="77777777" w:rsidR="00F154AC" w:rsidRPr="00473888" w:rsidRDefault="00F154AC" w:rsidP="004738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D2D9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E2697"/>
    <w:multiLevelType w:val="hybridMultilevel"/>
    <w:tmpl w:val="40403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FE2E35"/>
    <w:multiLevelType w:val="hybridMultilevel"/>
    <w:tmpl w:val="DCD8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431FCC"/>
    <w:multiLevelType w:val="hybridMultilevel"/>
    <w:tmpl w:val="5B3801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264AD0"/>
    <w:multiLevelType w:val="hybridMultilevel"/>
    <w:tmpl w:val="BD00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046682"/>
    <w:multiLevelType w:val="hybridMultilevel"/>
    <w:tmpl w:val="A66C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E57F32"/>
    <w:multiLevelType w:val="hybridMultilevel"/>
    <w:tmpl w:val="0E0A0E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7E87985"/>
    <w:multiLevelType w:val="hybridMultilevel"/>
    <w:tmpl w:val="495CE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8136B68"/>
    <w:multiLevelType w:val="hybridMultilevel"/>
    <w:tmpl w:val="97181D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08961350"/>
    <w:multiLevelType w:val="hybridMultilevel"/>
    <w:tmpl w:val="15C8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9105B75"/>
    <w:multiLevelType w:val="hybridMultilevel"/>
    <w:tmpl w:val="E6CE342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0D62274A"/>
    <w:multiLevelType w:val="hybridMultilevel"/>
    <w:tmpl w:val="FEDCE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8E27D4"/>
    <w:multiLevelType w:val="hybridMultilevel"/>
    <w:tmpl w:val="6A40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4A5331"/>
    <w:multiLevelType w:val="hybridMultilevel"/>
    <w:tmpl w:val="843C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144C1A"/>
    <w:multiLevelType w:val="hybridMultilevel"/>
    <w:tmpl w:val="969C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22C4877"/>
    <w:multiLevelType w:val="hybridMultilevel"/>
    <w:tmpl w:val="8F8C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646891"/>
    <w:multiLevelType w:val="hybridMultilevel"/>
    <w:tmpl w:val="819A5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15093767"/>
    <w:multiLevelType w:val="hybridMultilevel"/>
    <w:tmpl w:val="70A631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18227941"/>
    <w:multiLevelType w:val="hybridMultilevel"/>
    <w:tmpl w:val="C38A02FC"/>
    <w:lvl w:ilvl="0" w:tplc="0C090001">
      <w:start w:val="1"/>
      <w:numFmt w:val="bullet"/>
      <w:lvlText w:val=""/>
      <w:lvlJc w:val="left"/>
      <w:pPr>
        <w:ind w:left="720" w:hanging="360"/>
      </w:pPr>
      <w:rPr>
        <w:rFonts w:ascii="Symbol" w:hAnsi="Symbol" w:hint="default"/>
      </w:rPr>
    </w:lvl>
    <w:lvl w:ilvl="1" w:tplc="BB869506">
      <w:numFmt w:val="bullet"/>
      <w:lvlText w:val="-"/>
      <w:lvlJc w:val="left"/>
      <w:pPr>
        <w:ind w:left="1764" w:hanging="684"/>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A2F211A"/>
    <w:multiLevelType w:val="hybridMultilevel"/>
    <w:tmpl w:val="2DFCA938"/>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0">
    <w:nsid w:val="1A5854BF"/>
    <w:multiLevelType w:val="hybridMultilevel"/>
    <w:tmpl w:val="BFE2BD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DE3388F"/>
    <w:multiLevelType w:val="hybridMultilevel"/>
    <w:tmpl w:val="451E18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1E77AC"/>
    <w:multiLevelType w:val="hybridMultilevel"/>
    <w:tmpl w:val="AB22E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F6D4C05"/>
    <w:multiLevelType w:val="hybridMultilevel"/>
    <w:tmpl w:val="53B269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B12F07"/>
    <w:multiLevelType w:val="hybridMultilevel"/>
    <w:tmpl w:val="B5F05852"/>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5">
    <w:nsid w:val="22943C04"/>
    <w:multiLevelType w:val="hybridMultilevel"/>
    <w:tmpl w:val="55144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41A34F8"/>
    <w:multiLevelType w:val="hybridMultilevel"/>
    <w:tmpl w:val="AF68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4865F5D"/>
    <w:multiLevelType w:val="hybridMultilevel"/>
    <w:tmpl w:val="5DE81E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26BA55C7"/>
    <w:multiLevelType w:val="hybridMultilevel"/>
    <w:tmpl w:val="1B60B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8CA7C63"/>
    <w:multiLevelType w:val="hybridMultilevel"/>
    <w:tmpl w:val="6A4A0E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2E3612C0"/>
    <w:multiLevelType w:val="hybridMultilevel"/>
    <w:tmpl w:val="F85C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E371D7A"/>
    <w:multiLevelType w:val="hybridMultilevel"/>
    <w:tmpl w:val="3220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40305A1"/>
    <w:multiLevelType w:val="hybridMultilevel"/>
    <w:tmpl w:val="6838B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51944DF"/>
    <w:multiLevelType w:val="multilevel"/>
    <w:tmpl w:val="DD7C5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DA05FC6"/>
    <w:multiLevelType w:val="hybridMultilevel"/>
    <w:tmpl w:val="E06A07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3F0E471B"/>
    <w:multiLevelType w:val="hybridMultilevel"/>
    <w:tmpl w:val="5286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F170F5C"/>
    <w:multiLevelType w:val="hybridMultilevel"/>
    <w:tmpl w:val="E550DF20"/>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7">
    <w:nsid w:val="3F846A85"/>
    <w:multiLevelType w:val="hybridMultilevel"/>
    <w:tmpl w:val="A9A2304E"/>
    <w:lvl w:ilvl="0" w:tplc="8EF24F22">
      <w:start w:val="1"/>
      <w:numFmt w:val="bullet"/>
      <w:pStyle w:val="NormalBullet"/>
      <w:lvlText w:val=""/>
      <w:lvlJc w:val="left"/>
      <w:pPr>
        <w:tabs>
          <w:tab w:val="num" w:pos="5040"/>
        </w:tabs>
        <w:ind w:left="504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sz w:val="22"/>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ahoma"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ahoma"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nsid w:val="41162195"/>
    <w:multiLevelType w:val="hybridMultilevel"/>
    <w:tmpl w:val="ED7A0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2A868C1"/>
    <w:multiLevelType w:val="hybridMultilevel"/>
    <w:tmpl w:val="F374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53D7789"/>
    <w:multiLevelType w:val="hybridMultilevel"/>
    <w:tmpl w:val="49D4DBBE"/>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1">
    <w:nsid w:val="458C51A7"/>
    <w:multiLevelType w:val="hybridMultilevel"/>
    <w:tmpl w:val="5D003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5D12C06"/>
    <w:multiLevelType w:val="hybridMultilevel"/>
    <w:tmpl w:val="38BA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8400C4A"/>
    <w:multiLevelType w:val="hybridMultilevel"/>
    <w:tmpl w:val="3DE8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A3352B9"/>
    <w:multiLevelType w:val="hybridMultilevel"/>
    <w:tmpl w:val="85DE1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A5C675F"/>
    <w:multiLevelType w:val="hybridMultilevel"/>
    <w:tmpl w:val="45D087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DB42C32"/>
    <w:multiLevelType w:val="hybridMultilevel"/>
    <w:tmpl w:val="1A78CF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F1821AD"/>
    <w:multiLevelType w:val="hybridMultilevel"/>
    <w:tmpl w:val="694A9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FEF5A10"/>
    <w:multiLevelType w:val="hybridMultilevel"/>
    <w:tmpl w:val="BB4E3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05B79F9"/>
    <w:multiLevelType w:val="hybridMultilevel"/>
    <w:tmpl w:val="D3501D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0824462"/>
    <w:multiLevelType w:val="hybridMultilevel"/>
    <w:tmpl w:val="93FE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08B3D97"/>
    <w:multiLevelType w:val="hybridMultilevel"/>
    <w:tmpl w:val="0A0C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1F44A92"/>
    <w:multiLevelType w:val="hybridMultilevel"/>
    <w:tmpl w:val="0CC6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25B46B4"/>
    <w:multiLevelType w:val="hybridMultilevel"/>
    <w:tmpl w:val="35602A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527C1B13"/>
    <w:multiLevelType w:val="hybridMultilevel"/>
    <w:tmpl w:val="C97635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nsid w:val="54186403"/>
    <w:multiLevelType w:val="hybridMultilevel"/>
    <w:tmpl w:val="15FA898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56">
    <w:nsid w:val="54283DA3"/>
    <w:multiLevelType w:val="hybridMultilevel"/>
    <w:tmpl w:val="ABFC6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nsid w:val="55FE4A73"/>
    <w:multiLevelType w:val="hybridMultilevel"/>
    <w:tmpl w:val="CF10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69263C1"/>
    <w:multiLevelType w:val="hybridMultilevel"/>
    <w:tmpl w:val="44D8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6B10950"/>
    <w:multiLevelType w:val="hybridMultilevel"/>
    <w:tmpl w:val="DE5291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nsid w:val="597E7404"/>
    <w:multiLevelType w:val="hybridMultilevel"/>
    <w:tmpl w:val="37F669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nsid w:val="59F306C8"/>
    <w:multiLevelType w:val="hybridMultilevel"/>
    <w:tmpl w:val="B7B2CE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AD15B65"/>
    <w:multiLevelType w:val="hybridMultilevel"/>
    <w:tmpl w:val="1372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CA72D4F"/>
    <w:multiLevelType w:val="hybridMultilevel"/>
    <w:tmpl w:val="E8CC78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nsid w:val="5D2E76EE"/>
    <w:multiLevelType w:val="hybridMultilevel"/>
    <w:tmpl w:val="B84A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E0D58DF"/>
    <w:multiLevelType w:val="hybridMultilevel"/>
    <w:tmpl w:val="359C04CA"/>
    <w:lvl w:ilvl="0" w:tplc="E1E6F5C4">
      <w:start w:val="2"/>
      <w:numFmt w:val="bullet"/>
      <w:lvlText w:val="-"/>
      <w:lvlJc w:val="left"/>
      <w:pPr>
        <w:ind w:left="720" w:hanging="360"/>
      </w:pPr>
      <w:rPr>
        <w:rFonts w:ascii="Calibri" w:eastAsiaTheme="minorHAnsi" w:hAnsi="Calibri" w:cs="Times-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F9C2513"/>
    <w:multiLevelType w:val="hybridMultilevel"/>
    <w:tmpl w:val="E8DA90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nsid w:val="61DD2F86"/>
    <w:multiLevelType w:val="hybridMultilevel"/>
    <w:tmpl w:val="A0F69F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634E6C7A"/>
    <w:multiLevelType w:val="hybridMultilevel"/>
    <w:tmpl w:val="ED4C10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36602A7"/>
    <w:multiLevelType w:val="hybridMultilevel"/>
    <w:tmpl w:val="D356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55371E8"/>
    <w:multiLevelType w:val="hybridMultilevel"/>
    <w:tmpl w:val="940649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67794AEA"/>
    <w:multiLevelType w:val="hybridMultilevel"/>
    <w:tmpl w:val="8C647574"/>
    <w:lvl w:ilvl="0" w:tplc="0C090001">
      <w:start w:val="1"/>
      <w:numFmt w:val="bullet"/>
      <w:lvlText w:val=""/>
      <w:lvlJc w:val="left"/>
      <w:pPr>
        <w:ind w:left="2988" w:hanging="360"/>
      </w:pPr>
      <w:rPr>
        <w:rFonts w:ascii="Symbol" w:hAnsi="Symbol" w:hint="default"/>
      </w:rPr>
    </w:lvl>
    <w:lvl w:ilvl="1" w:tplc="0C090003">
      <w:start w:val="1"/>
      <w:numFmt w:val="bullet"/>
      <w:lvlText w:val="o"/>
      <w:lvlJc w:val="left"/>
      <w:pPr>
        <w:ind w:left="3708" w:hanging="360"/>
      </w:pPr>
      <w:rPr>
        <w:rFonts w:ascii="Courier New" w:hAnsi="Courier New" w:cs="Courier New" w:hint="default"/>
      </w:rPr>
    </w:lvl>
    <w:lvl w:ilvl="2" w:tplc="0C090005">
      <w:start w:val="1"/>
      <w:numFmt w:val="bullet"/>
      <w:lvlText w:val=""/>
      <w:lvlJc w:val="left"/>
      <w:pPr>
        <w:ind w:left="4428" w:hanging="360"/>
      </w:pPr>
      <w:rPr>
        <w:rFonts w:ascii="Wingdings" w:hAnsi="Wingdings" w:hint="default"/>
      </w:rPr>
    </w:lvl>
    <w:lvl w:ilvl="3" w:tplc="0C090001">
      <w:start w:val="1"/>
      <w:numFmt w:val="bullet"/>
      <w:lvlText w:val=""/>
      <w:lvlJc w:val="left"/>
      <w:pPr>
        <w:ind w:left="5148" w:hanging="360"/>
      </w:pPr>
      <w:rPr>
        <w:rFonts w:ascii="Symbol" w:hAnsi="Symbol" w:hint="default"/>
      </w:rPr>
    </w:lvl>
    <w:lvl w:ilvl="4" w:tplc="0C090003">
      <w:start w:val="1"/>
      <w:numFmt w:val="bullet"/>
      <w:lvlText w:val="o"/>
      <w:lvlJc w:val="left"/>
      <w:pPr>
        <w:ind w:left="5868" w:hanging="360"/>
      </w:pPr>
      <w:rPr>
        <w:rFonts w:ascii="Courier New" w:hAnsi="Courier New" w:cs="Courier New" w:hint="default"/>
      </w:rPr>
    </w:lvl>
    <w:lvl w:ilvl="5" w:tplc="0C090005">
      <w:start w:val="1"/>
      <w:numFmt w:val="bullet"/>
      <w:lvlText w:val=""/>
      <w:lvlJc w:val="left"/>
      <w:pPr>
        <w:ind w:left="6588" w:hanging="360"/>
      </w:pPr>
      <w:rPr>
        <w:rFonts w:ascii="Wingdings" w:hAnsi="Wingdings" w:hint="default"/>
      </w:rPr>
    </w:lvl>
    <w:lvl w:ilvl="6" w:tplc="0C090001">
      <w:start w:val="1"/>
      <w:numFmt w:val="bullet"/>
      <w:lvlText w:val=""/>
      <w:lvlJc w:val="left"/>
      <w:pPr>
        <w:ind w:left="7308" w:hanging="360"/>
      </w:pPr>
      <w:rPr>
        <w:rFonts w:ascii="Symbol" w:hAnsi="Symbol" w:hint="default"/>
      </w:rPr>
    </w:lvl>
    <w:lvl w:ilvl="7" w:tplc="0C090003">
      <w:start w:val="1"/>
      <w:numFmt w:val="bullet"/>
      <w:lvlText w:val="o"/>
      <w:lvlJc w:val="left"/>
      <w:pPr>
        <w:ind w:left="8028" w:hanging="360"/>
      </w:pPr>
      <w:rPr>
        <w:rFonts w:ascii="Courier New" w:hAnsi="Courier New" w:cs="Courier New" w:hint="default"/>
      </w:rPr>
    </w:lvl>
    <w:lvl w:ilvl="8" w:tplc="0C090005">
      <w:start w:val="1"/>
      <w:numFmt w:val="bullet"/>
      <w:lvlText w:val=""/>
      <w:lvlJc w:val="left"/>
      <w:pPr>
        <w:ind w:left="8748" w:hanging="360"/>
      </w:pPr>
      <w:rPr>
        <w:rFonts w:ascii="Wingdings" w:hAnsi="Wingdings" w:hint="default"/>
      </w:rPr>
    </w:lvl>
  </w:abstractNum>
  <w:abstractNum w:abstractNumId="72">
    <w:nsid w:val="67E17063"/>
    <w:multiLevelType w:val="hybridMultilevel"/>
    <w:tmpl w:val="E1CC0E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6A7425B2"/>
    <w:multiLevelType w:val="hybridMultilevel"/>
    <w:tmpl w:val="9C840A8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B321AEA"/>
    <w:multiLevelType w:val="hybridMultilevel"/>
    <w:tmpl w:val="65E0B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0CA457E"/>
    <w:multiLevelType w:val="hybridMultilevel"/>
    <w:tmpl w:val="8F589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0F835EC"/>
    <w:multiLevelType w:val="hybridMultilevel"/>
    <w:tmpl w:val="C96A9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235354D"/>
    <w:multiLevelType w:val="hybridMultilevel"/>
    <w:tmpl w:val="12F0D55A"/>
    <w:lvl w:ilvl="0" w:tplc="95A08D0E">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nsid w:val="73FD08E9"/>
    <w:multiLevelType w:val="hybridMultilevel"/>
    <w:tmpl w:val="EF88ED4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9">
    <w:nsid w:val="75587EB5"/>
    <w:multiLevelType w:val="hybridMultilevel"/>
    <w:tmpl w:val="691E3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868130E"/>
    <w:multiLevelType w:val="hybridMultilevel"/>
    <w:tmpl w:val="6D9C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9226488"/>
    <w:multiLevelType w:val="hybridMultilevel"/>
    <w:tmpl w:val="EB5CCD2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2">
    <w:nsid w:val="7A805CC3"/>
    <w:multiLevelType w:val="hybridMultilevel"/>
    <w:tmpl w:val="329E40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F9544C2"/>
    <w:multiLevelType w:val="hybridMultilevel"/>
    <w:tmpl w:val="2D1AA3E6"/>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4">
    <w:nsid w:val="7FF652CA"/>
    <w:multiLevelType w:val="hybridMultilevel"/>
    <w:tmpl w:val="161CA9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0"/>
  </w:num>
  <w:num w:numId="3">
    <w:abstractNumId w:val="50"/>
  </w:num>
  <w:num w:numId="4">
    <w:abstractNumId w:val="83"/>
  </w:num>
  <w:num w:numId="5">
    <w:abstractNumId w:val="71"/>
  </w:num>
  <w:num w:numId="6">
    <w:abstractNumId w:val="25"/>
  </w:num>
  <w:num w:numId="7">
    <w:abstractNumId w:val="59"/>
  </w:num>
  <w:num w:numId="8">
    <w:abstractNumId w:val="35"/>
  </w:num>
  <w:num w:numId="9">
    <w:abstractNumId w:val="13"/>
  </w:num>
  <w:num w:numId="10">
    <w:abstractNumId w:val="19"/>
  </w:num>
  <w:num w:numId="11">
    <w:abstractNumId w:val="34"/>
  </w:num>
  <w:num w:numId="12">
    <w:abstractNumId w:val="65"/>
  </w:num>
  <w:num w:numId="13">
    <w:abstractNumId w:val="26"/>
  </w:num>
  <w:num w:numId="14">
    <w:abstractNumId w:val="11"/>
  </w:num>
  <w:num w:numId="15">
    <w:abstractNumId w:val="63"/>
  </w:num>
  <w:num w:numId="16">
    <w:abstractNumId w:val="62"/>
  </w:num>
  <w:num w:numId="17">
    <w:abstractNumId w:val="54"/>
  </w:num>
  <w:num w:numId="18">
    <w:abstractNumId w:val="73"/>
  </w:num>
  <w:num w:numId="19">
    <w:abstractNumId w:val="42"/>
  </w:num>
  <w:num w:numId="20">
    <w:abstractNumId w:val="80"/>
  </w:num>
  <w:num w:numId="21">
    <w:abstractNumId w:val="77"/>
  </w:num>
  <w:num w:numId="22">
    <w:abstractNumId w:val="1"/>
  </w:num>
  <w:num w:numId="23">
    <w:abstractNumId w:val="20"/>
  </w:num>
  <w:num w:numId="24">
    <w:abstractNumId w:val="81"/>
  </w:num>
  <w:num w:numId="25">
    <w:abstractNumId w:val="60"/>
  </w:num>
  <w:num w:numId="26">
    <w:abstractNumId w:val="66"/>
  </w:num>
  <w:num w:numId="27">
    <w:abstractNumId w:val="76"/>
  </w:num>
  <w:num w:numId="28">
    <w:abstractNumId w:val="36"/>
  </w:num>
  <w:num w:numId="29">
    <w:abstractNumId w:val="41"/>
  </w:num>
  <w:num w:numId="30">
    <w:abstractNumId w:val="79"/>
  </w:num>
  <w:num w:numId="31">
    <w:abstractNumId w:val="72"/>
  </w:num>
  <w:num w:numId="32">
    <w:abstractNumId w:val="7"/>
  </w:num>
  <w:num w:numId="33">
    <w:abstractNumId w:val="29"/>
  </w:num>
  <w:num w:numId="34">
    <w:abstractNumId w:val="16"/>
  </w:num>
  <w:num w:numId="35">
    <w:abstractNumId w:val="14"/>
  </w:num>
  <w:num w:numId="36">
    <w:abstractNumId w:val="18"/>
  </w:num>
  <w:num w:numId="37">
    <w:abstractNumId w:val="8"/>
  </w:num>
  <w:num w:numId="38">
    <w:abstractNumId w:val="17"/>
  </w:num>
  <w:num w:numId="39">
    <w:abstractNumId w:val="2"/>
  </w:num>
  <w:num w:numId="40">
    <w:abstractNumId w:val="67"/>
  </w:num>
  <w:num w:numId="41">
    <w:abstractNumId w:val="46"/>
  </w:num>
  <w:num w:numId="42">
    <w:abstractNumId w:val="84"/>
  </w:num>
  <w:num w:numId="43">
    <w:abstractNumId w:val="3"/>
  </w:num>
  <w:num w:numId="44">
    <w:abstractNumId w:val="45"/>
  </w:num>
  <w:num w:numId="45">
    <w:abstractNumId w:val="23"/>
  </w:num>
  <w:num w:numId="46">
    <w:abstractNumId w:val="68"/>
  </w:num>
  <w:num w:numId="47">
    <w:abstractNumId w:val="21"/>
  </w:num>
  <w:num w:numId="48">
    <w:abstractNumId w:val="82"/>
  </w:num>
  <w:num w:numId="49">
    <w:abstractNumId w:val="61"/>
  </w:num>
  <w:num w:numId="50">
    <w:abstractNumId w:val="49"/>
  </w:num>
  <w:num w:numId="51">
    <w:abstractNumId w:val="70"/>
  </w:num>
  <w:num w:numId="52">
    <w:abstractNumId w:val="78"/>
  </w:num>
  <w:num w:numId="53">
    <w:abstractNumId w:val="10"/>
  </w:num>
  <w:num w:numId="54">
    <w:abstractNumId w:val="58"/>
  </w:num>
  <w:num w:numId="55">
    <w:abstractNumId w:val="75"/>
  </w:num>
  <w:num w:numId="56">
    <w:abstractNumId w:val="53"/>
  </w:num>
  <w:num w:numId="57">
    <w:abstractNumId w:val="40"/>
  </w:num>
  <w:num w:numId="58">
    <w:abstractNumId w:val="64"/>
  </w:num>
  <w:num w:numId="59">
    <w:abstractNumId w:val="38"/>
  </w:num>
  <w:num w:numId="60">
    <w:abstractNumId w:val="56"/>
  </w:num>
  <w:num w:numId="61">
    <w:abstractNumId w:val="15"/>
  </w:num>
  <w:num w:numId="62">
    <w:abstractNumId w:val="24"/>
  </w:num>
  <w:num w:numId="63">
    <w:abstractNumId w:val="74"/>
  </w:num>
  <w:num w:numId="64">
    <w:abstractNumId w:val="44"/>
  </w:num>
  <w:num w:numId="65">
    <w:abstractNumId w:val="32"/>
  </w:num>
  <w:num w:numId="66">
    <w:abstractNumId w:val="12"/>
  </w:num>
  <w:num w:numId="67">
    <w:abstractNumId w:val="22"/>
  </w:num>
  <w:num w:numId="68">
    <w:abstractNumId w:val="28"/>
  </w:num>
  <w:num w:numId="69">
    <w:abstractNumId w:val="48"/>
  </w:num>
  <w:num w:numId="70">
    <w:abstractNumId w:val="52"/>
  </w:num>
  <w:num w:numId="71">
    <w:abstractNumId w:val="4"/>
  </w:num>
  <w:num w:numId="72">
    <w:abstractNumId w:val="31"/>
  </w:num>
  <w:num w:numId="73">
    <w:abstractNumId w:val="30"/>
  </w:num>
  <w:num w:numId="74">
    <w:abstractNumId w:val="51"/>
  </w:num>
  <w:num w:numId="75">
    <w:abstractNumId w:val="47"/>
  </w:num>
  <w:num w:numId="76">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7">
    <w:abstractNumId w:val="55"/>
  </w:num>
  <w:num w:numId="78">
    <w:abstractNumId w:val="6"/>
  </w:num>
  <w:num w:numId="79">
    <w:abstractNumId w:val="27"/>
  </w:num>
  <w:num w:numId="80">
    <w:abstractNumId w:val="9"/>
  </w:num>
  <w:num w:numId="81">
    <w:abstractNumId w:val="39"/>
  </w:num>
  <w:num w:numId="82">
    <w:abstractNumId w:val="5"/>
  </w:num>
  <w:num w:numId="83">
    <w:abstractNumId w:val="69"/>
  </w:num>
  <w:num w:numId="84">
    <w:abstractNumId w:val="43"/>
  </w:num>
  <w:num w:numId="85">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4C"/>
    <w:rsid w:val="0000048F"/>
    <w:rsid w:val="00001AA8"/>
    <w:rsid w:val="00002D5C"/>
    <w:rsid w:val="000058C2"/>
    <w:rsid w:val="00005D46"/>
    <w:rsid w:val="00006C87"/>
    <w:rsid w:val="0000732F"/>
    <w:rsid w:val="00010980"/>
    <w:rsid w:val="0001143A"/>
    <w:rsid w:val="00013074"/>
    <w:rsid w:val="000133C2"/>
    <w:rsid w:val="00013537"/>
    <w:rsid w:val="00013AD7"/>
    <w:rsid w:val="0001696C"/>
    <w:rsid w:val="000171BF"/>
    <w:rsid w:val="00026033"/>
    <w:rsid w:val="0002748D"/>
    <w:rsid w:val="0003037F"/>
    <w:rsid w:val="00035BDB"/>
    <w:rsid w:val="000360C8"/>
    <w:rsid w:val="0003628B"/>
    <w:rsid w:val="000376DE"/>
    <w:rsid w:val="000402AB"/>
    <w:rsid w:val="00040A40"/>
    <w:rsid w:val="00040BCE"/>
    <w:rsid w:val="00042D91"/>
    <w:rsid w:val="0004637E"/>
    <w:rsid w:val="00046450"/>
    <w:rsid w:val="00047456"/>
    <w:rsid w:val="0005020B"/>
    <w:rsid w:val="000513DA"/>
    <w:rsid w:val="000538E2"/>
    <w:rsid w:val="00053EBB"/>
    <w:rsid w:val="0005443C"/>
    <w:rsid w:val="00054A69"/>
    <w:rsid w:val="00055352"/>
    <w:rsid w:val="0005695A"/>
    <w:rsid w:val="000611A0"/>
    <w:rsid w:val="00062A9D"/>
    <w:rsid w:val="00063577"/>
    <w:rsid w:val="00067E8A"/>
    <w:rsid w:val="00071C7C"/>
    <w:rsid w:val="000725BA"/>
    <w:rsid w:val="00081A00"/>
    <w:rsid w:val="00081B81"/>
    <w:rsid w:val="00082488"/>
    <w:rsid w:val="00082A22"/>
    <w:rsid w:val="00083E3F"/>
    <w:rsid w:val="00086A65"/>
    <w:rsid w:val="000901CB"/>
    <w:rsid w:val="00093E20"/>
    <w:rsid w:val="00095EE6"/>
    <w:rsid w:val="000962EF"/>
    <w:rsid w:val="0009686E"/>
    <w:rsid w:val="000A01B0"/>
    <w:rsid w:val="000A45E0"/>
    <w:rsid w:val="000A52A1"/>
    <w:rsid w:val="000A794B"/>
    <w:rsid w:val="000B0D49"/>
    <w:rsid w:val="000B349B"/>
    <w:rsid w:val="000B361D"/>
    <w:rsid w:val="000B575E"/>
    <w:rsid w:val="000B5947"/>
    <w:rsid w:val="000B6CA7"/>
    <w:rsid w:val="000C0D2E"/>
    <w:rsid w:val="000C4CE4"/>
    <w:rsid w:val="000D1072"/>
    <w:rsid w:val="000D30E7"/>
    <w:rsid w:val="000D4EB7"/>
    <w:rsid w:val="000D6C89"/>
    <w:rsid w:val="000E1A19"/>
    <w:rsid w:val="000E2048"/>
    <w:rsid w:val="000E2E20"/>
    <w:rsid w:val="000E5DEF"/>
    <w:rsid w:val="000F03A1"/>
    <w:rsid w:val="000F187B"/>
    <w:rsid w:val="000F1E12"/>
    <w:rsid w:val="000F3827"/>
    <w:rsid w:val="000F67B3"/>
    <w:rsid w:val="001028B0"/>
    <w:rsid w:val="00105391"/>
    <w:rsid w:val="00106F47"/>
    <w:rsid w:val="00107408"/>
    <w:rsid w:val="00107924"/>
    <w:rsid w:val="00110E44"/>
    <w:rsid w:val="00113FAE"/>
    <w:rsid w:val="00114536"/>
    <w:rsid w:val="00120725"/>
    <w:rsid w:val="001220C0"/>
    <w:rsid w:val="001230C2"/>
    <w:rsid w:val="00126455"/>
    <w:rsid w:val="00127E80"/>
    <w:rsid w:val="00132AA6"/>
    <w:rsid w:val="00133065"/>
    <w:rsid w:val="00134C33"/>
    <w:rsid w:val="00135B12"/>
    <w:rsid w:val="00136AC2"/>
    <w:rsid w:val="00142483"/>
    <w:rsid w:val="00143474"/>
    <w:rsid w:val="001443C6"/>
    <w:rsid w:val="001467EF"/>
    <w:rsid w:val="00151D64"/>
    <w:rsid w:val="00151FB2"/>
    <w:rsid w:val="001525E4"/>
    <w:rsid w:val="00152F3B"/>
    <w:rsid w:val="001558A0"/>
    <w:rsid w:val="00156EA9"/>
    <w:rsid w:val="00161273"/>
    <w:rsid w:val="00163C3A"/>
    <w:rsid w:val="00170C6E"/>
    <w:rsid w:val="00171BAB"/>
    <w:rsid w:val="001729AB"/>
    <w:rsid w:val="00174150"/>
    <w:rsid w:val="0017625F"/>
    <w:rsid w:val="001763A9"/>
    <w:rsid w:val="00176DCC"/>
    <w:rsid w:val="00181486"/>
    <w:rsid w:val="001814F8"/>
    <w:rsid w:val="00181518"/>
    <w:rsid w:val="00182F84"/>
    <w:rsid w:val="001838EE"/>
    <w:rsid w:val="0018429E"/>
    <w:rsid w:val="0019001B"/>
    <w:rsid w:val="00195CC0"/>
    <w:rsid w:val="001976BC"/>
    <w:rsid w:val="001A00F5"/>
    <w:rsid w:val="001A4447"/>
    <w:rsid w:val="001B0F59"/>
    <w:rsid w:val="001B1F17"/>
    <w:rsid w:val="001B24C0"/>
    <w:rsid w:val="001B3584"/>
    <w:rsid w:val="001B4D36"/>
    <w:rsid w:val="001B6778"/>
    <w:rsid w:val="001B732D"/>
    <w:rsid w:val="001B73F3"/>
    <w:rsid w:val="001B744D"/>
    <w:rsid w:val="001B769D"/>
    <w:rsid w:val="001C0AFD"/>
    <w:rsid w:val="001C1F94"/>
    <w:rsid w:val="001C4A06"/>
    <w:rsid w:val="001C554C"/>
    <w:rsid w:val="001C71F3"/>
    <w:rsid w:val="001C74B3"/>
    <w:rsid w:val="001D23D9"/>
    <w:rsid w:val="001D3E63"/>
    <w:rsid w:val="001D44E2"/>
    <w:rsid w:val="001D52F1"/>
    <w:rsid w:val="001D5F4E"/>
    <w:rsid w:val="001D7A40"/>
    <w:rsid w:val="001E304D"/>
    <w:rsid w:val="001E47E1"/>
    <w:rsid w:val="001F055F"/>
    <w:rsid w:val="001F3C15"/>
    <w:rsid w:val="001F498D"/>
    <w:rsid w:val="001F64D7"/>
    <w:rsid w:val="0020008E"/>
    <w:rsid w:val="00200F93"/>
    <w:rsid w:val="00204EE9"/>
    <w:rsid w:val="002076A6"/>
    <w:rsid w:val="00211186"/>
    <w:rsid w:val="00211C28"/>
    <w:rsid w:val="002171FA"/>
    <w:rsid w:val="00222388"/>
    <w:rsid w:val="00223990"/>
    <w:rsid w:val="00223D3A"/>
    <w:rsid w:val="00225E63"/>
    <w:rsid w:val="00225FDA"/>
    <w:rsid w:val="00227105"/>
    <w:rsid w:val="00230F21"/>
    <w:rsid w:val="00231ED9"/>
    <w:rsid w:val="002329CD"/>
    <w:rsid w:val="00233184"/>
    <w:rsid w:val="00234B85"/>
    <w:rsid w:val="00234F8C"/>
    <w:rsid w:val="00235C17"/>
    <w:rsid w:val="002371C2"/>
    <w:rsid w:val="002404D9"/>
    <w:rsid w:val="00243400"/>
    <w:rsid w:val="0024521F"/>
    <w:rsid w:val="002474BE"/>
    <w:rsid w:val="00247FB7"/>
    <w:rsid w:val="00250678"/>
    <w:rsid w:val="0025067D"/>
    <w:rsid w:val="00253249"/>
    <w:rsid w:val="00253935"/>
    <w:rsid w:val="00254536"/>
    <w:rsid w:val="00262C97"/>
    <w:rsid w:val="00266054"/>
    <w:rsid w:val="0027021C"/>
    <w:rsid w:val="00270769"/>
    <w:rsid w:val="002709B9"/>
    <w:rsid w:val="00271008"/>
    <w:rsid w:val="002733A5"/>
    <w:rsid w:val="00274378"/>
    <w:rsid w:val="0027453E"/>
    <w:rsid w:val="002759A9"/>
    <w:rsid w:val="00275D77"/>
    <w:rsid w:val="00276F27"/>
    <w:rsid w:val="00282880"/>
    <w:rsid w:val="0028320B"/>
    <w:rsid w:val="00286099"/>
    <w:rsid w:val="00290A9B"/>
    <w:rsid w:val="002924DB"/>
    <w:rsid w:val="002937F3"/>
    <w:rsid w:val="00294FF5"/>
    <w:rsid w:val="00296076"/>
    <w:rsid w:val="00296D09"/>
    <w:rsid w:val="002A2667"/>
    <w:rsid w:val="002A26E4"/>
    <w:rsid w:val="002A2B18"/>
    <w:rsid w:val="002A4096"/>
    <w:rsid w:val="002A5D1F"/>
    <w:rsid w:val="002A5DEF"/>
    <w:rsid w:val="002A711D"/>
    <w:rsid w:val="002B0D37"/>
    <w:rsid w:val="002B0F7B"/>
    <w:rsid w:val="002B1017"/>
    <w:rsid w:val="002B2058"/>
    <w:rsid w:val="002B2308"/>
    <w:rsid w:val="002B500F"/>
    <w:rsid w:val="002B5715"/>
    <w:rsid w:val="002B5D56"/>
    <w:rsid w:val="002B71B9"/>
    <w:rsid w:val="002C1D55"/>
    <w:rsid w:val="002C37D7"/>
    <w:rsid w:val="002C5F8B"/>
    <w:rsid w:val="002C68FA"/>
    <w:rsid w:val="002C6C71"/>
    <w:rsid w:val="002C7DCF"/>
    <w:rsid w:val="002D300B"/>
    <w:rsid w:val="002D7A58"/>
    <w:rsid w:val="002E372E"/>
    <w:rsid w:val="002E4DED"/>
    <w:rsid w:val="002F0B38"/>
    <w:rsid w:val="002F0F07"/>
    <w:rsid w:val="002F3255"/>
    <w:rsid w:val="002F394E"/>
    <w:rsid w:val="002F3DD7"/>
    <w:rsid w:val="002F4C4A"/>
    <w:rsid w:val="003002AE"/>
    <w:rsid w:val="00301F3D"/>
    <w:rsid w:val="003036B8"/>
    <w:rsid w:val="00304268"/>
    <w:rsid w:val="00304AC1"/>
    <w:rsid w:val="0030543B"/>
    <w:rsid w:val="00307622"/>
    <w:rsid w:val="00311FD3"/>
    <w:rsid w:val="0031283E"/>
    <w:rsid w:val="00313174"/>
    <w:rsid w:val="00315648"/>
    <w:rsid w:val="00317DA7"/>
    <w:rsid w:val="00322B64"/>
    <w:rsid w:val="00324C97"/>
    <w:rsid w:val="003267D5"/>
    <w:rsid w:val="00326C09"/>
    <w:rsid w:val="00326CDC"/>
    <w:rsid w:val="00330AC5"/>
    <w:rsid w:val="003326D3"/>
    <w:rsid w:val="0033446F"/>
    <w:rsid w:val="00334672"/>
    <w:rsid w:val="00334770"/>
    <w:rsid w:val="00335B04"/>
    <w:rsid w:val="00336D72"/>
    <w:rsid w:val="00337D3D"/>
    <w:rsid w:val="00340353"/>
    <w:rsid w:val="00340FF6"/>
    <w:rsid w:val="0034313C"/>
    <w:rsid w:val="003457CD"/>
    <w:rsid w:val="00345D79"/>
    <w:rsid w:val="003474BF"/>
    <w:rsid w:val="003478D2"/>
    <w:rsid w:val="00347E2E"/>
    <w:rsid w:val="003518ED"/>
    <w:rsid w:val="00356DF4"/>
    <w:rsid w:val="00360DC3"/>
    <w:rsid w:val="00361C3A"/>
    <w:rsid w:val="00362105"/>
    <w:rsid w:val="00362A85"/>
    <w:rsid w:val="00365D98"/>
    <w:rsid w:val="00370C39"/>
    <w:rsid w:val="00371D37"/>
    <w:rsid w:val="00372AF3"/>
    <w:rsid w:val="00373F3A"/>
    <w:rsid w:val="00374EBA"/>
    <w:rsid w:val="00375BD8"/>
    <w:rsid w:val="00376921"/>
    <w:rsid w:val="00376BD7"/>
    <w:rsid w:val="003801B5"/>
    <w:rsid w:val="0038042F"/>
    <w:rsid w:val="00380791"/>
    <w:rsid w:val="003819AA"/>
    <w:rsid w:val="00381C2A"/>
    <w:rsid w:val="00382641"/>
    <w:rsid w:val="003831F3"/>
    <w:rsid w:val="00383399"/>
    <w:rsid w:val="00385933"/>
    <w:rsid w:val="003950EC"/>
    <w:rsid w:val="0039669C"/>
    <w:rsid w:val="003A0A82"/>
    <w:rsid w:val="003A7BED"/>
    <w:rsid w:val="003B020E"/>
    <w:rsid w:val="003B101C"/>
    <w:rsid w:val="003B1FBE"/>
    <w:rsid w:val="003B3F56"/>
    <w:rsid w:val="003B5C77"/>
    <w:rsid w:val="003C1599"/>
    <w:rsid w:val="003C2300"/>
    <w:rsid w:val="003C3591"/>
    <w:rsid w:val="003D0731"/>
    <w:rsid w:val="003D12E7"/>
    <w:rsid w:val="003E30DD"/>
    <w:rsid w:val="003E422F"/>
    <w:rsid w:val="003F207B"/>
    <w:rsid w:val="003F2A41"/>
    <w:rsid w:val="003F2B4D"/>
    <w:rsid w:val="003F2C12"/>
    <w:rsid w:val="003F318F"/>
    <w:rsid w:val="003F3293"/>
    <w:rsid w:val="003F3A2B"/>
    <w:rsid w:val="003F4584"/>
    <w:rsid w:val="003F6B67"/>
    <w:rsid w:val="00402F12"/>
    <w:rsid w:val="00403A32"/>
    <w:rsid w:val="0040566C"/>
    <w:rsid w:val="00406018"/>
    <w:rsid w:val="0040619C"/>
    <w:rsid w:val="00406FDD"/>
    <w:rsid w:val="004100F1"/>
    <w:rsid w:val="004158A1"/>
    <w:rsid w:val="00416892"/>
    <w:rsid w:val="004202A1"/>
    <w:rsid w:val="004214B4"/>
    <w:rsid w:val="00421EB8"/>
    <w:rsid w:val="00422129"/>
    <w:rsid w:val="004227E8"/>
    <w:rsid w:val="004231C0"/>
    <w:rsid w:val="0042322C"/>
    <w:rsid w:val="004236D5"/>
    <w:rsid w:val="004236FB"/>
    <w:rsid w:val="00427621"/>
    <w:rsid w:val="0043385D"/>
    <w:rsid w:val="004339FA"/>
    <w:rsid w:val="00440920"/>
    <w:rsid w:val="00440DCE"/>
    <w:rsid w:val="00441864"/>
    <w:rsid w:val="00442D96"/>
    <w:rsid w:val="00445B35"/>
    <w:rsid w:val="00450232"/>
    <w:rsid w:val="00451858"/>
    <w:rsid w:val="004523A0"/>
    <w:rsid w:val="004545D9"/>
    <w:rsid w:val="004550FB"/>
    <w:rsid w:val="00462D70"/>
    <w:rsid w:val="00463F06"/>
    <w:rsid w:val="00464D08"/>
    <w:rsid w:val="0046596D"/>
    <w:rsid w:val="00471D0D"/>
    <w:rsid w:val="00473085"/>
    <w:rsid w:val="00473888"/>
    <w:rsid w:val="004739C2"/>
    <w:rsid w:val="00473F00"/>
    <w:rsid w:val="004741F7"/>
    <w:rsid w:val="004744A8"/>
    <w:rsid w:val="00474629"/>
    <w:rsid w:val="00475C65"/>
    <w:rsid w:val="00475F4B"/>
    <w:rsid w:val="00477BE3"/>
    <w:rsid w:val="0048032E"/>
    <w:rsid w:val="00482347"/>
    <w:rsid w:val="0048331A"/>
    <w:rsid w:val="004834B9"/>
    <w:rsid w:val="00492C8A"/>
    <w:rsid w:val="004968F0"/>
    <w:rsid w:val="004A32D7"/>
    <w:rsid w:val="004A3EC6"/>
    <w:rsid w:val="004A65FD"/>
    <w:rsid w:val="004B02BC"/>
    <w:rsid w:val="004B16BB"/>
    <w:rsid w:val="004B1F19"/>
    <w:rsid w:val="004B2641"/>
    <w:rsid w:val="004B332B"/>
    <w:rsid w:val="004B42F6"/>
    <w:rsid w:val="004B5BB8"/>
    <w:rsid w:val="004B60F7"/>
    <w:rsid w:val="004B75F7"/>
    <w:rsid w:val="004B7699"/>
    <w:rsid w:val="004B7A61"/>
    <w:rsid w:val="004C0CF0"/>
    <w:rsid w:val="004C0EBA"/>
    <w:rsid w:val="004C27A2"/>
    <w:rsid w:val="004C27A4"/>
    <w:rsid w:val="004C4919"/>
    <w:rsid w:val="004C56EF"/>
    <w:rsid w:val="004D11C9"/>
    <w:rsid w:val="004D1BE9"/>
    <w:rsid w:val="004D3DB9"/>
    <w:rsid w:val="004D7130"/>
    <w:rsid w:val="004D7FE6"/>
    <w:rsid w:val="004E01EC"/>
    <w:rsid w:val="004E0FDF"/>
    <w:rsid w:val="004E2A76"/>
    <w:rsid w:val="004E4610"/>
    <w:rsid w:val="004E6E8E"/>
    <w:rsid w:val="004E7F09"/>
    <w:rsid w:val="004F5171"/>
    <w:rsid w:val="004F6EAC"/>
    <w:rsid w:val="00501103"/>
    <w:rsid w:val="0050208A"/>
    <w:rsid w:val="005022DC"/>
    <w:rsid w:val="00503DCF"/>
    <w:rsid w:val="00503E8B"/>
    <w:rsid w:val="00505CD0"/>
    <w:rsid w:val="0050786A"/>
    <w:rsid w:val="00510A94"/>
    <w:rsid w:val="00511C1F"/>
    <w:rsid w:val="00513193"/>
    <w:rsid w:val="00513801"/>
    <w:rsid w:val="00513A04"/>
    <w:rsid w:val="005158EB"/>
    <w:rsid w:val="005175A8"/>
    <w:rsid w:val="00517AE6"/>
    <w:rsid w:val="00521B5C"/>
    <w:rsid w:val="00522F85"/>
    <w:rsid w:val="00523DDA"/>
    <w:rsid w:val="005248DF"/>
    <w:rsid w:val="0053187A"/>
    <w:rsid w:val="00536B5C"/>
    <w:rsid w:val="005376D3"/>
    <w:rsid w:val="00543533"/>
    <w:rsid w:val="00543791"/>
    <w:rsid w:val="00546347"/>
    <w:rsid w:val="00550BDC"/>
    <w:rsid w:val="00550EB7"/>
    <w:rsid w:val="005543C5"/>
    <w:rsid w:val="005555AD"/>
    <w:rsid w:val="005563E2"/>
    <w:rsid w:val="0055765F"/>
    <w:rsid w:val="00560425"/>
    <w:rsid w:val="00561EA1"/>
    <w:rsid w:val="00563FA8"/>
    <w:rsid w:val="00565014"/>
    <w:rsid w:val="005658D9"/>
    <w:rsid w:val="0057116F"/>
    <w:rsid w:val="00572708"/>
    <w:rsid w:val="00572D9F"/>
    <w:rsid w:val="00573F78"/>
    <w:rsid w:val="00575425"/>
    <w:rsid w:val="00577476"/>
    <w:rsid w:val="00577599"/>
    <w:rsid w:val="00582201"/>
    <w:rsid w:val="00584605"/>
    <w:rsid w:val="00585466"/>
    <w:rsid w:val="00585A03"/>
    <w:rsid w:val="0058728F"/>
    <w:rsid w:val="005900FD"/>
    <w:rsid w:val="00590113"/>
    <w:rsid w:val="00593019"/>
    <w:rsid w:val="00593E31"/>
    <w:rsid w:val="00594B69"/>
    <w:rsid w:val="005A0096"/>
    <w:rsid w:val="005A089A"/>
    <w:rsid w:val="005A1F98"/>
    <w:rsid w:val="005A5EB6"/>
    <w:rsid w:val="005A78BF"/>
    <w:rsid w:val="005B168E"/>
    <w:rsid w:val="005B4D0F"/>
    <w:rsid w:val="005B5A38"/>
    <w:rsid w:val="005C18C1"/>
    <w:rsid w:val="005C3714"/>
    <w:rsid w:val="005C40A9"/>
    <w:rsid w:val="005C41AC"/>
    <w:rsid w:val="005C4679"/>
    <w:rsid w:val="005C4709"/>
    <w:rsid w:val="005C6714"/>
    <w:rsid w:val="005D0354"/>
    <w:rsid w:val="005D245B"/>
    <w:rsid w:val="005E05F1"/>
    <w:rsid w:val="005E382D"/>
    <w:rsid w:val="005E398C"/>
    <w:rsid w:val="005E542E"/>
    <w:rsid w:val="005E6A28"/>
    <w:rsid w:val="005E775A"/>
    <w:rsid w:val="005F1052"/>
    <w:rsid w:val="005F2211"/>
    <w:rsid w:val="005F29B6"/>
    <w:rsid w:val="005F46A5"/>
    <w:rsid w:val="005F53AE"/>
    <w:rsid w:val="005F7B1C"/>
    <w:rsid w:val="00601A09"/>
    <w:rsid w:val="00602250"/>
    <w:rsid w:val="00605829"/>
    <w:rsid w:val="00605C40"/>
    <w:rsid w:val="00606343"/>
    <w:rsid w:val="0060753B"/>
    <w:rsid w:val="006077C6"/>
    <w:rsid w:val="00610FD2"/>
    <w:rsid w:val="00612315"/>
    <w:rsid w:val="006127F8"/>
    <w:rsid w:val="0061374E"/>
    <w:rsid w:val="006148DE"/>
    <w:rsid w:val="006204CC"/>
    <w:rsid w:val="00621F07"/>
    <w:rsid w:val="00622137"/>
    <w:rsid w:val="00624114"/>
    <w:rsid w:val="006278DA"/>
    <w:rsid w:val="00630457"/>
    <w:rsid w:val="006309C3"/>
    <w:rsid w:val="00632D91"/>
    <w:rsid w:val="00632D94"/>
    <w:rsid w:val="00633A73"/>
    <w:rsid w:val="0063482B"/>
    <w:rsid w:val="00635280"/>
    <w:rsid w:val="006424DA"/>
    <w:rsid w:val="006431C4"/>
    <w:rsid w:val="00643BE0"/>
    <w:rsid w:val="00645775"/>
    <w:rsid w:val="00650FD6"/>
    <w:rsid w:val="00653219"/>
    <w:rsid w:val="0065344A"/>
    <w:rsid w:val="00654956"/>
    <w:rsid w:val="00665126"/>
    <w:rsid w:val="00665D49"/>
    <w:rsid w:val="00666069"/>
    <w:rsid w:val="0067007B"/>
    <w:rsid w:val="0067127D"/>
    <w:rsid w:val="00671FB5"/>
    <w:rsid w:val="00673D79"/>
    <w:rsid w:val="006743F8"/>
    <w:rsid w:val="0067515D"/>
    <w:rsid w:val="006828F1"/>
    <w:rsid w:val="00683253"/>
    <w:rsid w:val="00684CE7"/>
    <w:rsid w:val="00686917"/>
    <w:rsid w:val="00687B4A"/>
    <w:rsid w:val="006901C3"/>
    <w:rsid w:val="00694D59"/>
    <w:rsid w:val="00695F1D"/>
    <w:rsid w:val="00697283"/>
    <w:rsid w:val="00697E35"/>
    <w:rsid w:val="006A3E80"/>
    <w:rsid w:val="006A4464"/>
    <w:rsid w:val="006A76E8"/>
    <w:rsid w:val="006A7F19"/>
    <w:rsid w:val="006B0493"/>
    <w:rsid w:val="006B09A6"/>
    <w:rsid w:val="006B1550"/>
    <w:rsid w:val="006B189F"/>
    <w:rsid w:val="006B2624"/>
    <w:rsid w:val="006B311E"/>
    <w:rsid w:val="006B336A"/>
    <w:rsid w:val="006B4E50"/>
    <w:rsid w:val="006B5307"/>
    <w:rsid w:val="006B70D2"/>
    <w:rsid w:val="006B77D2"/>
    <w:rsid w:val="006B7898"/>
    <w:rsid w:val="006C0026"/>
    <w:rsid w:val="006C15B1"/>
    <w:rsid w:val="006C1DAC"/>
    <w:rsid w:val="006C3318"/>
    <w:rsid w:val="006C343E"/>
    <w:rsid w:val="006C3F2C"/>
    <w:rsid w:val="006C5B5B"/>
    <w:rsid w:val="006C5F3D"/>
    <w:rsid w:val="006C673B"/>
    <w:rsid w:val="006D1BA2"/>
    <w:rsid w:val="006D30DF"/>
    <w:rsid w:val="006D546C"/>
    <w:rsid w:val="006D577A"/>
    <w:rsid w:val="006E02BF"/>
    <w:rsid w:val="006E1AEA"/>
    <w:rsid w:val="006E1E0A"/>
    <w:rsid w:val="006E4312"/>
    <w:rsid w:val="006E5868"/>
    <w:rsid w:val="006E5D2C"/>
    <w:rsid w:val="006F0E8A"/>
    <w:rsid w:val="006F3426"/>
    <w:rsid w:val="006F5310"/>
    <w:rsid w:val="006F5D3D"/>
    <w:rsid w:val="006F5DFD"/>
    <w:rsid w:val="006F71FA"/>
    <w:rsid w:val="00702471"/>
    <w:rsid w:val="00703629"/>
    <w:rsid w:val="0070414B"/>
    <w:rsid w:val="0070427E"/>
    <w:rsid w:val="007042DF"/>
    <w:rsid w:val="00704E24"/>
    <w:rsid w:val="0071148F"/>
    <w:rsid w:val="007118B3"/>
    <w:rsid w:val="0071397A"/>
    <w:rsid w:val="00714F56"/>
    <w:rsid w:val="00715344"/>
    <w:rsid w:val="00717DB3"/>
    <w:rsid w:val="0072194D"/>
    <w:rsid w:val="00722419"/>
    <w:rsid w:val="007226E3"/>
    <w:rsid w:val="00722E07"/>
    <w:rsid w:val="00723E2D"/>
    <w:rsid w:val="00724BD6"/>
    <w:rsid w:val="00725107"/>
    <w:rsid w:val="007258DA"/>
    <w:rsid w:val="00725CA4"/>
    <w:rsid w:val="00726610"/>
    <w:rsid w:val="007311C9"/>
    <w:rsid w:val="007367C6"/>
    <w:rsid w:val="00745133"/>
    <w:rsid w:val="00745A53"/>
    <w:rsid w:val="00746B66"/>
    <w:rsid w:val="007504DB"/>
    <w:rsid w:val="00752E84"/>
    <w:rsid w:val="007559B9"/>
    <w:rsid w:val="00755F72"/>
    <w:rsid w:val="00756790"/>
    <w:rsid w:val="00756841"/>
    <w:rsid w:val="00761F32"/>
    <w:rsid w:val="007620C1"/>
    <w:rsid w:val="007623E6"/>
    <w:rsid w:val="007633C2"/>
    <w:rsid w:val="00766381"/>
    <w:rsid w:val="00770154"/>
    <w:rsid w:val="00775AB5"/>
    <w:rsid w:val="00775C1D"/>
    <w:rsid w:val="007807D3"/>
    <w:rsid w:val="00784E6B"/>
    <w:rsid w:val="00784FE4"/>
    <w:rsid w:val="007851C0"/>
    <w:rsid w:val="00785B8A"/>
    <w:rsid w:val="007901A8"/>
    <w:rsid w:val="007902A0"/>
    <w:rsid w:val="007903CB"/>
    <w:rsid w:val="0079057B"/>
    <w:rsid w:val="00790C71"/>
    <w:rsid w:val="00793BC2"/>
    <w:rsid w:val="007962EF"/>
    <w:rsid w:val="007A1FC8"/>
    <w:rsid w:val="007A388D"/>
    <w:rsid w:val="007A3B1A"/>
    <w:rsid w:val="007A3BFF"/>
    <w:rsid w:val="007A5D8B"/>
    <w:rsid w:val="007B1327"/>
    <w:rsid w:val="007B2B14"/>
    <w:rsid w:val="007B6594"/>
    <w:rsid w:val="007B666D"/>
    <w:rsid w:val="007B76E7"/>
    <w:rsid w:val="007C0196"/>
    <w:rsid w:val="007C08B9"/>
    <w:rsid w:val="007C0BF1"/>
    <w:rsid w:val="007C18B1"/>
    <w:rsid w:val="007C373E"/>
    <w:rsid w:val="007C3747"/>
    <w:rsid w:val="007C5866"/>
    <w:rsid w:val="007D20D4"/>
    <w:rsid w:val="007D21DA"/>
    <w:rsid w:val="007D22C6"/>
    <w:rsid w:val="007D4314"/>
    <w:rsid w:val="007D68D0"/>
    <w:rsid w:val="007D6B77"/>
    <w:rsid w:val="007E0413"/>
    <w:rsid w:val="007E27F8"/>
    <w:rsid w:val="007E7325"/>
    <w:rsid w:val="007F1082"/>
    <w:rsid w:val="007F5F72"/>
    <w:rsid w:val="00801E29"/>
    <w:rsid w:val="00802134"/>
    <w:rsid w:val="00802380"/>
    <w:rsid w:val="00802AE8"/>
    <w:rsid w:val="00806D49"/>
    <w:rsid w:val="00807765"/>
    <w:rsid w:val="008114C7"/>
    <w:rsid w:val="00811915"/>
    <w:rsid w:val="00813329"/>
    <w:rsid w:val="00813514"/>
    <w:rsid w:val="008162D7"/>
    <w:rsid w:val="00816DCD"/>
    <w:rsid w:val="00817BD6"/>
    <w:rsid w:val="008223C2"/>
    <w:rsid w:val="00822F1D"/>
    <w:rsid w:val="008230FB"/>
    <w:rsid w:val="0082318A"/>
    <w:rsid w:val="008272BF"/>
    <w:rsid w:val="00830308"/>
    <w:rsid w:val="008316D6"/>
    <w:rsid w:val="00831975"/>
    <w:rsid w:val="00833FC7"/>
    <w:rsid w:val="008364C1"/>
    <w:rsid w:val="008370E9"/>
    <w:rsid w:val="00840A54"/>
    <w:rsid w:val="0084288D"/>
    <w:rsid w:val="00843F33"/>
    <w:rsid w:val="00847F45"/>
    <w:rsid w:val="0085349E"/>
    <w:rsid w:val="00854D0F"/>
    <w:rsid w:val="00855E16"/>
    <w:rsid w:val="0085768B"/>
    <w:rsid w:val="0086142B"/>
    <w:rsid w:val="0086147F"/>
    <w:rsid w:val="008644B1"/>
    <w:rsid w:val="00865FF9"/>
    <w:rsid w:val="00870F8E"/>
    <w:rsid w:val="00873236"/>
    <w:rsid w:val="00875B7D"/>
    <w:rsid w:val="008834C6"/>
    <w:rsid w:val="00885FAB"/>
    <w:rsid w:val="00896609"/>
    <w:rsid w:val="008A11C1"/>
    <w:rsid w:val="008A1523"/>
    <w:rsid w:val="008A2064"/>
    <w:rsid w:val="008A57CB"/>
    <w:rsid w:val="008A5A3E"/>
    <w:rsid w:val="008A5DFD"/>
    <w:rsid w:val="008B142C"/>
    <w:rsid w:val="008B164D"/>
    <w:rsid w:val="008B1F3A"/>
    <w:rsid w:val="008B3EC1"/>
    <w:rsid w:val="008B474A"/>
    <w:rsid w:val="008B4A0F"/>
    <w:rsid w:val="008B4C54"/>
    <w:rsid w:val="008B7F1D"/>
    <w:rsid w:val="008C1248"/>
    <w:rsid w:val="008C1FC2"/>
    <w:rsid w:val="008C4115"/>
    <w:rsid w:val="008C4A9D"/>
    <w:rsid w:val="008C55D9"/>
    <w:rsid w:val="008D2CBA"/>
    <w:rsid w:val="008D328C"/>
    <w:rsid w:val="008D4614"/>
    <w:rsid w:val="008D59F9"/>
    <w:rsid w:val="008D6227"/>
    <w:rsid w:val="008E031D"/>
    <w:rsid w:val="008E13C7"/>
    <w:rsid w:val="008E18E0"/>
    <w:rsid w:val="008E3358"/>
    <w:rsid w:val="008E35C0"/>
    <w:rsid w:val="008E38E6"/>
    <w:rsid w:val="008E6845"/>
    <w:rsid w:val="008E6B4F"/>
    <w:rsid w:val="008F258F"/>
    <w:rsid w:val="008F481C"/>
    <w:rsid w:val="008F68F9"/>
    <w:rsid w:val="00903B5A"/>
    <w:rsid w:val="00904398"/>
    <w:rsid w:val="00904FD9"/>
    <w:rsid w:val="00906D84"/>
    <w:rsid w:val="00907FCA"/>
    <w:rsid w:val="00911057"/>
    <w:rsid w:val="009116AC"/>
    <w:rsid w:val="00914CF1"/>
    <w:rsid w:val="0091513E"/>
    <w:rsid w:val="00915626"/>
    <w:rsid w:val="009163B2"/>
    <w:rsid w:val="00920888"/>
    <w:rsid w:val="009221B3"/>
    <w:rsid w:val="009229DC"/>
    <w:rsid w:val="00923F84"/>
    <w:rsid w:val="00926136"/>
    <w:rsid w:val="00926DFF"/>
    <w:rsid w:val="00927F52"/>
    <w:rsid w:val="00932033"/>
    <w:rsid w:val="00932130"/>
    <w:rsid w:val="009377B0"/>
    <w:rsid w:val="00940322"/>
    <w:rsid w:val="0094146B"/>
    <w:rsid w:val="00943878"/>
    <w:rsid w:val="009442AA"/>
    <w:rsid w:val="0094443B"/>
    <w:rsid w:val="00945625"/>
    <w:rsid w:val="00946012"/>
    <w:rsid w:val="009465BB"/>
    <w:rsid w:val="009479BD"/>
    <w:rsid w:val="00947F74"/>
    <w:rsid w:val="009500D9"/>
    <w:rsid w:val="009514F5"/>
    <w:rsid w:val="009538D1"/>
    <w:rsid w:val="0095399B"/>
    <w:rsid w:val="00955284"/>
    <w:rsid w:val="009600CF"/>
    <w:rsid w:val="0096053A"/>
    <w:rsid w:val="00962C75"/>
    <w:rsid w:val="00966AC0"/>
    <w:rsid w:val="00970CE6"/>
    <w:rsid w:val="009713C6"/>
    <w:rsid w:val="00972EAD"/>
    <w:rsid w:val="009732C8"/>
    <w:rsid w:val="00973E81"/>
    <w:rsid w:val="009746CE"/>
    <w:rsid w:val="00974C4C"/>
    <w:rsid w:val="009756D9"/>
    <w:rsid w:val="00975730"/>
    <w:rsid w:val="0098118B"/>
    <w:rsid w:val="00984B99"/>
    <w:rsid w:val="0098505E"/>
    <w:rsid w:val="0098556F"/>
    <w:rsid w:val="0098595C"/>
    <w:rsid w:val="00986D13"/>
    <w:rsid w:val="00987304"/>
    <w:rsid w:val="0098765B"/>
    <w:rsid w:val="00992481"/>
    <w:rsid w:val="00993371"/>
    <w:rsid w:val="00993CCC"/>
    <w:rsid w:val="00995160"/>
    <w:rsid w:val="009A2909"/>
    <w:rsid w:val="009A3F43"/>
    <w:rsid w:val="009A46E9"/>
    <w:rsid w:val="009A4C5A"/>
    <w:rsid w:val="009A77F6"/>
    <w:rsid w:val="009B0F8D"/>
    <w:rsid w:val="009B2FCD"/>
    <w:rsid w:val="009B3011"/>
    <w:rsid w:val="009B3C0C"/>
    <w:rsid w:val="009B44D2"/>
    <w:rsid w:val="009B7E1A"/>
    <w:rsid w:val="009C11C5"/>
    <w:rsid w:val="009C4D78"/>
    <w:rsid w:val="009C5819"/>
    <w:rsid w:val="009C7DA6"/>
    <w:rsid w:val="009D0DC2"/>
    <w:rsid w:val="009D416F"/>
    <w:rsid w:val="009D72A2"/>
    <w:rsid w:val="009E229C"/>
    <w:rsid w:val="009E4219"/>
    <w:rsid w:val="009E4928"/>
    <w:rsid w:val="009E7FBB"/>
    <w:rsid w:val="009F2849"/>
    <w:rsid w:val="009F50C1"/>
    <w:rsid w:val="00A012DA"/>
    <w:rsid w:val="00A03C71"/>
    <w:rsid w:val="00A04046"/>
    <w:rsid w:val="00A05381"/>
    <w:rsid w:val="00A0570E"/>
    <w:rsid w:val="00A0618E"/>
    <w:rsid w:val="00A06F7E"/>
    <w:rsid w:val="00A074E7"/>
    <w:rsid w:val="00A07B4C"/>
    <w:rsid w:val="00A07E96"/>
    <w:rsid w:val="00A12D06"/>
    <w:rsid w:val="00A13B5D"/>
    <w:rsid w:val="00A1400A"/>
    <w:rsid w:val="00A14988"/>
    <w:rsid w:val="00A14C9C"/>
    <w:rsid w:val="00A14EC8"/>
    <w:rsid w:val="00A1792C"/>
    <w:rsid w:val="00A20850"/>
    <w:rsid w:val="00A22047"/>
    <w:rsid w:val="00A23239"/>
    <w:rsid w:val="00A248AE"/>
    <w:rsid w:val="00A25042"/>
    <w:rsid w:val="00A27DC1"/>
    <w:rsid w:val="00A27E8F"/>
    <w:rsid w:val="00A31CD0"/>
    <w:rsid w:val="00A33648"/>
    <w:rsid w:val="00A33AA3"/>
    <w:rsid w:val="00A36C9C"/>
    <w:rsid w:val="00A40267"/>
    <w:rsid w:val="00A42C86"/>
    <w:rsid w:val="00A464C0"/>
    <w:rsid w:val="00A469D9"/>
    <w:rsid w:val="00A501A4"/>
    <w:rsid w:val="00A518EF"/>
    <w:rsid w:val="00A52B67"/>
    <w:rsid w:val="00A53439"/>
    <w:rsid w:val="00A53898"/>
    <w:rsid w:val="00A56BDC"/>
    <w:rsid w:val="00A576B3"/>
    <w:rsid w:val="00A57C0F"/>
    <w:rsid w:val="00A612DE"/>
    <w:rsid w:val="00A61DAF"/>
    <w:rsid w:val="00A6615B"/>
    <w:rsid w:val="00A712E2"/>
    <w:rsid w:val="00A717BA"/>
    <w:rsid w:val="00A7465A"/>
    <w:rsid w:val="00A747BA"/>
    <w:rsid w:val="00A7528D"/>
    <w:rsid w:val="00A76D6D"/>
    <w:rsid w:val="00A81082"/>
    <w:rsid w:val="00A81B4D"/>
    <w:rsid w:val="00A82E36"/>
    <w:rsid w:val="00A83013"/>
    <w:rsid w:val="00A84968"/>
    <w:rsid w:val="00A86B1F"/>
    <w:rsid w:val="00A90ADE"/>
    <w:rsid w:val="00A92F22"/>
    <w:rsid w:val="00A932BE"/>
    <w:rsid w:val="00A934B2"/>
    <w:rsid w:val="00A941B6"/>
    <w:rsid w:val="00AA0C6F"/>
    <w:rsid w:val="00AA3347"/>
    <w:rsid w:val="00AA43C4"/>
    <w:rsid w:val="00AB018B"/>
    <w:rsid w:val="00AB0AAA"/>
    <w:rsid w:val="00AB0C28"/>
    <w:rsid w:val="00AB235E"/>
    <w:rsid w:val="00AB4156"/>
    <w:rsid w:val="00AB5153"/>
    <w:rsid w:val="00AB53CF"/>
    <w:rsid w:val="00AB7841"/>
    <w:rsid w:val="00AC1AB6"/>
    <w:rsid w:val="00AC25DA"/>
    <w:rsid w:val="00AC391F"/>
    <w:rsid w:val="00AC5CF4"/>
    <w:rsid w:val="00AC62D8"/>
    <w:rsid w:val="00AC6FD9"/>
    <w:rsid w:val="00AC7F9A"/>
    <w:rsid w:val="00AD0B80"/>
    <w:rsid w:val="00AD3770"/>
    <w:rsid w:val="00AD4A95"/>
    <w:rsid w:val="00AD4CD6"/>
    <w:rsid w:val="00AE02CD"/>
    <w:rsid w:val="00AE05CA"/>
    <w:rsid w:val="00AE0F8B"/>
    <w:rsid w:val="00AE2F86"/>
    <w:rsid w:val="00AE4608"/>
    <w:rsid w:val="00AE6D41"/>
    <w:rsid w:val="00AE7A4B"/>
    <w:rsid w:val="00AF1F5F"/>
    <w:rsid w:val="00AF4035"/>
    <w:rsid w:val="00AF42EE"/>
    <w:rsid w:val="00AF5A06"/>
    <w:rsid w:val="00AF6FEF"/>
    <w:rsid w:val="00AF763C"/>
    <w:rsid w:val="00B01794"/>
    <w:rsid w:val="00B05339"/>
    <w:rsid w:val="00B13136"/>
    <w:rsid w:val="00B1388E"/>
    <w:rsid w:val="00B144C4"/>
    <w:rsid w:val="00B232CC"/>
    <w:rsid w:val="00B2337B"/>
    <w:rsid w:val="00B23C26"/>
    <w:rsid w:val="00B24490"/>
    <w:rsid w:val="00B24BB7"/>
    <w:rsid w:val="00B24C06"/>
    <w:rsid w:val="00B24DB4"/>
    <w:rsid w:val="00B26B41"/>
    <w:rsid w:val="00B278D0"/>
    <w:rsid w:val="00B27E25"/>
    <w:rsid w:val="00B31711"/>
    <w:rsid w:val="00B31F89"/>
    <w:rsid w:val="00B33C8D"/>
    <w:rsid w:val="00B342D4"/>
    <w:rsid w:val="00B346E6"/>
    <w:rsid w:val="00B35490"/>
    <w:rsid w:val="00B40419"/>
    <w:rsid w:val="00B42ADC"/>
    <w:rsid w:val="00B42BEB"/>
    <w:rsid w:val="00B44168"/>
    <w:rsid w:val="00B46229"/>
    <w:rsid w:val="00B46BFD"/>
    <w:rsid w:val="00B532F4"/>
    <w:rsid w:val="00B53BC3"/>
    <w:rsid w:val="00B55374"/>
    <w:rsid w:val="00B6111D"/>
    <w:rsid w:val="00B63767"/>
    <w:rsid w:val="00B6475A"/>
    <w:rsid w:val="00B650E7"/>
    <w:rsid w:val="00B65A80"/>
    <w:rsid w:val="00B675FE"/>
    <w:rsid w:val="00B67E4A"/>
    <w:rsid w:val="00B7210D"/>
    <w:rsid w:val="00B72364"/>
    <w:rsid w:val="00B75150"/>
    <w:rsid w:val="00B7610C"/>
    <w:rsid w:val="00B80F80"/>
    <w:rsid w:val="00B81554"/>
    <w:rsid w:val="00B82D2E"/>
    <w:rsid w:val="00B8376B"/>
    <w:rsid w:val="00B83E71"/>
    <w:rsid w:val="00B91A82"/>
    <w:rsid w:val="00B91CBC"/>
    <w:rsid w:val="00B92469"/>
    <w:rsid w:val="00B97669"/>
    <w:rsid w:val="00B97DBF"/>
    <w:rsid w:val="00BA063D"/>
    <w:rsid w:val="00BA189C"/>
    <w:rsid w:val="00BA3992"/>
    <w:rsid w:val="00BA41EB"/>
    <w:rsid w:val="00BA434F"/>
    <w:rsid w:val="00BA6F68"/>
    <w:rsid w:val="00BB1B40"/>
    <w:rsid w:val="00BB3787"/>
    <w:rsid w:val="00BB3FA0"/>
    <w:rsid w:val="00BB43CD"/>
    <w:rsid w:val="00BB4A33"/>
    <w:rsid w:val="00BB5D4C"/>
    <w:rsid w:val="00BB7892"/>
    <w:rsid w:val="00BB7D46"/>
    <w:rsid w:val="00BC34B4"/>
    <w:rsid w:val="00BC3E2C"/>
    <w:rsid w:val="00BC464E"/>
    <w:rsid w:val="00BC6A5A"/>
    <w:rsid w:val="00BC6F7D"/>
    <w:rsid w:val="00BC7F30"/>
    <w:rsid w:val="00BD0E3A"/>
    <w:rsid w:val="00BD13CD"/>
    <w:rsid w:val="00BD2807"/>
    <w:rsid w:val="00BD4F69"/>
    <w:rsid w:val="00BD65B8"/>
    <w:rsid w:val="00BE0CC2"/>
    <w:rsid w:val="00BE1928"/>
    <w:rsid w:val="00BE3252"/>
    <w:rsid w:val="00BE60FE"/>
    <w:rsid w:val="00BE74D6"/>
    <w:rsid w:val="00BF040A"/>
    <w:rsid w:val="00BF3370"/>
    <w:rsid w:val="00BF56F9"/>
    <w:rsid w:val="00BF6467"/>
    <w:rsid w:val="00BF70E9"/>
    <w:rsid w:val="00BF77A4"/>
    <w:rsid w:val="00C002CD"/>
    <w:rsid w:val="00C01592"/>
    <w:rsid w:val="00C02C92"/>
    <w:rsid w:val="00C059B2"/>
    <w:rsid w:val="00C0639D"/>
    <w:rsid w:val="00C11B2C"/>
    <w:rsid w:val="00C11F98"/>
    <w:rsid w:val="00C134CD"/>
    <w:rsid w:val="00C155A2"/>
    <w:rsid w:val="00C21421"/>
    <w:rsid w:val="00C22465"/>
    <w:rsid w:val="00C2267B"/>
    <w:rsid w:val="00C23390"/>
    <w:rsid w:val="00C23885"/>
    <w:rsid w:val="00C23991"/>
    <w:rsid w:val="00C27030"/>
    <w:rsid w:val="00C2729F"/>
    <w:rsid w:val="00C30177"/>
    <w:rsid w:val="00C30751"/>
    <w:rsid w:val="00C328AA"/>
    <w:rsid w:val="00C32F56"/>
    <w:rsid w:val="00C33340"/>
    <w:rsid w:val="00C34811"/>
    <w:rsid w:val="00C36501"/>
    <w:rsid w:val="00C36983"/>
    <w:rsid w:val="00C37A1F"/>
    <w:rsid w:val="00C40AFE"/>
    <w:rsid w:val="00C41B4D"/>
    <w:rsid w:val="00C42A8A"/>
    <w:rsid w:val="00C43A7E"/>
    <w:rsid w:val="00C4467F"/>
    <w:rsid w:val="00C446D8"/>
    <w:rsid w:val="00C46407"/>
    <w:rsid w:val="00C52334"/>
    <w:rsid w:val="00C52D98"/>
    <w:rsid w:val="00C564C9"/>
    <w:rsid w:val="00C578AD"/>
    <w:rsid w:val="00C57AB2"/>
    <w:rsid w:val="00C6303E"/>
    <w:rsid w:val="00C71755"/>
    <w:rsid w:val="00C76004"/>
    <w:rsid w:val="00C76271"/>
    <w:rsid w:val="00C83087"/>
    <w:rsid w:val="00C836F5"/>
    <w:rsid w:val="00C8410E"/>
    <w:rsid w:val="00C85877"/>
    <w:rsid w:val="00C915E8"/>
    <w:rsid w:val="00CA03E8"/>
    <w:rsid w:val="00CA1A04"/>
    <w:rsid w:val="00CA2050"/>
    <w:rsid w:val="00CA2BE9"/>
    <w:rsid w:val="00CA50D1"/>
    <w:rsid w:val="00CA547B"/>
    <w:rsid w:val="00CA58B2"/>
    <w:rsid w:val="00CA5AED"/>
    <w:rsid w:val="00CA7503"/>
    <w:rsid w:val="00CA7950"/>
    <w:rsid w:val="00CB1606"/>
    <w:rsid w:val="00CB5C62"/>
    <w:rsid w:val="00CB6721"/>
    <w:rsid w:val="00CC1AE5"/>
    <w:rsid w:val="00CC5223"/>
    <w:rsid w:val="00CC56EB"/>
    <w:rsid w:val="00CC5D5C"/>
    <w:rsid w:val="00CD1D0A"/>
    <w:rsid w:val="00CD3D66"/>
    <w:rsid w:val="00CD5371"/>
    <w:rsid w:val="00CD55E5"/>
    <w:rsid w:val="00CE13C3"/>
    <w:rsid w:val="00CE1F41"/>
    <w:rsid w:val="00CE21AD"/>
    <w:rsid w:val="00CE4311"/>
    <w:rsid w:val="00CE5932"/>
    <w:rsid w:val="00CE5EAC"/>
    <w:rsid w:val="00CF4049"/>
    <w:rsid w:val="00CF461E"/>
    <w:rsid w:val="00CF4689"/>
    <w:rsid w:val="00CF5F81"/>
    <w:rsid w:val="00CF791D"/>
    <w:rsid w:val="00D00C50"/>
    <w:rsid w:val="00D01B33"/>
    <w:rsid w:val="00D0520E"/>
    <w:rsid w:val="00D0575C"/>
    <w:rsid w:val="00D065A4"/>
    <w:rsid w:val="00D06BB2"/>
    <w:rsid w:val="00D10040"/>
    <w:rsid w:val="00D12A57"/>
    <w:rsid w:val="00D13C55"/>
    <w:rsid w:val="00D17B65"/>
    <w:rsid w:val="00D22289"/>
    <w:rsid w:val="00D231F4"/>
    <w:rsid w:val="00D2379B"/>
    <w:rsid w:val="00D25C6B"/>
    <w:rsid w:val="00D32647"/>
    <w:rsid w:val="00D40307"/>
    <w:rsid w:val="00D40BDC"/>
    <w:rsid w:val="00D41A61"/>
    <w:rsid w:val="00D4214C"/>
    <w:rsid w:val="00D43028"/>
    <w:rsid w:val="00D43ACA"/>
    <w:rsid w:val="00D44FAA"/>
    <w:rsid w:val="00D457A7"/>
    <w:rsid w:val="00D45BA4"/>
    <w:rsid w:val="00D478B7"/>
    <w:rsid w:val="00D518E6"/>
    <w:rsid w:val="00D52ACD"/>
    <w:rsid w:val="00D53D78"/>
    <w:rsid w:val="00D56DB1"/>
    <w:rsid w:val="00D60743"/>
    <w:rsid w:val="00D65B1D"/>
    <w:rsid w:val="00D66D45"/>
    <w:rsid w:val="00D70327"/>
    <w:rsid w:val="00D70382"/>
    <w:rsid w:val="00D76A07"/>
    <w:rsid w:val="00D77D15"/>
    <w:rsid w:val="00D80F62"/>
    <w:rsid w:val="00D8416A"/>
    <w:rsid w:val="00D84D39"/>
    <w:rsid w:val="00D92822"/>
    <w:rsid w:val="00D96221"/>
    <w:rsid w:val="00DA1F15"/>
    <w:rsid w:val="00DA2AC3"/>
    <w:rsid w:val="00DA3807"/>
    <w:rsid w:val="00DA49B1"/>
    <w:rsid w:val="00DA5613"/>
    <w:rsid w:val="00DA5F79"/>
    <w:rsid w:val="00DA5FAB"/>
    <w:rsid w:val="00DB4DAF"/>
    <w:rsid w:val="00DB76E7"/>
    <w:rsid w:val="00DC174A"/>
    <w:rsid w:val="00DC4649"/>
    <w:rsid w:val="00DC79C0"/>
    <w:rsid w:val="00DD2740"/>
    <w:rsid w:val="00DD3BB5"/>
    <w:rsid w:val="00DD4105"/>
    <w:rsid w:val="00DD45D8"/>
    <w:rsid w:val="00DD52C0"/>
    <w:rsid w:val="00DD598A"/>
    <w:rsid w:val="00DD5E2B"/>
    <w:rsid w:val="00DD5ED5"/>
    <w:rsid w:val="00DD6EEA"/>
    <w:rsid w:val="00DE3A29"/>
    <w:rsid w:val="00DE3F71"/>
    <w:rsid w:val="00DE4670"/>
    <w:rsid w:val="00DF0CAE"/>
    <w:rsid w:val="00DF3E15"/>
    <w:rsid w:val="00DF4E37"/>
    <w:rsid w:val="00DF507C"/>
    <w:rsid w:val="00E00032"/>
    <w:rsid w:val="00E00E6C"/>
    <w:rsid w:val="00E02A0A"/>
    <w:rsid w:val="00E03628"/>
    <w:rsid w:val="00E04F9C"/>
    <w:rsid w:val="00E150F6"/>
    <w:rsid w:val="00E16DF3"/>
    <w:rsid w:val="00E220B7"/>
    <w:rsid w:val="00E234F7"/>
    <w:rsid w:val="00E24C15"/>
    <w:rsid w:val="00E24CDF"/>
    <w:rsid w:val="00E2551C"/>
    <w:rsid w:val="00E25FC3"/>
    <w:rsid w:val="00E26274"/>
    <w:rsid w:val="00E26B3B"/>
    <w:rsid w:val="00E3183D"/>
    <w:rsid w:val="00E32016"/>
    <w:rsid w:val="00E32EB5"/>
    <w:rsid w:val="00E37541"/>
    <w:rsid w:val="00E44212"/>
    <w:rsid w:val="00E46A77"/>
    <w:rsid w:val="00E5197C"/>
    <w:rsid w:val="00E51ABE"/>
    <w:rsid w:val="00E53067"/>
    <w:rsid w:val="00E539E1"/>
    <w:rsid w:val="00E551E2"/>
    <w:rsid w:val="00E61B48"/>
    <w:rsid w:val="00E67050"/>
    <w:rsid w:val="00E6706F"/>
    <w:rsid w:val="00E710B4"/>
    <w:rsid w:val="00E721F9"/>
    <w:rsid w:val="00E731C2"/>
    <w:rsid w:val="00E73967"/>
    <w:rsid w:val="00E74B71"/>
    <w:rsid w:val="00E8299B"/>
    <w:rsid w:val="00E846C3"/>
    <w:rsid w:val="00E857AD"/>
    <w:rsid w:val="00E90813"/>
    <w:rsid w:val="00E916B8"/>
    <w:rsid w:val="00E92421"/>
    <w:rsid w:val="00E9247B"/>
    <w:rsid w:val="00E94FC8"/>
    <w:rsid w:val="00E9771E"/>
    <w:rsid w:val="00EA249D"/>
    <w:rsid w:val="00EA5327"/>
    <w:rsid w:val="00EA5BCE"/>
    <w:rsid w:val="00EA7360"/>
    <w:rsid w:val="00EB1EA9"/>
    <w:rsid w:val="00EB20C8"/>
    <w:rsid w:val="00EB2F32"/>
    <w:rsid w:val="00EB4964"/>
    <w:rsid w:val="00EB4BCB"/>
    <w:rsid w:val="00EB578C"/>
    <w:rsid w:val="00EC3CEC"/>
    <w:rsid w:val="00EC4350"/>
    <w:rsid w:val="00EC4D6C"/>
    <w:rsid w:val="00EC6F2A"/>
    <w:rsid w:val="00EC70CF"/>
    <w:rsid w:val="00EC7658"/>
    <w:rsid w:val="00ED1AC2"/>
    <w:rsid w:val="00ED322C"/>
    <w:rsid w:val="00ED784E"/>
    <w:rsid w:val="00EE1B19"/>
    <w:rsid w:val="00EE4726"/>
    <w:rsid w:val="00EE4CCA"/>
    <w:rsid w:val="00EE7482"/>
    <w:rsid w:val="00EF07DF"/>
    <w:rsid w:val="00EF0F9C"/>
    <w:rsid w:val="00EF5B52"/>
    <w:rsid w:val="00EF64E5"/>
    <w:rsid w:val="00F00A89"/>
    <w:rsid w:val="00F03D9E"/>
    <w:rsid w:val="00F048F8"/>
    <w:rsid w:val="00F05328"/>
    <w:rsid w:val="00F075B0"/>
    <w:rsid w:val="00F11E46"/>
    <w:rsid w:val="00F14FD5"/>
    <w:rsid w:val="00F154AC"/>
    <w:rsid w:val="00F15CFD"/>
    <w:rsid w:val="00F165F2"/>
    <w:rsid w:val="00F1686A"/>
    <w:rsid w:val="00F170F3"/>
    <w:rsid w:val="00F2077A"/>
    <w:rsid w:val="00F20CC8"/>
    <w:rsid w:val="00F20D4C"/>
    <w:rsid w:val="00F21E5E"/>
    <w:rsid w:val="00F22C7D"/>
    <w:rsid w:val="00F22E0E"/>
    <w:rsid w:val="00F22F22"/>
    <w:rsid w:val="00F23360"/>
    <w:rsid w:val="00F233BF"/>
    <w:rsid w:val="00F24A9C"/>
    <w:rsid w:val="00F2610A"/>
    <w:rsid w:val="00F274B9"/>
    <w:rsid w:val="00F30304"/>
    <w:rsid w:val="00F33442"/>
    <w:rsid w:val="00F33DA6"/>
    <w:rsid w:val="00F362EF"/>
    <w:rsid w:val="00F3631F"/>
    <w:rsid w:val="00F36704"/>
    <w:rsid w:val="00F40AA7"/>
    <w:rsid w:val="00F415A3"/>
    <w:rsid w:val="00F41B81"/>
    <w:rsid w:val="00F4295C"/>
    <w:rsid w:val="00F52594"/>
    <w:rsid w:val="00F54A68"/>
    <w:rsid w:val="00F556BC"/>
    <w:rsid w:val="00F572F1"/>
    <w:rsid w:val="00F62E85"/>
    <w:rsid w:val="00F65E02"/>
    <w:rsid w:val="00F67EDA"/>
    <w:rsid w:val="00F70752"/>
    <w:rsid w:val="00F70BCC"/>
    <w:rsid w:val="00F735EA"/>
    <w:rsid w:val="00F80033"/>
    <w:rsid w:val="00F80C9A"/>
    <w:rsid w:val="00F80FA2"/>
    <w:rsid w:val="00F815FA"/>
    <w:rsid w:val="00F83FB4"/>
    <w:rsid w:val="00F8449C"/>
    <w:rsid w:val="00F84F63"/>
    <w:rsid w:val="00F85FE1"/>
    <w:rsid w:val="00F86457"/>
    <w:rsid w:val="00F900A8"/>
    <w:rsid w:val="00F91048"/>
    <w:rsid w:val="00FA012D"/>
    <w:rsid w:val="00FA3146"/>
    <w:rsid w:val="00FA5531"/>
    <w:rsid w:val="00FA5DF5"/>
    <w:rsid w:val="00FA7672"/>
    <w:rsid w:val="00FB124A"/>
    <w:rsid w:val="00FB3C55"/>
    <w:rsid w:val="00FB59DD"/>
    <w:rsid w:val="00FB785D"/>
    <w:rsid w:val="00FB7B08"/>
    <w:rsid w:val="00FC0A3C"/>
    <w:rsid w:val="00FC42F7"/>
    <w:rsid w:val="00FC4932"/>
    <w:rsid w:val="00FC5C11"/>
    <w:rsid w:val="00FD35EB"/>
    <w:rsid w:val="00FD36C9"/>
    <w:rsid w:val="00FD52DE"/>
    <w:rsid w:val="00FD697B"/>
    <w:rsid w:val="00FD6BFA"/>
    <w:rsid w:val="00FD73AF"/>
    <w:rsid w:val="00FE0249"/>
    <w:rsid w:val="00FE33AC"/>
    <w:rsid w:val="00FE3615"/>
    <w:rsid w:val="00FE3B70"/>
    <w:rsid w:val="00FE44A2"/>
    <w:rsid w:val="00FE53BE"/>
    <w:rsid w:val="00FE6881"/>
    <w:rsid w:val="00FE6A4A"/>
    <w:rsid w:val="00FE7814"/>
    <w:rsid w:val="00FE7E48"/>
    <w:rsid w:val="00FF47DB"/>
    <w:rsid w:val="00FF6E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6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30"/>
  </w:style>
  <w:style w:type="paragraph" w:styleId="Heading1">
    <w:name w:val="heading 1"/>
    <w:basedOn w:val="Normal"/>
    <w:link w:val="Heading1Char"/>
    <w:uiPriority w:val="9"/>
    <w:qFormat/>
    <w:rsid w:val="00B976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0F"/>
    <w:rPr>
      <w:color w:val="0000FF" w:themeColor="hyperlink"/>
      <w:u w:val="single"/>
    </w:rPr>
  </w:style>
  <w:style w:type="paragraph" w:styleId="ListParagraph">
    <w:name w:val="List Paragraph"/>
    <w:basedOn w:val="Normal"/>
    <w:uiPriority w:val="34"/>
    <w:qFormat/>
    <w:rsid w:val="008B4A0F"/>
    <w:pPr>
      <w:spacing w:after="0" w:line="240" w:lineRule="auto"/>
      <w:ind w:left="720"/>
      <w:contextualSpacing/>
    </w:pPr>
  </w:style>
  <w:style w:type="paragraph" w:styleId="BalloonText">
    <w:name w:val="Balloon Text"/>
    <w:basedOn w:val="Normal"/>
    <w:link w:val="BalloonTextChar"/>
    <w:uiPriority w:val="99"/>
    <w:semiHidden/>
    <w:unhideWhenUsed/>
    <w:rsid w:val="008B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0F"/>
    <w:rPr>
      <w:rFonts w:ascii="Tahoma" w:hAnsi="Tahoma" w:cs="Tahoma"/>
      <w:sz w:val="16"/>
      <w:szCs w:val="16"/>
    </w:rPr>
  </w:style>
  <w:style w:type="table" w:styleId="TableGrid">
    <w:name w:val="Table Grid"/>
    <w:basedOn w:val="TableNormal"/>
    <w:uiPriority w:val="59"/>
    <w:rsid w:val="0072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2250"/>
    <w:rPr>
      <w:color w:val="800080" w:themeColor="followedHyperlink"/>
      <w:u w:val="single"/>
    </w:rPr>
  </w:style>
  <w:style w:type="paragraph" w:styleId="NormalWeb">
    <w:name w:val="Normal (Web)"/>
    <w:basedOn w:val="Normal"/>
    <w:uiPriority w:val="99"/>
    <w:semiHidden/>
    <w:unhideWhenUsed/>
    <w:rsid w:val="00EA5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1283E"/>
    <w:pPr>
      <w:spacing w:after="0" w:line="240" w:lineRule="auto"/>
    </w:pPr>
  </w:style>
  <w:style w:type="paragraph" w:customStyle="1" w:styleId="NormalBullet">
    <w:name w:val="Normal Bullet"/>
    <w:basedOn w:val="Normal"/>
    <w:rsid w:val="00B46BFD"/>
    <w:pPr>
      <w:numPr>
        <w:numId w:val="1"/>
      </w:numPr>
      <w:tabs>
        <w:tab w:val="left" w:pos="397"/>
      </w:tabs>
      <w:spacing w:before="80" w:after="0" w:line="240" w:lineRule="auto"/>
      <w:ind w:left="397" w:hanging="397"/>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47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88"/>
  </w:style>
  <w:style w:type="paragraph" w:styleId="Footer">
    <w:name w:val="footer"/>
    <w:basedOn w:val="Normal"/>
    <w:link w:val="FooterChar"/>
    <w:uiPriority w:val="99"/>
    <w:unhideWhenUsed/>
    <w:rsid w:val="0047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88"/>
  </w:style>
  <w:style w:type="paragraph" w:styleId="ListBullet">
    <w:name w:val="List Bullet"/>
    <w:basedOn w:val="Normal"/>
    <w:uiPriority w:val="99"/>
    <w:unhideWhenUsed/>
    <w:rsid w:val="00BD4F69"/>
    <w:pPr>
      <w:numPr>
        <w:numId w:val="2"/>
      </w:numPr>
      <w:contextualSpacing/>
    </w:pPr>
  </w:style>
  <w:style w:type="character" w:customStyle="1" w:styleId="messagebody">
    <w:name w:val="messagebody"/>
    <w:basedOn w:val="DefaultParagraphFont"/>
    <w:rsid w:val="00650FD6"/>
  </w:style>
  <w:style w:type="paragraph" w:customStyle="1" w:styleId="Default">
    <w:name w:val="Default"/>
    <w:rsid w:val="0098595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85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95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75BD8"/>
    <w:rPr>
      <w:sz w:val="16"/>
      <w:szCs w:val="16"/>
    </w:rPr>
  </w:style>
  <w:style w:type="paragraph" w:styleId="CommentText">
    <w:name w:val="annotation text"/>
    <w:basedOn w:val="Normal"/>
    <w:link w:val="CommentTextChar"/>
    <w:uiPriority w:val="99"/>
    <w:semiHidden/>
    <w:unhideWhenUsed/>
    <w:rsid w:val="00375BD8"/>
    <w:pPr>
      <w:spacing w:before="180"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75BD8"/>
    <w:rPr>
      <w:rFonts w:ascii="Times New Roman" w:eastAsia="Times New Roman" w:hAnsi="Times New Roman" w:cs="Times New Roman"/>
      <w:sz w:val="20"/>
      <w:szCs w:val="20"/>
      <w:lang w:val="en-US"/>
    </w:rPr>
  </w:style>
  <w:style w:type="paragraph" w:customStyle="1" w:styleId="Body1">
    <w:name w:val="Body 1"/>
    <w:rsid w:val="00375BD8"/>
    <w:pPr>
      <w:spacing w:after="0" w:line="240" w:lineRule="auto"/>
    </w:pPr>
    <w:rPr>
      <w:rFonts w:ascii="Helvetica" w:eastAsia="Arial Unicode MS" w:hAnsi="Helvetica" w:cs="Times New Roman"/>
      <w:color w:val="000000"/>
      <w:sz w:val="24"/>
      <w:szCs w:val="20"/>
      <w:lang w:eastAsia="en-AU"/>
    </w:rPr>
  </w:style>
  <w:style w:type="paragraph" w:styleId="CommentSubject">
    <w:name w:val="annotation subject"/>
    <w:basedOn w:val="CommentText"/>
    <w:next w:val="CommentText"/>
    <w:link w:val="CommentSubjectChar"/>
    <w:uiPriority w:val="99"/>
    <w:semiHidden/>
    <w:unhideWhenUsed/>
    <w:rsid w:val="00375BD8"/>
    <w:pPr>
      <w:spacing w:before="0"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375BD8"/>
    <w:rPr>
      <w:rFonts w:ascii="Times New Roman" w:eastAsia="Times New Roman" w:hAnsi="Times New Roman" w:cs="Times New Roman"/>
      <w:b/>
      <w:bCs/>
      <w:sz w:val="20"/>
      <w:szCs w:val="20"/>
      <w:lang w:val="en-US"/>
    </w:rPr>
  </w:style>
  <w:style w:type="paragraph" w:customStyle="1" w:styleId="Bodytext">
    <w:name w:val=". Body text"/>
    <w:basedOn w:val="Normal"/>
    <w:link w:val="BodytextChar"/>
    <w:rsid w:val="000D6C89"/>
    <w:pPr>
      <w:spacing w:after="0" w:line="240" w:lineRule="auto"/>
    </w:pPr>
    <w:rPr>
      <w:rFonts w:ascii="Times New Roman" w:eastAsia="Times New Roman" w:hAnsi="Times New Roman" w:cs="Times New Roman"/>
      <w:sz w:val="24"/>
      <w:szCs w:val="24"/>
    </w:rPr>
  </w:style>
  <w:style w:type="character" w:customStyle="1" w:styleId="BodytextChar">
    <w:name w:val=". Body text Char"/>
    <w:basedOn w:val="DefaultParagraphFont"/>
    <w:link w:val="Bodytext"/>
    <w:locked/>
    <w:rsid w:val="000D6C89"/>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A41"/>
  </w:style>
  <w:style w:type="character" w:customStyle="1" w:styleId="Heading1Char">
    <w:name w:val="Heading 1 Char"/>
    <w:basedOn w:val="DefaultParagraphFont"/>
    <w:link w:val="Heading1"/>
    <w:uiPriority w:val="9"/>
    <w:rsid w:val="00B97669"/>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1467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30"/>
  </w:style>
  <w:style w:type="paragraph" w:styleId="Heading1">
    <w:name w:val="heading 1"/>
    <w:basedOn w:val="Normal"/>
    <w:link w:val="Heading1Char"/>
    <w:uiPriority w:val="9"/>
    <w:qFormat/>
    <w:rsid w:val="00B976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0F"/>
    <w:rPr>
      <w:color w:val="0000FF" w:themeColor="hyperlink"/>
      <w:u w:val="single"/>
    </w:rPr>
  </w:style>
  <w:style w:type="paragraph" w:styleId="ListParagraph">
    <w:name w:val="List Paragraph"/>
    <w:basedOn w:val="Normal"/>
    <w:uiPriority w:val="34"/>
    <w:qFormat/>
    <w:rsid w:val="008B4A0F"/>
    <w:pPr>
      <w:spacing w:after="0" w:line="240" w:lineRule="auto"/>
      <w:ind w:left="720"/>
      <w:contextualSpacing/>
    </w:pPr>
  </w:style>
  <w:style w:type="paragraph" w:styleId="BalloonText">
    <w:name w:val="Balloon Text"/>
    <w:basedOn w:val="Normal"/>
    <w:link w:val="BalloonTextChar"/>
    <w:uiPriority w:val="99"/>
    <w:semiHidden/>
    <w:unhideWhenUsed/>
    <w:rsid w:val="008B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0F"/>
    <w:rPr>
      <w:rFonts w:ascii="Tahoma" w:hAnsi="Tahoma" w:cs="Tahoma"/>
      <w:sz w:val="16"/>
      <w:szCs w:val="16"/>
    </w:rPr>
  </w:style>
  <w:style w:type="table" w:styleId="TableGrid">
    <w:name w:val="Table Grid"/>
    <w:basedOn w:val="TableNormal"/>
    <w:uiPriority w:val="59"/>
    <w:rsid w:val="0072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2250"/>
    <w:rPr>
      <w:color w:val="800080" w:themeColor="followedHyperlink"/>
      <w:u w:val="single"/>
    </w:rPr>
  </w:style>
  <w:style w:type="paragraph" w:styleId="NormalWeb">
    <w:name w:val="Normal (Web)"/>
    <w:basedOn w:val="Normal"/>
    <w:uiPriority w:val="99"/>
    <w:semiHidden/>
    <w:unhideWhenUsed/>
    <w:rsid w:val="00EA5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1283E"/>
    <w:pPr>
      <w:spacing w:after="0" w:line="240" w:lineRule="auto"/>
    </w:pPr>
  </w:style>
  <w:style w:type="paragraph" w:customStyle="1" w:styleId="NormalBullet">
    <w:name w:val="Normal Bullet"/>
    <w:basedOn w:val="Normal"/>
    <w:rsid w:val="00B46BFD"/>
    <w:pPr>
      <w:numPr>
        <w:numId w:val="1"/>
      </w:numPr>
      <w:tabs>
        <w:tab w:val="left" w:pos="397"/>
      </w:tabs>
      <w:spacing w:before="80" w:after="0" w:line="240" w:lineRule="auto"/>
      <w:ind w:left="397" w:hanging="397"/>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47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88"/>
  </w:style>
  <w:style w:type="paragraph" w:styleId="Footer">
    <w:name w:val="footer"/>
    <w:basedOn w:val="Normal"/>
    <w:link w:val="FooterChar"/>
    <w:uiPriority w:val="99"/>
    <w:unhideWhenUsed/>
    <w:rsid w:val="0047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88"/>
  </w:style>
  <w:style w:type="paragraph" w:styleId="ListBullet">
    <w:name w:val="List Bullet"/>
    <w:basedOn w:val="Normal"/>
    <w:uiPriority w:val="99"/>
    <w:unhideWhenUsed/>
    <w:rsid w:val="00BD4F69"/>
    <w:pPr>
      <w:numPr>
        <w:numId w:val="2"/>
      </w:numPr>
      <w:contextualSpacing/>
    </w:pPr>
  </w:style>
  <w:style w:type="character" w:customStyle="1" w:styleId="messagebody">
    <w:name w:val="messagebody"/>
    <w:basedOn w:val="DefaultParagraphFont"/>
    <w:rsid w:val="00650FD6"/>
  </w:style>
  <w:style w:type="paragraph" w:customStyle="1" w:styleId="Default">
    <w:name w:val="Default"/>
    <w:rsid w:val="0098595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85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95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75BD8"/>
    <w:rPr>
      <w:sz w:val="16"/>
      <w:szCs w:val="16"/>
    </w:rPr>
  </w:style>
  <w:style w:type="paragraph" w:styleId="CommentText">
    <w:name w:val="annotation text"/>
    <w:basedOn w:val="Normal"/>
    <w:link w:val="CommentTextChar"/>
    <w:uiPriority w:val="99"/>
    <w:semiHidden/>
    <w:unhideWhenUsed/>
    <w:rsid w:val="00375BD8"/>
    <w:pPr>
      <w:spacing w:before="180"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75BD8"/>
    <w:rPr>
      <w:rFonts w:ascii="Times New Roman" w:eastAsia="Times New Roman" w:hAnsi="Times New Roman" w:cs="Times New Roman"/>
      <w:sz w:val="20"/>
      <w:szCs w:val="20"/>
      <w:lang w:val="en-US"/>
    </w:rPr>
  </w:style>
  <w:style w:type="paragraph" w:customStyle="1" w:styleId="Body1">
    <w:name w:val="Body 1"/>
    <w:rsid w:val="00375BD8"/>
    <w:pPr>
      <w:spacing w:after="0" w:line="240" w:lineRule="auto"/>
    </w:pPr>
    <w:rPr>
      <w:rFonts w:ascii="Helvetica" w:eastAsia="Arial Unicode MS" w:hAnsi="Helvetica" w:cs="Times New Roman"/>
      <w:color w:val="000000"/>
      <w:sz w:val="24"/>
      <w:szCs w:val="20"/>
      <w:lang w:eastAsia="en-AU"/>
    </w:rPr>
  </w:style>
  <w:style w:type="paragraph" w:styleId="CommentSubject">
    <w:name w:val="annotation subject"/>
    <w:basedOn w:val="CommentText"/>
    <w:next w:val="CommentText"/>
    <w:link w:val="CommentSubjectChar"/>
    <w:uiPriority w:val="99"/>
    <w:semiHidden/>
    <w:unhideWhenUsed/>
    <w:rsid w:val="00375BD8"/>
    <w:pPr>
      <w:spacing w:before="0"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375BD8"/>
    <w:rPr>
      <w:rFonts w:ascii="Times New Roman" w:eastAsia="Times New Roman" w:hAnsi="Times New Roman" w:cs="Times New Roman"/>
      <w:b/>
      <w:bCs/>
      <w:sz w:val="20"/>
      <w:szCs w:val="20"/>
      <w:lang w:val="en-US"/>
    </w:rPr>
  </w:style>
  <w:style w:type="paragraph" w:customStyle="1" w:styleId="Bodytext">
    <w:name w:val=". Body text"/>
    <w:basedOn w:val="Normal"/>
    <w:link w:val="BodytextChar"/>
    <w:rsid w:val="000D6C89"/>
    <w:pPr>
      <w:spacing w:after="0" w:line="240" w:lineRule="auto"/>
    </w:pPr>
    <w:rPr>
      <w:rFonts w:ascii="Times New Roman" w:eastAsia="Times New Roman" w:hAnsi="Times New Roman" w:cs="Times New Roman"/>
      <w:sz w:val="24"/>
      <w:szCs w:val="24"/>
    </w:rPr>
  </w:style>
  <w:style w:type="character" w:customStyle="1" w:styleId="BodytextChar">
    <w:name w:val=". Body text Char"/>
    <w:basedOn w:val="DefaultParagraphFont"/>
    <w:link w:val="Bodytext"/>
    <w:locked/>
    <w:rsid w:val="000D6C89"/>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A41"/>
  </w:style>
  <w:style w:type="character" w:customStyle="1" w:styleId="Heading1Char">
    <w:name w:val="Heading 1 Char"/>
    <w:basedOn w:val="DefaultParagraphFont"/>
    <w:link w:val="Heading1"/>
    <w:uiPriority w:val="9"/>
    <w:rsid w:val="00B97669"/>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146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834">
      <w:bodyDiv w:val="1"/>
      <w:marLeft w:val="0"/>
      <w:marRight w:val="0"/>
      <w:marTop w:val="0"/>
      <w:marBottom w:val="0"/>
      <w:divBdr>
        <w:top w:val="none" w:sz="0" w:space="0" w:color="auto"/>
        <w:left w:val="none" w:sz="0" w:space="0" w:color="auto"/>
        <w:bottom w:val="none" w:sz="0" w:space="0" w:color="auto"/>
        <w:right w:val="none" w:sz="0" w:space="0" w:color="auto"/>
      </w:divBdr>
    </w:div>
    <w:div w:id="227033901">
      <w:bodyDiv w:val="1"/>
      <w:marLeft w:val="0"/>
      <w:marRight w:val="0"/>
      <w:marTop w:val="0"/>
      <w:marBottom w:val="0"/>
      <w:divBdr>
        <w:top w:val="none" w:sz="0" w:space="0" w:color="auto"/>
        <w:left w:val="none" w:sz="0" w:space="0" w:color="auto"/>
        <w:bottom w:val="none" w:sz="0" w:space="0" w:color="auto"/>
        <w:right w:val="none" w:sz="0" w:space="0" w:color="auto"/>
      </w:divBdr>
    </w:div>
    <w:div w:id="237909412">
      <w:bodyDiv w:val="1"/>
      <w:marLeft w:val="0"/>
      <w:marRight w:val="0"/>
      <w:marTop w:val="0"/>
      <w:marBottom w:val="0"/>
      <w:divBdr>
        <w:top w:val="none" w:sz="0" w:space="0" w:color="auto"/>
        <w:left w:val="none" w:sz="0" w:space="0" w:color="auto"/>
        <w:bottom w:val="none" w:sz="0" w:space="0" w:color="auto"/>
        <w:right w:val="none" w:sz="0" w:space="0" w:color="auto"/>
      </w:divBdr>
      <w:divsChild>
        <w:div w:id="836387291">
          <w:marLeft w:val="0"/>
          <w:marRight w:val="0"/>
          <w:marTop w:val="0"/>
          <w:marBottom w:val="0"/>
          <w:divBdr>
            <w:top w:val="none" w:sz="0" w:space="0" w:color="auto"/>
            <w:left w:val="none" w:sz="0" w:space="0" w:color="auto"/>
            <w:bottom w:val="none" w:sz="0" w:space="0" w:color="auto"/>
            <w:right w:val="none" w:sz="0" w:space="0" w:color="auto"/>
          </w:divBdr>
          <w:divsChild>
            <w:div w:id="1049722797">
              <w:marLeft w:val="0"/>
              <w:marRight w:val="0"/>
              <w:marTop w:val="0"/>
              <w:marBottom w:val="0"/>
              <w:divBdr>
                <w:top w:val="none" w:sz="0" w:space="0" w:color="auto"/>
                <w:left w:val="none" w:sz="0" w:space="0" w:color="auto"/>
                <w:bottom w:val="none" w:sz="0" w:space="0" w:color="auto"/>
                <w:right w:val="none" w:sz="0" w:space="0" w:color="auto"/>
              </w:divBdr>
              <w:divsChild>
                <w:div w:id="1506476904">
                  <w:marLeft w:val="0"/>
                  <w:marRight w:val="0"/>
                  <w:marTop w:val="0"/>
                  <w:marBottom w:val="0"/>
                  <w:divBdr>
                    <w:top w:val="none" w:sz="0" w:space="0" w:color="auto"/>
                    <w:left w:val="none" w:sz="0" w:space="0" w:color="auto"/>
                    <w:bottom w:val="none" w:sz="0" w:space="0" w:color="auto"/>
                    <w:right w:val="none" w:sz="0" w:space="0" w:color="auto"/>
                  </w:divBdr>
                  <w:divsChild>
                    <w:div w:id="344403840">
                      <w:marLeft w:val="0"/>
                      <w:marRight w:val="0"/>
                      <w:marTop w:val="0"/>
                      <w:marBottom w:val="0"/>
                      <w:divBdr>
                        <w:top w:val="none" w:sz="0" w:space="0" w:color="auto"/>
                        <w:left w:val="none" w:sz="0" w:space="0" w:color="auto"/>
                        <w:bottom w:val="none" w:sz="0" w:space="0" w:color="auto"/>
                        <w:right w:val="none" w:sz="0" w:space="0" w:color="auto"/>
                      </w:divBdr>
                      <w:divsChild>
                        <w:div w:id="980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48350">
      <w:bodyDiv w:val="1"/>
      <w:marLeft w:val="0"/>
      <w:marRight w:val="0"/>
      <w:marTop w:val="0"/>
      <w:marBottom w:val="0"/>
      <w:divBdr>
        <w:top w:val="none" w:sz="0" w:space="0" w:color="auto"/>
        <w:left w:val="none" w:sz="0" w:space="0" w:color="auto"/>
        <w:bottom w:val="none" w:sz="0" w:space="0" w:color="auto"/>
        <w:right w:val="none" w:sz="0" w:space="0" w:color="auto"/>
      </w:divBdr>
    </w:div>
    <w:div w:id="501701455">
      <w:bodyDiv w:val="1"/>
      <w:marLeft w:val="0"/>
      <w:marRight w:val="0"/>
      <w:marTop w:val="0"/>
      <w:marBottom w:val="0"/>
      <w:divBdr>
        <w:top w:val="none" w:sz="0" w:space="0" w:color="auto"/>
        <w:left w:val="none" w:sz="0" w:space="0" w:color="auto"/>
        <w:bottom w:val="none" w:sz="0" w:space="0" w:color="auto"/>
        <w:right w:val="none" w:sz="0" w:space="0" w:color="auto"/>
      </w:divBdr>
    </w:div>
    <w:div w:id="534541241">
      <w:bodyDiv w:val="1"/>
      <w:marLeft w:val="0"/>
      <w:marRight w:val="0"/>
      <w:marTop w:val="0"/>
      <w:marBottom w:val="0"/>
      <w:divBdr>
        <w:top w:val="none" w:sz="0" w:space="0" w:color="auto"/>
        <w:left w:val="none" w:sz="0" w:space="0" w:color="auto"/>
        <w:bottom w:val="none" w:sz="0" w:space="0" w:color="auto"/>
        <w:right w:val="none" w:sz="0" w:space="0" w:color="auto"/>
      </w:divBdr>
    </w:div>
    <w:div w:id="668144781">
      <w:bodyDiv w:val="1"/>
      <w:marLeft w:val="0"/>
      <w:marRight w:val="0"/>
      <w:marTop w:val="0"/>
      <w:marBottom w:val="0"/>
      <w:divBdr>
        <w:top w:val="none" w:sz="0" w:space="0" w:color="auto"/>
        <w:left w:val="none" w:sz="0" w:space="0" w:color="auto"/>
        <w:bottom w:val="none" w:sz="0" w:space="0" w:color="auto"/>
        <w:right w:val="none" w:sz="0" w:space="0" w:color="auto"/>
      </w:divBdr>
      <w:divsChild>
        <w:div w:id="1750730705">
          <w:marLeft w:val="547"/>
          <w:marRight w:val="0"/>
          <w:marTop w:val="0"/>
          <w:marBottom w:val="0"/>
          <w:divBdr>
            <w:top w:val="none" w:sz="0" w:space="0" w:color="auto"/>
            <w:left w:val="none" w:sz="0" w:space="0" w:color="auto"/>
            <w:bottom w:val="none" w:sz="0" w:space="0" w:color="auto"/>
            <w:right w:val="none" w:sz="0" w:space="0" w:color="auto"/>
          </w:divBdr>
        </w:div>
        <w:div w:id="550457045">
          <w:marLeft w:val="547"/>
          <w:marRight w:val="0"/>
          <w:marTop w:val="0"/>
          <w:marBottom w:val="0"/>
          <w:divBdr>
            <w:top w:val="none" w:sz="0" w:space="0" w:color="auto"/>
            <w:left w:val="none" w:sz="0" w:space="0" w:color="auto"/>
            <w:bottom w:val="none" w:sz="0" w:space="0" w:color="auto"/>
            <w:right w:val="none" w:sz="0" w:space="0" w:color="auto"/>
          </w:divBdr>
        </w:div>
        <w:div w:id="1107117606">
          <w:marLeft w:val="547"/>
          <w:marRight w:val="0"/>
          <w:marTop w:val="0"/>
          <w:marBottom w:val="0"/>
          <w:divBdr>
            <w:top w:val="none" w:sz="0" w:space="0" w:color="auto"/>
            <w:left w:val="none" w:sz="0" w:space="0" w:color="auto"/>
            <w:bottom w:val="none" w:sz="0" w:space="0" w:color="auto"/>
            <w:right w:val="none" w:sz="0" w:space="0" w:color="auto"/>
          </w:divBdr>
        </w:div>
        <w:div w:id="1183130815">
          <w:marLeft w:val="547"/>
          <w:marRight w:val="0"/>
          <w:marTop w:val="0"/>
          <w:marBottom w:val="0"/>
          <w:divBdr>
            <w:top w:val="none" w:sz="0" w:space="0" w:color="auto"/>
            <w:left w:val="none" w:sz="0" w:space="0" w:color="auto"/>
            <w:bottom w:val="none" w:sz="0" w:space="0" w:color="auto"/>
            <w:right w:val="none" w:sz="0" w:space="0" w:color="auto"/>
          </w:divBdr>
        </w:div>
        <w:div w:id="2003468229">
          <w:marLeft w:val="547"/>
          <w:marRight w:val="0"/>
          <w:marTop w:val="0"/>
          <w:marBottom w:val="0"/>
          <w:divBdr>
            <w:top w:val="none" w:sz="0" w:space="0" w:color="auto"/>
            <w:left w:val="none" w:sz="0" w:space="0" w:color="auto"/>
            <w:bottom w:val="none" w:sz="0" w:space="0" w:color="auto"/>
            <w:right w:val="none" w:sz="0" w:space="0" w:color="auto"/>
          </w:divBdr>
        </w:div>
        <w:div w:id="1589729390">
          <w:marLeft w:val="547"/>
          <w:marRight w:val="0"/>
          <w:marTop w:val="0"/>
          <w:marBottom w:val="0"/>
          <w:divBdr>
            <w:top w:val="none" w:sz="0" w:space="0" w:color="auto"/>
            <w:left w:val="none" w:sz="0" w:space="0" w:color="auto"/>
            <w:bottom w:val="none" w:sz="0" w:space="0" w:color="auto"/>
            <w:right w:val="none" w:sz="0" w:space="0" w:color="auto"/>
          </w:divBdr>
        </w:div>
      </w:divsChild>
    </w:div>
    <w:div w:id="670376285">
      <w:bodyDiv w:val="1"/>
      <w:marLeft w:val="0"/>
      <w:marRight w:val="0"/>
      <w:marTop w:val="0"/>
      <w:marBottom w:val="0"/>
      <w:divBdr>
        <w:top w:val="none" w:sz="0" w:space="0" w:color="auto"/>
        <w:left w:val="none" w:sz="0" w:space="0" w:color="auto"/>
        <w:bottom w:val="none" w:sz="0" w:space="0" w:color="auto"/>
        <w:right w:val="none" w:sz="0" w:space="0" w:color="auto"/>
      </w:divBdr>
    </w:div>
    <w:div w:id="745611335">
      <w:bodyDiv w:val="1"/>
      <w:marLeft w:val="0"/>
      <w:marRight w:val="0"/>
      <w:marTop w:val="0"/>
      <w:marBottom w:val="0"/>
      <w:divBdr>
        <w:top w:val="none" w:sz="0" w:space="0" w:color="auto"/>
        <w:left w:val="none" w:sz="0" w:space="0" w:color="auto"/>
        <w:bottom w:val="none" w:sz="0" w:space="0" w:color="auto"/>
        <w:right w:val="none" w:sz="0" w:space="0" w:color="auto"/>
      </w:divBdr>
    </w:div>
    <w:div w:id="1101417280">
      <w:bodyDiv w:val="1"/>
      <w:marLeft w:val="0"/>
      <w:marRight w:val="0"/>
      <w:marTop w:val="0"/>
      <w:marBottom w:val="0"/>
      <w:divBdr>
        <w:top w:val="none" w:sz="0" w:space="0" w:color="auto"/>
        <w:left w:val="none" w:sz="0" w:space="0" w:color="auto"/>
        <w:bottom w:val="none" w:sz="0" w:space="0" w:color="auto"/>
        <w:right w:val="none" w:sz="0" w:space="0" w:color="auto"/>
      </w:divBdr>
    </w:div>
    <w:div w:id="1187525323">
      <w:bodyDiv w:val="1"/>
      <w:marLeft w:val="0"/>
      <w:marRight w:val="0"/>
      <w:marTop w:val="0"/>
      <w:marBottom w:val="0"/>
      <w:divBdr>
        <w:top w:val="none" w:sz="0" w:space="0" w:color="auto"/>
        <w:left w:val="none" w:sz="0" w:space="0" w:color="auto"/>
        <w:bottom w:val="none" w:sz="0" w:space="0" w:color="auto"/>
        <w:right w:val="none" w:sz="0" w:space="0" w:color="auto"/>
      </w:divBdr>
      <w:divsChild>
        <w:div w:id="1222600142">
          <w:marLeft w:val="0"/>
          <w:marRight w:val="0"/>
          <w:marTop w:val="0"/>
          <w:marBottom w:val="0"/>
          <w:divBdr>
            <w:top w:val="none" w:sz="0" w:space="0" w:color="auto"/>
            <w:left w:val="none" w:sz="0" w:space="0" w:color="auto"/>
            <w:bottom w:val="none" w:sz="0" w:space="0" w:color="auto"/>
            <w:right w:val="none" w:sz="0" w:space="0" w:color="auto"/>
          </w:divBdr>
          <w:divsChild>
            <w:div w:id="1880047756">
              <w:marLeft w:val="0"/>
              <w:marRight w:val="0"/>
              <w:marTop w:val="0"/>
              <w:marBottom w:val="0"/>
              <w:divBdr>
                <w:top w:val="none" w:sz="0" w:space="0" w:color="auto"/>
                <w:left w:val="none" w:sz="0" w:space="0" w:color="auto"/>
                <w:bottom w:val="none" w:sz="0" w:space="0" w:color="auto"/>
                <w:right w:val="none" w:sz="0" w:space="0" w:color="auto"/>
              </w:divBdr>
              <w:divsChild>
                <w:div w:id="119231106">
                  <w:marLeft w:val="0"/>
                  <w:marRight w:val="0"/>
                  <w:marTop w:val="0"/>
                  <w:marBottom w:val="0"/>
                  <w:divBdr>
                    <w:top w:val="none" w:sz="0" w:space="0" w:color="auto"/>
                    <w:left w:val="none" w:sz="0" w:space="0" w:color="auto"/>
                    <w:bottom w:val="none" w:sz="0" w:space="0" w:color="auto"/>
                    <w:right w:val="none" w:sz="0" w:space="0" w:color="auto"/>
                  </w:divBdr>
                  <w:divsChild>
                    <w:div w:id="1042756121">
                      <w:marLeft w:val="0"/>
                      <w:marRight w:val="0"/>
                      <w:marTop w:val="0"/>
                      <w:marBottom w:val="0"/>
                      <w:divBdr>
                        <w:top w:val="none" w:sz="0" w:space="0" w:color="auto"/>
                        <w:left w:val="none" w:sz="0" w:space="0" w:color="auto"/>
                        <w:bottom w:val="none" w:sz="0" w:space="0" w:color="auto"/>
                        <w:right w:val="none" w:sz="0" w:space="0" w:color="auto"/>
                      </w:divBdr>
                      <w:divsChild>
                        <w:div w:id="832766771">
                          <w:marLeft w:val="0"/>
                          <w:marRight w:val="0"/>
                          <w:marTop w:val="0"/>
                          <w:marBottom w:val="0"/>
                          <w:divBdr>
                            <w:top w:val="none" w:sz="0" w:space="0" w:color="auto"/>
                            <w:left w:val="none" w:sz="0" w:space="0" w:color="auto"/>
                            <w:bottom w:val="none" w:sz="0" w:space="0" w:color="auto"/>
                            <w:right w:val="none" w:sz="0" w:space="0" w:color="auto"/>
                          </w:divBdr>
                          <w:divsChild>
                            <w:div w:id="3693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90865">
      <w:bodyDiv w:val="1"/>
      <w:marLeft w:val="0"/>
      <w:marRight w:val="0"/>
      <w:marTop w:val="0"/>
      <w:marBottom w:val="0"/>
      <w:divBdr>
        <w:top w:val="none" w:sz="0" w:space="0" w:color="auto"/>
        <w:left w:val="none" w:sz="0" w:space="0" w:color="auto"/>
        <w:bottom w:val="none" w:sz="0" w:space="0" w:color="auto"/>
        <w:right w:val="none" w:sz="0" w:space="0" w:color="auto"/>
      </w:divBdr>
    </w:div>
    <w:div w:id="1321344139">
      <w:bodyDiv w:val="1"/>
      <w:marLeft w:val="0"/>
      <w:marRight w:val="0"/>
      <w:marTop w:val="0"/>
      <w:marBottom w:val="0"/>
      <w:divBdr>
        <w:top w:val="none" w:sz="0" w:space="0" w:color="auto"/>
        <w:left w:val="none" w:sz="0" w:space="0" w:color="auto"/>
        <w:bottom w:val="none" w:sz="0" w:space="0" w:color="auto"/>
        <w:right w:val="none" w:sz="0" w:space="0" w:color="auto"/>
      </w:divBdr>
    </w:div>
    <w:div w:id="1380397012">
      <w:bodyDiv w:val="1"/>
      <w:marLeft w:val="0"/>
      <w:marRight w:val="0"/>
      <w:marTop w:val="0"/>
      <w:marBottom w:val="0"/>
      <w:divBdr>
        <w:top w:val="none" w:sz="0" w:space="0" w:color="auto"/>
        <w:left w:val="none" w:sz="0" w:space="0" w:color="auto"/>
        <w:bottom w:val="none" w:sz="0" w:space="0" w:color="auto"/>
        <w:right w:val="none" w:sz="0" w:space="0" w:color="auto"/>
      </w:divBdr>
      <w:divsChild>
        <w:div w:id="1644654572">
          <w:marLeft w:val="0"/>
          <w:marRight w:val="0"/>
          <w:marTop w:val="0"/>
          <w:marBottom w:val="0"/>
          <w:divBdr>
            <w:top w:val="none" w:sz="0" w:space="0" w:color="auto"/>
            <w:left w:val="none" w:sz="0" w:space="0" w:color="auto"/>
            <w:bottom w:val="none" w:sz="0" w:space="0" w:color="auto"/>
            <w:right w:val="none" w:sz="0" w:space="0" w:color="auto"/>
          </w:divBdr>
          <w:divsChild>
            <w:div w:id="343433666">
              <w:marLeft w:val="0"/>
              <w:marRight w:val="0"/>
              <w:marTop w:val="0"/>
              <w:marBottom w:val="0"/>
              <w:divBdr>
                <w:top w:val="none" w:sz="0" w:space="0" w:color="auto"/>
                <w:left w:val="none" w:sz="0" w:space="0" w:color="auto"/>
                <w:bottom w:val="none" w:sz="0" w:space="0" w:color="auto"/>
                <w:right w:val="none" w:sz="0" w:space="0" w:color="auto"/>
              </w:divBdr>
              <w:divsChild>
                <w:div w:id="1225725080">
                  <w:marLeft w:val="0"/>
                  <w:marRight w:val="0"/>
                  <w:marTop w:val="0"/>
                  <w:marBottom w:val="0"/>
                  <w:divBdr>
                    <w:top w:val="none" w:sz="0" w:space="0" w:color="auto"/>
                    <w:left w:val="none" w:sz="0" w:space="0" w:color="auto"/>
                    <w:bottom w:val="none" w:sz="0" w:space="0" w:color="auto"/>
                    <w:right w:val="none" w:sz="0" w:space="0" w:color="auto"/>
                  </w:divBdr>
                  <w:divsChild>
                    <w:div w:id="256443861">
                      <w:marLeft w:val="0"/>
                      <w:marRight w:val="0"/>
                      <w:marTop w:val="0"/>
                      <w:marBottom w:val="0"/>
                      <w:divBdr>
                        <w:top w:val="none" w:sz="0" w:space="0" w:color="auto"/>
                        <w:left w:val="none" w:sz="0" w:space="0" w:color="auto"/>
                        <w:bottom w:val="none" w:sz="0" w:space="0" w:color="auto"/>
                        <w:right w:val="none" w:sz="0" w:space="0" w:color="auto"/>
                      </w:divBdr>
                      <w:divsChild>
                        <w:div w:id="248127611">
                          <w:marLeft w:val="0"/>
                          <w:marRight w:val="75"/>
                          <w:marTop w:val="150"/>
                          <w:marBottom w:val="300"/>
                          <w:divBdr>
                            <w:top w:val="single" w:sz="6" w:space="8" w:color="D7C834"/>
                            <w:left w:val="single" w:sz="6" w:space="8" w:color="D7C834"/>
                            <w:bottom w:val="single" w:sz="6" w:space="8" w:color="D7C834"/>
                            <w:right w:val="single" w:sz="6" w:space="8" w:color="D7C834"/>
                          </w:divBdr>
                        </w:div>
                      </w:divsChild>
                    </w:div>
                  </w:divsChild>
                </w:div>
              </w:divsChild>
            </w:div>
          </w:divsChild>
        </w:div>
      </w:divsChild>
    </w:div>
    <w:div w:id="1588346562">
      <w:bodyDiv w:val="1"/>
      <w:marLeft w:val="0"/>
      <w:marRight w:val="0"/>
      <w:marTop w:val="0"/>
      <w:marBottom w:val="0"/>
      <w:divBdr>
        <w:top w:val="none" w:sz="0" w:space="0" w:color="auto"/>
        <w:left w:val="none" w:sz="0" w:space="0" w:color="auto"/>
        <w:bottom w:val="none" w:sz="0" w:space="0" w:color="auto"/>
        <w:right w:val="none" w:sz="0" w:space="0" w:color="auto"/>
      </w:divBdr>
    </w:div>
    <w:div w:id="1633555628">
      <w:bodyDiv w:val="1"/>
      <w:marLeft w:val="0"/>
      <w:marRight w:val="0"/>
      <w:marTop w:val="0"/>
      <w:marBottom w:val="0"/>
      <w:divBdr>
        <w:top w:val="none" w:sz="0" w:space="0" w:color="auto"/>
        <w:left w:val="none" w:sz="0" w:space="0" w:color="auto"/>
        <w:bottom w:val="none" w:sz="0" w:space="0" w:color="auto"/>
        <w:right w:val="none" w:sz="0" w:space="0" w:color="auto"/>
      </w:divBdr>
    </w:div>
    <w:div w:id="1663436021">
      <w:bodyDiv w:val="1"/>
      <w:marLeft w:val="0"/>
      <w:marRight w:val="0"/>
      <w:marTop w:val="0"/>
      <w:marBottom w:val="0"/>
      <w:divBdr>
        <w:top w:val="none" w:sz="0" w:space="0" w:color="auto"/>
        <w:left w:val="none" w:sz="0" w:space="0" w:color="auto"/>
        <w:bottom w:val="none" w:sz="0" w:space="0" w:color="auto"/>
        <w:right w:val="none" w:sz="0" w:space="0" w:color="auto"/>
      </w:divBdr>
    </w:div>
    <w:div w:id="1699773962">
      <w:bodyDiv w:val="1"/>
      <w:marLeft w:val="0"/>
      <w:marRight w:val="0"/>
      <w:marTop w:val="0"/>
      <w:marBottom w:val="0"/>
      <w:divBdr>
        <w:top w:val="none" w:sz="0" w:space="0" w:color="auto"/>
        <w:left w:val="none" w:sz="0" w:space="0" w:color="auto"/>
        <w:bottom w:val="none" w:sz="0" w:space="0" w:color="auto"/>
        <w:right w:val="none" w:sz="0" w:space="0" w:color="auto"/>
      </w:divBdr>
      <w:divsChild>
        <w:div w:id="2059012036">
          <w:marLeft w:val="0"/>
          <w:marRight w:val="0"/>
          <w:marTop w:val="0"/>
          <w:marBottom w:val="0"/>
          <w:divBdr>
            <w:top w:val="none" w:sz="0" w:space="0" w:color="auto"/>
            <w:left w:val="none" w:sz="0" w:space="0" w:color="auto"/>
            <w:bottom w:val="none" w:sz="0" w:space="0" w:color="auto"/>
            <w:right w:val="none" w:sz="0" w:space="0" w:color="auto"/>
          </w:divBdr>
          <w:divsChild>
            <w:div w:id="2016885197">
              <w:marLeft w:val="0"/>
              <w:marRight w:val="0"/>
              <w:marTop w:val="0"/>
              <w:marBottom w:val="0"/>
              <w:divBdr>
                <w:top w:val="none" w:sz="0" w:space="0" w:color="auto"/>
                <w:left w:val="none" w:sz="0" w:space="0" w:color="auto"/>
                <w:bottom w:val="none" w:sz="0" w:space="0" w:color="auto"/>
                <w:right w:val="none" w:sz="0" w:space="0" w:color="auto"/>
              </w:divBdr>
              <w:divsChild>
                <w:div w:id="2063865864">
                  <w:marLeft w:val="0"/>
                  <w:marRight w:val="0"/>
                  <w:marTop w:val="0"/>
                  <w:marBottom w:val="0"/>
                  <w:divBdr>
                    <w:top w:val="none" w:sz="0" w:space="0" w:color="auto"/>
                    <w:left w:val="none" w:sz="0" w:space="0" w:color="auto"/>
                    <w:bottom w:val="none" w:sz="0" w:space="0" w:color="auto"/>
                    <w:right w:val="none" w:sz="0" w:space="0" w:color="auto"/>
                  </w:divBdr>
                  <w:divsChild>
                    <w:div w:id="1831409355">
                      <w:marLeft w:val="0"/>
                      <w:marRight w:val="0"/>
                      <w:marTop w:val="0"/>
                      <w:marBottom w:val="0"/>
                      <w:divBdr>
                        <w:top w:val="none" w:sz="0" w:space="0" w:color="auto"/>
                        <w:left w:val="none" w:sz="0" w:space="0" w:color="auto"/>
                        <w:bottom w:val="none" w:sz="0" w:space="0" w:color="auto"/>
                        <w:right w:val="none" w:sz="0" w:space="0" w:color="auto"/>
                      </w:divBdr>
                      <w:divsChild>
                        <w:div w:id="1406609083">
                          <w:marLeft w:val="0"/>
                          <w:marRight w:val="0"/>
                          <w:marTop w:val="0"/>
                          <w:marBottom w:val="0"/>
                          <w:divBdr>
                            <w:top w:val="none" w:sz="0" w:space="0" w:color="auto"/>
                            <w:left w:val="none" w:sz="0" w:space="0" w:color="auto"/>
                            <w:bottom w:val="none" w:sz="0" w:space="0" w:color="auto"/>
                            <w:right w:val="none" w:sz="0" w:space="0" w:color="auto"/>
                          </w:divBdr>
                          <w:divsChild>
                            <w:div w:id="1094715014">
                              <w:marLeft w:val="0"/>
                              <w:marRight w:val="0"/>
                              <w:marTop w:val="0"/>
                              <w:marBottom w:val="0"/>
                              <w:divBdr>
                                <w:top w:val="none" w:sz="0" w:space="0" w:color="auto"/>
                                <w:left w:val="none" w:sz="0" w:space="0" w:color="auto"/>
                                <w:bottom w:val="none" w:sz="0" w:space="0" w:color="auto"/>
                                <w:right w:val="none" w:sz="0" w:space="0" w:color="auto"/>
                              </w:divBdr>
                              <w:divsChild>
                                <w:div w:id="18259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4662">
      <w:bodyDiv w:val="1"/>
      <w:marLeft w:val="0"/>
      <w:marRight w:val="0"/>
      <w:marTop w:val="0"/>
      <w:marBottom w:val="0"/>
      <w:divBdr>
        <w:top w:val="none" w:sz="0" w:space="0" w:color="auto"/>
        <w:left w:val="none" w:sz="0" w:space="0" w:color="auto"/>
        <w:bottom w:val="none" w:sz="0" w:space="0" w:color="auto"/>
        <w:right w:val="none" w:sz="0" w:space="0" w:color="auto"/>
      </w:divBdr>
    </w:div>
    <w:div w:id="2019651174">
      <w:bodyDiv w:val="1"/>
      <w:marLeft w:val="0"/>
      <w:marRight w:val="0"/>
      <w:marTop w:val="0"/>
      <w:marBottom w:val="0"/>
      <w:divBdr>
        <w:top w:val="none" w:sz="0" w:space="0" w:color="auto"/>
        <w:left w:val="none" w:sz="0" w:space="0" w:color="auto"/>
        <w:bottom w:val="none" w:sz="0" w:space="0" w:color="auto"/>
        <w:right w:val="none" w:sz="0" w:space="0" w:color="auto"/>
      </w:divBdr>
    </w:div>
    <w:div w:id="2144883619">
      <w:bodyDiv w:val="1"/>
      <w:marLeft w:val="0"/>
      <w:marRight w:val="0"/>
      <w:marTop w:val="0"/>
      <w:marBottom w:val="0"/>
      <w:divBdr>
        <w:top w:val="none" w:sz="0" w:space="0" w:color="auto"/>
        <w:left w:val="none" w:sz="0" w:space="0" w:color="auto"/>
        <w:bottom w:val="none" w:sz="0" w:space="0" w:color="auto"/>
        <w:right w:val="none" w:sz="0" w:space="0" w:color="auto"/>
      </w:divBdr>
    </w:div>
    <w:div w:id="21463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chart" Target="charts/chart3.xml"/><Relationship Id="rId21" Type="http://schemas.openxmlformats.org/officeDocument/2006/relationships/hyperlink" Target="http://www.redcross.org.au/development-solomon-islands-profile.aspx" TargetMode="External"/><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jpeg"/><Relationship Id="rId15" Type="http://schemas.openxmlformats.org/officeDocument/2006/relationships/image" Target="media/image20.jpeg"/><Relationship Id="rId16" Type="http://schemas.openxmlformats.org/officeDocument/2006/relationships/image" Target="media/image3.png"/><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b\Documents\HHD%20network\2015\Trial%20Exam\Unit%203%20and%204\Data.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b\Documents\HHD%20network\2015\Trial%20Exam\Unit%203%20and%204\Data.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4" Type="http://schemas.microsoft.com/office/2011/relationships/chartColorStyle" Target="colors3.xml"/><Relationship Id="rId1" Type="http://schemas.openxmlformats.org/officeDocument/2006/relationships/oleObject" Target="file:///C:\Users\amb\Documents\HHD%20network\2015\Trial%20Exam\Unit%203%20and%204\Data.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Indigenous</a:t>
            </a:r>
          </a:p>
        </c:rich>
      </c:tx>
      <c:layout>
        <c:manualLayout>
          <c:xMode val="edge"/>
          <c:yMode val="edge"/>
          <c:x val="0.409493000874891"/>
          <c:y val="0.0231481481481481"/>
        </c:manualLayout>
      </c:layout>
      <c:overlay val="0"/>
      <c:spPr>
        <a:noFill/>
        <a:ln>
          <a:noFill/>
        </a:ln>
        <a:effectLst/>
      </c:spPr>
    </c:title>
    <c:autoTitleDeleted val="0"/>
    <c:plotArea>
      <c:layout>
        <c:manualLayout>
          <c:layoutTarget val="inner"/>
          <c:xMode val="edge"/>
          <c:yMode val="edge"/>
          <c:x val="0.140050437243732"/>
          <c:y val="0.168437783832879"/>
          <c:w val="0.791593187948281"/>
          <c:h val="0.697699958557812"/>
        </c:manualLayout>
      </c:layout>
      <c:areaChart>
        <c:grouping val="stacked"/>
        <c:varyColors val="0"/>
        <c:ser>
          <c:idx val="0"/>
          <c:order val="0"/>
          <c:tx>
            <c:strRef>
              <c:f>Sheet2!$A$3</c:f>
              <c:strCache>
                <c:ptCount val="1"/>
                <c:pt idx="0">
                  <c:v>Known diabetes</c:v>
                </c:pt>
              </c:strCache>
            </c:strRef>
          </c:tx>
          <c:spPr>
            <a:solidFill>
              <a:schemeClr val="tx1"/>
            </a:solidFill>
            <a:ln>
              <a:noFill/>
            </a:ln>
            <a:effectLst/>
          </c:spPr>
          <c:cat>
            <c:strRef>
              <c:f>Sheet2!$B$2:$F$2</c:f>
              <c:strCache>
                <c:ptCount val="5"/>
                <c:pt idx="0">
                  <c:v>18–24</c:v>
                </c:pt>
                <c:pt idx="1">
                  <c:v>25–34</c:v>
                </c:pt>
                <c:pt idx="2">
                  <c:v>35–44</c:v>
                </c:pt>
                <c:pt idx="3">
                  <c:v>45–54</c:v>
                </c:pt>
                <c:pt idx="4">
                  <c:v>55+</c:v>
                </c:pt>
              </c:strCache>
            </c:strRef>
          </c:cat>
          <c:val>
            <c:numRef>
              <c:f>Sheet2!$B$3:$F$3</c:f>
              <c:numCache>
                <c:formatCode>General</c:formatCode>
                <c:ptCount val="5"/>
                <c:pt idx="0">
                  <c:v>0.1</c:v>
                </c:pt>
                <c:pt idx="1">
                  <c:v>2.1</c:v>
                </c:pt>
                <c:pt idx="2">
                  <c:v>7.1</c:v>
                </c:pt>
                <c:pt idx="3">
                  <c:v>13.9</c:v>
                </c:pt>
                <c:pt idx="4">
                  <c:v>33.0</c:v>
                </c:pt>
              </c:numCache>
            </c:numRef>
          </c:val>
        </c:ser>
        <c:ser>
          <c:idx val="1"/>
          <c:order val="1"/>
          <c:tx>
            <c:strRef>
              <c:f>Sheet2!$A$4</c:f>
              <c:strCache>
                <c:ptCount val="1"/>
                <c:pt idx="0">
                  <c:v>Newly diagnosed diabetes</c:v>
                </c:pt>
              </c:strCache>
            </c:strRef>
          </c:tx>
          <c:spPr>
            <a:solidFill>
              <a:schemeClr val="bg1">
                <a:lumMod val="50000"/>
              </a:schemeClr>
            </a:solidFill>
            <a:ln>
              <a:noFill/>
            </a:ln>
            <a:effectLst/>
          </c:spPr>
          <c:cat>
            <c:strRef>
              <c:f>Sheet2!$B$2:$F$2</c:f>
              <c:strCache>
                <c:ptCount val="5"/>
                <c:pt idx="0">
                  <c:v>18–24</c:v>
                </c:pt>
                <c:pt idx="1">
                  <c:v>25–34</c:v>
                </c:pt>
                <c:pt idx="2">
                  <c:v>35–44</c:v>
                </c:pt>
                <c:pt idx="3">
                  <c:v>45–54</c:v>
                </c:pt>
                <c:pt idx="4">
                  <c:v>55+</c:v>
                </c:pt>
              </c:strCache>
            </c:strRef>
          </c:cat>
          <c:val>
            <c:numRef>
              <c:f>Sheet2!$B$4:$F$4</c:f>
              <c:numCache>
                <c:formatCode>General</c:formatCode>
                <c:ptCount val="5"/>
                <c:pt idx="0">
                  <c:v>0.1</c:v>
                </c:pt>
                <c:pt idx="1">
                  <c:v>1.0</c:v>
                </c:pt>
                <c:pt idx="2">
                  <c:v>1.8</c:v>
                </c:pt>
                <c:pt idx="3">
                  <c:v>3.9</c:v>
                </c:pt>
                <c:pt idx="4">
                  <c:v>1.5</c:v>
                </c:pt>
              </c:numCache>
            </c:numRef>
          </c:val>
        </c:ser>
        <c:ser>
          <c:idx val="2"/>
          <c:order val="2"/>
          <c:tx>
            <c:strRef>
              <c:f>Sheet2!$A$5</c:f>
              <c:strCache>
                <c:ptCount val="1"/>
                <c:pt idx="0">
                  <c:v>At risk of diabetes</c:v>
                </c:pt>
              </c:strCache>
            </c:strRef>
          </c:tx>
          <c:spPr>
            <a:solidFill>
              <a:schemeClr val="bg1">
                <a:lumMod val="85000"/>
              </a:schemeClr>
            </a:solidFill>
            <a:ln>
              <a:noFill/>
            </a:ln>
            <a:effectLst/>
          </c:spPr>
          <c:cat>
            <c:strRef>
              <c:f>Sheet2!$B$2:$F$2</c:f>
              <c:strCache>
                <c:ptCount val="5"/>
                <c:pt idx="0">
                  <c:v>18–24</c:v>
                </c:pt>
                <c:pt idx="1">
                  <c:v>25–34</c:v>
                </c:pt>
                <c:pt idx="2">
                  <c:v>35–44</c:v>
                </c:pt>
                <c:pt idx="3">
                  <c:v>45–54</c:v>
                </c:pt>
                <c:pt idx="4">
                  <c:v>55+</c:v>
                </c:pt>
              </c:strCache>
            </c:strRef>
          </c:cat>
          <c:val>
            <c:numRef>
              <c:f>Sheet2!$B$5:$F$5</c:f>
              <c:numCache>
                <c:formatCode>General</c:formatCode>
                <c:ptCount val="5"/>
                <c:pt idx="0">
                  <c:v>2.4</c:v>
                </c:pt>
                <c:pt idx="1">
                  <c:v>2.4</c:v>
                </c:pt>
                <c:pt idx="2">
                  <c:v>7.9</c:v>
                </c:pt>
                <c:pt idx="3">
                  <c:v>3.8</c:v>
                </c:pt>
                <c:pt idx="4">
                  <c:v>7.5</c:v>
                </c:pt>
              </c:numCache>
            </c:numRef>
          </c:val>
        </c:ser>
        <c:dLbls>
          <c:showLegendKey val="0"/>
          <c:showVal val="0"/>
          <c:showCatName val="0"/>
          <c:showSerName val="0"/>
          <c:showPercent val="0"/>
          <c:showBubbleSize val="0"/>
        </c:dLbls>
        <c:axId val="2131480552"/>
        <c:axId val="-2126049848"/>
      </c:areaChart>
      <c:catAx>
        <c:axId val="21314805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solidFill>
                      <a:sysClr val="windowText" lastClr="000000"/>
                    </a:solidFill>
                    <a:latin typeface="Times New Roman" panose="02020603050405020304" pitchFamily="18" charset="0"/>
                    <a:cs typeface="Times New Roman" panose="02020603050405020304" pitchFamily="18" charset="0"/>
                  </a:rPr>
                  <a:t>Age group</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6049848"/>
        <c:crosses val="autoZero"/>
        <c:auto val="1"/>
        <c:lblAlgn val="ctr"/>
        <c:lblOffset val="100"/>
        <c:noMultiLvlLbl val="0"/>
      </c:catAx>
      <c:valAx>
        <c:axId val="-2126049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solidFill>
                      <a:sysClr val="windowText" lastClr="000000"/>
                    </a:solidFill>
                    <a:latin typeface="Times New Roman" panose="02020603050405020304" pitchFamily="18" charset="0"/>
                    <a:cs typeface="Times New Roman" panose="02020603050405020304" pitchFamily="18" charset="0"/>
                  </a:rPr>
                  <a:t>Per cent</a:t>
                </a:r>
              </a:p>
            </c:rich>
          </c:tx>
          <c:layout>
            <c:manualLayout>
              <c:xMode val="edge"/>
              <c:yMode val="edge"/>
              <c:x val="0.00768049155145929"/>
              <c:y val="0.44414562280532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1480552"/>
        <c:crosses val="autoZero"/>
        <c:crossBetween val="midCat"/>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a:solidFill>
                  <a:sysClr val="windowText" lastClr="000000"/>
                </a:solidFill>
                <a:latin typeface="Times New Roman" panose="02020603050405020304" pitchFamily="18" charset="0"/>
                <a:cs typeface="Times New Roman" panose="02020603050405020304" pitchFamily="18" charset="0"/>
              </a:rPr>
              <a:t>Non-Indigenous</a:t>
            </a:r>
          </a:p>
        </c:rich>
      </c:tx>
      <c:layout>
        <c:manualLayout>
          <c:xMode val="edge"/>
          <c:yMode val="edge"/>
          <c:x val="0.31761705190077"/>
          <c:y val="0.0169204737732657"/>
        </c:manualLayout>
      </c:layout>
      <c:overlay val="0"/>
      <c:spPr>
        <a:noFill/>
        <a:ln>
          <a:noFill/>
        </a:ln>
        <a:effectLst/>
      </c:spPr>
    </c:title>
    <c:autoTitleDeleted val="0"/>
    <c:plotArea>
      <c:layout>
        <c:manualLayout>
          <c:layoutTarget val="inner"/>
          <c:xMode val="edge"/>
          <c:yMode val="edge"/>
          <c:x val="0.136927138139991"/>
          <c:y val="0.151251382282798"/>
          <c:w val="0.793804504275675"/>
          <c:h val="0.71070486430313"/>
        </c:manualLayout>
      </c:layout>
      <c:areaChart>
        <c:grouping val="stacked"/>
        <c:varyColors val="0"/>
        <c:ser>
          <c:idx val="0"/>
          <c:order val="0"/>
          <c:tx>
            <c:strRef>
              <c:f>Sheet2!$M$3</c:f>
              <c:strCache>
                <c:ptCount val="1"/>
                <c:pt idx="0">
                  <c:v>Known diabetes</c:v>
                </c:pt>
              </c:strCache>
            </c:strRef>
          </c:tx>
          <c:spPr>
            <a:solidFill>
              <a:schemeClr val="tx1"/>
            </a:solidFill>
            <a:ln>
              <a:noFill/>
            </a:ln>
            <a:effectLst/>
          </c:spPr>
          <c:cat>
            <c:strRef>
              <c:f>Sheet2!$N$2:$R$2</c:f>
              <c:strCache>
                <c:ptCount val="5"/>
                <c:pt idx="0">
                  <c:v>18–24</c:v>
                </c:pt>
                <c:pt idx="1">
                  <c:v>25–34</c:v>
                </c:pt>
                <c:pt idx="2">
                  <c:v>35–44</c:v>
                </c:pt>
                <c:pt idx="3">
                  <c:v>45–54</c:v>
                </c:pt>
                <c:pt idx="4">
                  <c:v>55+</c:v>
                </c:pt>
              </c:strCache>
            </c:strRef>
          </c:cat>
          <c:val>
            <c:numRef>
              <c:f>Sheet2!$N$3:$R$3</c:f>
              <c:numCache>
                <c:formatCode>General</c:formatCode>
                <c:ptCount val="5"/>
                <c:pt idx="0">
                  <c:v>0.3</c:v>
                </c:pt>
                <c:pt idx="1">
                  <c:v>0.4</c:v>
                </c:pt>
                <c:pt idx="2">
                  <c:v>2.3</c:v>
                </c:pt>
                <c:pt idx="3">
                  <c:v>3.8</c:v>
                </c:pt>
                <c:pt idx="4">
                  <c:v>8.9</c:v>
                </c:pt>
              </c:numCache>
            </c:numRef>
          </c:val>
        </c:ser>
        <c:ser>
          <c:idx val="1"/>
          <c:order val="1"/>
          <c:tx>
            <c:strRef>
              <c:f>Sheet2!$M$4</c:f>
              <c:strCache>
                <c:ptCount val="1"/>
                <c:pt idx="0">
                  <c:v>Newly diagnosed diabetes</c:v>
                </c:pt>
              </c:strCache>
            </c:strRef>
          </c:tx>
          <c:spPr>
            <a:solidFill>
              <a:schemeClr val="bg1">
                <a:lumMod val="50000"/>
              </a:schemeClr>
            </a:solidFill>
            <a:ln>
              <a:noFill/>
            </a:ln>
            <a:effectLst/>
          </c:spPr>
          <c:cat>
            <c:strRef>
              <c:f>Sheet2!$N$2:$R$2</c:f>
              <c:strCache>
                <c:ptCount val="5"/>
                <c:pt idx="0">
                  <c:v>18–24</c:v>
                </c:pt>
                <c:pt idx="1">
                  <c:v>25–34</c:v>
                </c:pt>
                <c:pt idx="2">
                  <c:v>35–44</c:v>
                </c:pt>
                <c:pt idx="3">
                  <c:v>45–54</c:v>
                </c:pt>
                <c:pt idx="4">
                  <c:v>55+</c:v>
                </c:pt>
              </c:strCache>
            </c:strRef>
          </c:cat>
          <c:val>
            <c:numRef>
              <c:f>Sheet2!$N$4:$R$4</c:f>
              <c:numCache>
                <c:formatCode>General</c:formatCode>
                <c:ptCount val="5"/>
                <c:pt idx="0">
                  <c:v>0.0</c:v>
                </c:pt>
                <c:pt idx="1">
                  <c:v>0.3</c:v>
                </c:pt>
                <c:pt idx="2">
                  <c:v>0.4</c:v>
                </c:pt>
                <c:pt idx="3">
                  <c:v>0.7</c:v>
                </c:pt>
                <c:pt idx="4">
                  <c:v>2.0</c:v>
                </c:pt>
              </c:numCache>
            </c:numRef>
          </c:val>
        </c:ser>
        <c:ser>
          <c:idx val="2"/>
          <c:order val="2"/>
          <c:tx>
            <c:strRef>
              <c:f>Sheet2!$M$5</c:f>
              <c:strCache>
                <c:ptCount val="1"/>
                <c:pt idx="0">
                  <c:v>At risk of diabetes</c:v>
                </c:pt>
              </c:strCache>
            </c:strRef>
          </c:tx>
          <c:spPr>
            <a:solidFill>
              <a:schemeClr val="bg1">
                <a:lumMod val="85000"/>
              </a:schemeClr>
            </a:solidFill>
            <a:ln>
              <a:noFill/>
            </a:ln>
            <a:effectLst/>
          </c:spPr>
          <c:cat>
            <c:strRef>
              <c:f>Sheet2!$N$2:$R$2</c:f>
              <c:strCache>
                <c:ptCount val="5"/>
                <c:pt idx="0">
                  <c:v>18–24</c:v>
                </c:pt>
                <c:pt idx="1">
                  <c:v>25–34</c:v>
                </c:pt>
                <c:pt idx="2">
                  <c:v>35–44</c:v>
                </c:pt>
                <c:pt idx="3">
                  <c:v>45–54</c:v>
                </c:pt>
                <c:pt idx="4">
                  <c:v>55+</c:v>
                </c:pt>
              </c:strCache>
            </c:strRef>
          </c:cat>
          <c:val>
            <c:numRef>
              <c:f>Sheet2!$N$5:$R$5</c:f>
              <c:numCache>
                <c:formatCode>General</c:formatCode>
                <c:ptCount val="5"/>
                <c:pt idx="0">
                  <c:v>0.0</c:v>
                </c:pt>
                <c:pt idx="1">
                  <c:v>0.8</c:v>
                </c:pt>
                <c:pt idx="2">
                  <c:v>2.0</c:v>
                </c:pt>
                <c:pt idx="3">
                  <c:v>3.5</c:v>
                </c:pt>
                <c:pt idx="4">
                  <c:v>5.9</c:v>
                </c:pt>
              </c:numCache>
            </c:numRef>
          </c:val>
        </c:ser>
        <c:dLbls>
          <c:showLegendKey val="0"/>
          <c:showVal val="0"/>
          <c:showCatName val="0"/>
          <c:showSerName val="0"/>
          <c:showPercent val="0"/>
          <c:showBubbleSize val="0"/>
        </c:dLbls>
        <c:axId val="-2123922168"/>
        <c:axId val="2100759176"/>
      </c:areaChart>
      <c:catAx>
        <c:axId val="-212392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solidFill>
                      <a:sysClr val="windowText" lastClr="000000"/>
                    </a:solidFill>
                    <a:latin typeface="Times New Roman" panose="02020603050405020304" pitchFamily="18" charset="0"/>
                    <a:cs typeface="Times New Roman" panose="02020603050405020304" pitchFamily="18" charset="0"/>
                  </a:rPr>
                  <a:t>Age</a:t>
                </a:r>
                <a:r>
                  <a:rPr lang="en-AU" baseline="0">
                    <a:solidFill>
                      <a:sysClr val="windowText" lastClr="000000"/>
                    </a:solidFill>
                    <a:latin typeface="Times New Roman" panose="02020603050405020304" pitchFamily="18" charset="0"/>
                    <a:cs typeface="Times New Roman" panose="02020603050405020304" pitchFamily="18" charset="0"/>
                  </a:rPr>
                  <a:t> group</a:t>
                </a:r>
                <a:endParaRPr lang="en-A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0759176"/>
        <c:crosses val="autoZero"/>
        <c:auto val="1"/>
        <c:lblAlgn val="ctr"/>
        <c:lblOffset val="100"/>
        <c:noMultiLvlLbl val="0"/>
      </c:catAx>
      <c:valAx>
        <c:axId val="2100759176"/>
        <c:scaling>
          <c:orientation val="minMax"/>
          <c:max val="4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solidFill>
                      <a:sysClr val="windowText" lastClr="000000"/>
                    </a:solidFill>
                    <a:latin typeface="Times New Roman" panose="02020603050405020304" pitchFamily="18" charset="0"/>
                    <a:cs typeface="Times New Roman" panose="02020603050405020304" pitchFamily="18" charset="0"/>
                  </a:rPr>
                  <a:t>Per cent</a:t>
                </a:r>
              </a:p>
            </c:rich>
          </c:tx>
          <c:layout>
            <c:manualLayout>
              <c:xMode val="edge"/>
              <c:yMode val="edge"/>
              <c:x val="0.00384024577572965"/>
              <c:y val="0.43964184313473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3922168"/>
        <c:crosses val="autoZero"/>
        <c:crossBetween val="midCat"/>
      </c:valAx>
      <c:spPr>
        <a:noFill/>
        <a:ln w="25400">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699192500073"/>
          <c:y val="0.0261797397614177"/>
          <c:w val="0.705250694527737"/>
          <c:h val="0.869869783204383"/>
        </c:manualLayout>
      </c:layout>
      <c:barChart>
        <c:barDir val="bar"/>
        <c:grouping val="clustered"/>
        <c:varyColors val="0"/>
        <c:ser>
          <c:idx val="0"/>
          <c:order val="0"/>
          <c:tx>
            <c:strRef>
              <c:f>Sheet2!$C$48</c:f>
              <c:strCache>
                <c:ptCount val="1"/>
                <c:pt idx="0">
                  <c:v>2015 (projection)</c:v>
                </c:pt>
              </c:strCache>
            </c:strRef>
          </c:tx>
          <c:spPr>
            <a:solidFill>
              <a:schemeClr val="bg1">
                <a:lumMod val="65000"/>
              </a:schemeClr>
            </a:solidFill>
            <a:ln>
              <a:solidFill>
                <a:schemeClr val="bg1">
                  <a:lumMod val="65000"/>
                </a:schemeClr>
              </a:solidFill>
            </a:ln>
            <a:effectLst/>
          </c:spPr>
          <c:invertIfNegative val="0"/>
          <c:dLbls>
            <c:dLbl>
              <c:idx val="4"/>
              <c:layout>
                <c:manualLayout>
                  <c:x val="-0.0504439795516237"/>
                  <c:y val="0.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0394778970404012"/>
                  <c:y val="4.41105057005268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0350914640359121"/>
                  <c:y val="0.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Sheet2!$B$49:$B$57</c:f>
              <c:strCache>
                <c:ptCount val="9"/>
                <c:pt idx="0">
                  <c:v>Eastern Asia</c:v>
                </c:pt>
                <c:pt idx="1">
                  <c:v>Latin America &amp; the Caribbean</c:v>
                </c:pt>
                <c:pt idx="2">
                  <c:v>Western Asia</c:v>
                </c:pt>
                <c:pt idx="3">
                  <c:v>Northern Africa</c:v>
                </c:pt>
                <c:pt idx="4">
                  <c:v>South Eastern Asia</c:v>
                </c:pt>
                <c:pt idx="5">
                  <c:v>Caucasus &amp; Central Asia</c:v>
                </c:pt>
                <c:pt idx="6">
                  <c:v>Southern Asia</c:v>
                </c:pt>
                <c:pt idx="7">
                  <c:v>Oceania</c:v>
                </c:pt>
                <c:pt idx="8">
                  <c:v>Sub-Saharan Africa</c:v>
                </c:pt>
              </c:strCache>
            </c:strRef>
          </c:cat>
          <c:val>
            <c:numRef>
              <c:f>Sheet2!$C$49:$C$57</c:f>
              <c:numCache>
                <c:formatCode>General</c:formatCode>
                <c:ptCount val="9"/>
                <c:pt idx="0">
                  <c:v>11.0</c:v>
                </c:pt>
                <c:pt idx="1">
                  <c:v>17.0</c:v>
                </c:pt>
                <c:pt idx="2">
                  <c:v>23.0</c:v>
                </c:pt>
                <c:pt idx="3">
                  <c:v>24.0</c:v>
                </c:pt>
                <c:pt idx="4">
                  <c:v>27.0</c:v>
                </c:pt>
                <c:pt idx="5">
                  <c:v>33.0</c:v>
                </c:pt>
                <c:pt idx="6">
                  <c:v>50.0</c:v>
                </c:pt>
                <c:pt idx="7">
                  <c:v>51.0</c:v>
                </c:pt>
                <c:pt idx="8">
                  <c:v>86.0</c:v>
                </c:pt>
              </c:numCache>
            </c:numRef>
          </c:val>
        </c:ser>
        <c:ser>
          <c:idx val="1"/>
          <c:order val="1"/>
          <c:tx>
            <c:strRef>
              <c:f>Sheet2!$D$48</c:f>
              <c:strCache>
                <c:ptCount val="1"/>
                <c:pt idx="0">
                  <c:v>1990</c:v>
                </c:pt>
              </c:strCache>
            </c:strRef>
          </c:tx>
          <c:spPr>
            <a:solidFill>
              <a:schemeClr val="bg1">
                <a:lumMod val="85000"/>
              </a:schemeClr>
            </a:solidFill>
            <a:ln>
              <a:solidFill>
                <a:schemeClr val="bg1">
                  <a:lumMod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Sheet2!$B$49:$B$57</c:f>
              <c:strCache>
                <c:ptCount val="9"/>
                <c:pt idx="0">
                  <c:v>Eastern Asia</c:v>
                </c:pt>
                <c:pt idx="1">
                  <c:v>Latin America &amp; the Caribbean</c:v>
                </c:pt>
                <c:pt idx="2">
                  <c:v>Western Asia</c:v>
                </c:pt>
                <c:pt idx="3">
                  <c:v>Northern Africa</c:v>
                </c:pt>
                <c:pt idx="4">
                  <c:v>South Eastern Asia</c:v>
                </c:pt>
                <c:pt idx="5">
                  <c:v>Caucasus &amp; Central Asia</c:v>
                </c:pt>
                <c:pt idx="6">
                  <c:v>Southern Asia</c:v>
                </c:pt>
                <c:pt idx="7">
                  <c:v>Oceania</c:v>
                </c:pt>
                <c:pt idx="8">
                  <c:v>Sub-Saharan Africa</c:v>
                </c:pt>
              </c:strCache>
            </c:strRef>
          </c:cat>
          <c:val>
            <c:numRef>
              <c:f>Sheet2!$D$49:$D$57</c:f>
              <c:numCache>
                <c:formatCode>General</c:formatCode>
                <c:ptCount val="9"/>
                <c:pt idx="0">
                  <c:v>53.0</c:v>
                </c:pt>
                <c:pt idx="1">
                  <c:v>54.0</c:v>
                </c:pt>
                <c:pt idx="2">
                  <c:v>65.0</c:v>
                </c:pt>
                <c:pt idx="3">
                  <c:v>73.0</c:v>
                </c:pt>
                <c:pt idx="4">
                  <c:v>71.0</c:v>
                </c:pt>
                <c:pt idx="5">
                  <c:v>73.0</c:v>
                </c:pt>
                <c:pt idx="6">
                  <c:v>126.0</c:v>
                </c:pt>
                <c:pt idx="7">
                  <c:v>74.0</c:v>
                </c:pt>
                <c:pt idx="8">
                  <c:v>179.0</c:v>
                </c:pt>
              </c:numCache>
            </c:numRef>
          </c:val>
        </c:ser>
        <c:dLbls>
          <c:showLegendKey val="0"/>
          <c:showVal val="0"/>
          <c:showCatName val="0"/>
          <c:showSerName val="0"/>
          <c:showPercent val="0"/>
          <c:showBubbleSize val="0"/>
        </c:dLbls>
        <c:gapWidth val="182"/>
        <c:axId val="2104586072"/>
        <c:axId val="2102135832"/>
      </c:barChart>
      <c:catAx>
        <c:axId val="210458607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02135832"/>
        <c:crosses val="autoZero"/>
        <c:auto val="1"/>
        <c:lblAlgn val="ctr"/>
        <c:lblOffset val="100"/>
        <c:noMultiLvlLbl val="0"/>
      </c:catAx>
      <c:valAx>
        <c:axId val="210213583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900">
                    <a:solidFill>
                      <a:sysClr val="windowText" lastClr="000000"/>
                    </a:solidFill>
                    <a:latin typeface="Times New Roman" panose="02020603050405020304" pitchFamily="18" charset="0"/>
                    <a:cs typeface="Times New Roman" panose="02020603050405020304" pitchFamily="18" charset="0"/>
                  </a:rPr>
                  <a:t>Deaths per 1000 live births</a:t>
                </a:r>
              </a:p>
            </c:rich>
          </c:tx>
          <c:layout>
            <c:manualLayout>
              <c:xMode val="edge"/>
              <c:yMode val="edge"/>
              <c:x val="0.499806796484733"/>
              <c:y val="0.947072225108917"/>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04586072"/>
        <c:crosses val="autoZero"/>
        <c:crossBetween val="between"/>
        <c:majorUnit val="10.0"/>
        <c:minorUnit val="1.0"/>
      </c:valAx>
      <c:spPr>
        <a:noFill/>
        <a:ln>
          <a:noFill/>
        </a:ln>
        <a:effectLst/>
      </c:spPr>
    </c:plotArea>
    <c:legend>
      <c:legendPos val="b"/>
      <c:layout>
        <c:manualLayout>
          <c:xMode val="edge"/>
          <c:yMode val="edge"/>
          <c:x val="0.6843045280549"/>
          <c:y val="0.612678001082814"/>
          <c:w val="0.191844344393978"/>
          <c:h val="0.06660210966937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0.42148</cdr:x>
      <cdr:y>0.24249</cdr:y>
    </cdr:from>
    <cdr:to>
      <cdr:x>0.42181</cdr:x>
      <cdr:y>0.29415</cdr:y>
    </cdr:to>
    <cdr:cxnSp macro="">
      <cdr:nvCxnSpPr>
        <cdr:cNvPr id="3" name="Straight Connector 2"/>
        <cdr:cNvCxnSpPr/>
      </cdr:nvCxnSpPr>
      <cdr:spPr>
        <a:xfrm xmlns:a="http://schemas.openxmlformats.org/drawingml/2006/main">
          <a:off x="2440614" y="1279924"/>
          <a:ext cx="1902" cy="272689"/>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0.35859</cdr:x>
      <cdr:y>0.14539</cdr:y>
    </cdr:from>
    <cdr:to>
      <cdr:x>0.35892</cdr:x>
      <cdr:y>0.19809</cdr:y>
    </cdr:to>
    <cdr:cxnSp macro="">
      <cdr:nvCxnSpPr>
        <cdr:cNvPr id="6" name="Straight Connector 5"/>
        <cdr:cNvCxnSpPr/>
      </cdr:nvCxnSpPr>
      <cdr:spPr>
        <a:xfrm xmlns:a="http://schemas.openxmlformats.org/drawingml/2006/main">
          <a:off x="2076448" y="767434"/>
          <a:ext cx="1893" cy="27817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0.3336</cdr:x>
      <cdr:y>0.82206</cdr:y>
    </cdr:from>
    <cdr:to>
      <cdr:x>0.33393</cdr:x>
      <cdr:y>0.87476</cdr:y>
    </cdr:to>
    <cdr:cxnSp macro="">
      <cdr:nvCxnSpPr>
        <cdr:cNvPr id="7" name="Straight Connector 6"/>
        <cdr:cNvCxnSpPr/>
      </cdr:nvCxnSpPr>
      <cdr:spPr>
        <a:xfrm xmlns:a="http://schemas.openxmlformats.org/drawingml/2006/main">
          <a:off x="1931756" y="4339128"/>
          <a:ext cx="1894" cy="27817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0.33582</cdr:x>
      <cdr:y>0.72508</cdr:y>
    </cdr:from>
    <cdr:to>
      <cdr:x>0.33615</cdr:x>
      <cdr:y>0.77779</cdr:y>
    </cdr:to>
    <cdr:cxnSp macro="">
      <cdr:nvCxnSpPr>
        <cdr:cNvPr id="8" name="Straight Connector 7"/>
        <cdr:cNvCxnSpPr/>
      </cdr:nvCxnSpPr>
      <cdr:spPr>
        <a:xfrm xmlns:a="http://schemas.openxmlformats.org/drawingml/2006/main">
          <a:off x="1944607" y="3827246"/>
          <a:ext cx="1893" cy="27817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0.34903</cdr:x>
      <cdr:y>0.62782</cdr:y>
    </cdr:from>
    <cdr:to>
      <cdr:x>0.34935</cdr:x>
      <cdr:y>0.68052</cdr:y>
    </cdr:to>
    <cdr:cxnSp macro="">
      <cdr:nvCxnSpPr>
        <cdr:cNvPr id="9" name="Straight Connector 8"/>
        <cdr:cNvCxnSpPr/>
      </cdr:nvCxnSpPr>
      <cdr:spPr>
        <a:xfrm xmlns:a="http://schemas.openxmlformats.org/drawingml/2006/main">
          <a:off x="2021058" y="3313846"/>
          <a:ext cx="1894" cy="27817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0.35855</cdr:x>
      <cdr:y>0.53214</cdr:y>
    </cdr:from>
    <cdr:to>
      <cdr:x>0.35888</cdr:x>
      <cdr:y>0.58484</cdr:y>
    </cdr:to>
    <cdr:cxnSp macro="">
      <cdr:nvCxnSpPr>
        <cdr:cNvPr id="10" name="Straight Connector 9"/>
        <cdr:cNvCxnSpPr/>
      </cdr:nvCxnSpPr>
      <cdr:spPr>
        <a:xfrm xmlns:a="http://schemas.openxmlformats.org/drawingml/2006/main">
          <a:off x="2076225" y="2808835"/>
          <a:ext cx="1894" cy="27817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0.35569</cdr:x>
      <cdr:y>0.43473</cdr:y>
    </cdr:from>
    <cdr:to>
      <cdr:x>0.35602</cdr:x>
      <cdr:y>0.48743</cdr:y>
    </cdr:to>
    <cdr:cxnSp macro="">
      <cdr:nvCxnSpPr>
        <cdr:cNvPr id="11" name="Straight Connector 10"/>
        <cdr:cNvCxnSpPr/>
      </cdr:nvCxnSpPr>
      <cdr:spPr>
        <a:xfrm xmlns:a="http://schemas.openxmlformats.org/drawingml/2006/main">
          <a:off x="2059659" y="2294666"/>
          <a:ext cx="1893" cy="278176"/>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0.48389</cdr:x>
      <cdr:y>0.04827</cdr:y>
    </cdr:from>
    <cdr:to>
      <cdr:x>0.48422</cdr:x>
      <cdr:y>0.10097</cdr:y>
    </cdr:to>
    <cdr:cxnSp macro="">
      <cdr:nvCxnSpPr>
        <cdr:cNvPr id="12" name="Straight Connector 11"/>
        <cdr:cNvCxnSpPr/>
      </cdr:nvCxnSpPr>
      <cdr:spPr>
        <a:xfrm xmlns:a="http://schemas.openxmlformats.org/drawingml/2006/main">
          <a:off x="2801998" y="254799"/>
          <a:ext cx="1894" cy="27817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0.35797</cdr:x>
      <cdr:y>0.33747</cdr:y>
    </cdr:from>
    <cdr:to>
      <cdr:x>0.3583</cdr:x>
      <cdr:y>0.39017</cdr:y>
    </cdr:to>
    <cdr:cxnSp macro="">
      <cdr:nvCxnSpPr>
        <cdr:cNvPr id="13" name="Straight Connector 12"/>
        <cdr:cNvCxnSpPr/>
      </cdr:nvCxnSpPr>
      <cdr:spPr>
        <a:xfrm xmlns:a="http://schemas.openxmlformats.org/drawingml/2006/main">
          <a:off x="2072855" y="1781265"/>
          <a:ext cx="1893" cy="278175"/>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0.71638</cdr:x>
      <cdr:y>0.68442</cdr:y>
    </cdr:from>
    <cdr:to>
      <cdr:x>0.71724</cdr:x>
      <cdr:y>0.71512</cdr:y>
    </cdr:to>
    <cdr:cxnSp macro="">
      <cdr:nvCxnSpPr>
        <cdr:cNvPr id="14" name="Straight Connector 13"/>
        <cdr:cNvCxnSpPr/>
      </cdr:nvCxnSpPr>
      <cdr:spPr>
        <a:xfrm xmlns:a="http://schemas.openxmlformats.org/drawingml/2006/main">
          <a:off x="4334326" y="3767175"/>
          <a:ext cx="5168" cy="168971"/>
        </a:xfrm>
        <a:prstGeom xmlns:a="http://schemas.openxmlformats.org/drawingml/2006/main" prst="line">
          <a:avLst/>
        </a:prstGeom>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0.71602</cdr:x>
      <cdr:y>0.67774</cdr:y>
    </cdr:from>
    <cdr:to>
      <cdr:x>0.8533</cdr:x>
      <cdr:y>0.70958</cdr:y>
    </cdr:to>
    <cdr:sp macro="" textlink="">
      <cdr:nvSpPr>
        <cdr:cNvPr id="4" name="Text Box 3"/>
        <cdr:cNvSpPr txBox="1"/>
      </cdr:nvSpPr>
      <cdr:spPr>
        <a:xfrm xmlns:a="http://schemas.openxmlformats.org/drawingml/2006/main">
          <a:off x="4332130" y="3730406"/>
          <a:ext cx="830580" cy="175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Target</a:t>
          </a:r>
        </a:p>
      </cdr:txBody>
    </cdr:sp>
  </cdr:relSizeAnchor>
  <cdr:relSizeAnchor xmlns:cdr="http://schemas.openxmlformats.org/drawingml/2006/chartDrawing">
    <cdr:from>
      <cdr:x>0.75109</cdr:x>
      <cdr:y>0.24157</cdr:y>
    </cdr:from>
    <cdr:to>
      <cdr:x>0.75135</cdr:x>
      <cdr:y>0.29372</cdr:y>
    </cdr:to>
    <cdr:cxnSp macro="">
      <cdr:nvCxnSpPr>
        <cdr:cNvPr id="25" name="Straight Arrow Connector 24"/>
        <cdr:cNvCxnSpPr/>
      </cdr:nvCxnSpPr>
      <cdr:spPr>
        <a:xfrm xmlns:a="http://schemas.openxmlformats.org/drawingml/2006/main">
          <a:off x="4633943" y="1329650"/>
          <a:ext cx="1604"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0.71712</cdr:x>
      <cdr:y>0.73314</cdr:y>
    </cdr:from>
    <cdr:to>
      <cdr:x>0.71747</cdr:x>
      <cdr:y>0.77157</cdr:y>
    </cdr:to>
    <cdr:cxnSp macro="">
      <cdr:nvCxnSpPr>
        <cdr:cNvPr id="27" name="Straight Arrow Connector 26"/>
        <cdr:cNvCxnSpPr/>
      </cdr:nvCxnSpPr>
      <cdr:spPr>
        <a:xfrm xmlns:a="http://schemas.openxmlformats.org/drawingml/2006/main">
          <a:off x="4338772" y="4035310"/>
          <a:ext cx="2152" cy="211534"/>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0.79681</cdr:x>
      <cdr:y>0.76096</cdr:y>
    </cdr:from>
    <cdr:to>
      <cdr:x>0.93409</cdr:x>
      <cdr:y>0.7928</cdr:y>
    </cdr:to>
    <cdr:sp macro="" textlink="">
      <cdr:nvSpPr>
        <cdr:cNvPr id="29" name="Text Box 1"/>
        <cdr:cNvSpPr txBox="1"/>
      </cdr:nvSpPr>
      <cdr:spPr>
        <a:xfrm xmlns:a="http://schemas.openxmlformats.org/drawingml/2006/main">
          <a:off x="4820920" y="4188460"/>
          <a:ext cx="830580" cy="175260"/>
        </a:xfrm>
        <a:prstGeom xmlns:a="http://schemas.openxmlformats.org/drawingml/2006/main" prst="rect">
          <a:avLst/>
        </a:prstGeom>
      </cdr:spPr>
    </cdr:sp>
  </cdr:relSizeAnchor>
  <cdr:relSizeAnchor xmlns:cdr="http://schemas.openxmlformats.org/drawingml/2006/chartDrawing">
    <cdr:from>
      <cdr:x>0.71376</cdr:x>
      <cdr:y>0.71896</cdr:y>
    </cdr:from>
    <cdr:to>
      <cdr:x>0.983</cdr:x>
      <cdr:y>0.8097</cdr:y>
    </cdr:to>
    <cdr:sp macro="" textlink="">
      <cdr:nvSpPr>
        <cdr:cNvPr id="31" name="Text Box 30"/>
        <cdr:cNvSpPr txBox="1"/>
      </cdr:nvSpPr>
      <cdr:spPr>
        <a:xfrm xmlns:a="http://schemas.openxmlformats.org/drawingml/2006/main">
          <a:off x="4318427" y="3957277"/>
          <a:ext cx="1629014" cy="499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Percentage change between 1990 and 2015</a:t>
          </a:r>
        </a:p>
      </cdr:txBody>
    </cdr:sp>
  </cdr:relSizeAnchor>
  <cdr:relSizeAnchor xmlns:cdr="http://schemas.openxmlformats.org/drawingml/2006/chartDrawing">
    <cdr:from>
      <cdr:x>0.93565</cdr:x>
      <cdr:y>0.04912</cdr:y>
    </cdr:from>
    <cdr:to>
      <cdr:x>1</cdr:x>
      <cdr:y>0.09823</cdr:y>
    </cdr:to>
    <cdr:sp macro="" textlink="">
      <cdr:nvSpPr>
        <cdr:cNvPr id="34" name="Text Box 33"/>
        <cdr:cNvSpPr txBox="1"/>
      </cdr:nvSpPr>
      <cdr:spPr>
        <a:xfrm xmlns:a="http://schemas.openxmlformats.org/drawingml/2006/main">
          <a:off x="5772647" y="270344"/>
          <a:ext cx="397013" cy="2703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900">
              <a:latin typeface="Times New Roman" panose="02020603050405020304" pitchFamily="18" charset="0"/>
              <a:cs typeface="Times New Roman" panose="02020603050405020304" pitchFamily="18" charset="0"/>
            </a:rPr>
            <a:t>52%</a:t>
          </a:r>
        </a:p>
      </cdr:txBody>
    </cdr:sp>
  </cdr:relSizeAnchor>
  <cdr:relSizeAnchor xmlns:cdr="http://schemas.openxmlformats.org/drawingml/2006/chartDrawing">
    <cdr:from>
      <cdr:x>0.58442</cdr:x>
      <cdr:y>0.14647</cdr:y>
    </cdr:from>
    <cdr:to>
      <cdr:x>0.65847</cdr:x>
      <cdr:y>0.19558</cdr:y>
    </cdr:to>
    <cdr:sp macro="" textlink="">
      <cdr:nvSpPr>
        <cdr:cNvPr id="35" name="Text Box 1"/>
        <cdr:cNvSpPr txBox="1"/>
      </cdr:nvSpPr>
      <cdr:spPr>
        <a:xfrm xmlns:a="http://schemas.openxmlformats.org/drawingml/2006/main">
          <a:off x="3605650" y="806173"/>
          <a:ext cx="456915" cy="270343"/>
        </a:xfrm>
        <a:prstGeom xmlns:a="http://schemas.openxmlformats.org/drawingml/2006/main" prst="rect">
          <a:avLst/>
        </a:prstGeom>
      </cdr:spPr>
    </cdr:sp>
  </cdr:relSizeAnchor>
  <cdr:relSizeAnchor xmlns:cdr="http://schemas.openxmlformats.org/drawingml/2006/chartDrawing">
    <cdr:from>
      <cdr:x>0.76082</cdr:x>
      <cdr:y>0.24757</cdr:y>
    </cdr:from>
    <cdr:to>
      <cdr:x>0.88968</cdr:x>
      <cdr:y>0.30675</cdr:y>
    </cdr:to>
    <cdr:sp macro="" textlink="">
      <cdr:nvSpPr>
        <cdr:cNvPr id="36" name="Text Box 24"/>
        <cdr:cNvSpPr txBox="1"/>
      </cdr:nvSpPr>
      <cdr:spPr>
        <a:xfrm xmlns:a="http://schemas.openxmlformats.org/drawingml/2006/main">
          <a:off x="4694003" y="1362655"/>
          <a:ext cx="795020" cy="32575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60%</a:t>
          </a:r>
        </a:p>
      </cdr:txBody>
    </cdr:sp>
  </cdr:relSizeAnchor>
  <cdr:relSizeAnchor xmlns:cdr="http://schemas.openxmlformats.org/drawingml/2006/chartDrawing">
    <cdr:from>
      <cdr:x>0.57608</cdr:x>
      <cdr:y>0.34291</cdr:y>
    </cdr:from>
    <cdr:to>
      <cdr:x>0.70494</cdr:x>
      <cdr:y>0.40209</cdr:y>
    </cdr:to>
    <cdr:sp macro="" textlink="">
      <cdr:nvSpPr>
        <cdr:cNvPr id="37" name="Text Box 24"/>
        <cdr:cNvSpPr txBox="1"/>
      </cdr:nvSpPr>
      <cdr:spPr>
        <a:xfrm xmlns:a="http://schemas.openxmlformats.org/drawingml/2006/main">
          <a:off x="3554233" y="1887440"/>
          <a:ext cx="795020" cy="32575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55%</a:t>
          </a:r>
        </a:p>
      </cdr:txBody>
    </cdr:sp>
  </cdr:relSizeAnchor>
  <cdr:relSizeAnchor xmlns:cdr="http://schemas.openxmlformats.org/drawingml/2006/chartDrawing">
    <cdr:from>
      <cdr:x>0.56188</cdr:x>
      <cdr:y>0.4397</cdr:y>
    </cdr:from>
    <cdr:to>
      <cdr:x>0.69074</cdr:x>
      <cdr:y>0.49888</cdr:y>
    </cdr:to>
    <cdr:sp macro="" textlink="">
      <cdr:nvSpPr>
        <cdr:cNvPr id="38" name="Text Box 24"/>
        <cdr:cNvSpPr txBox="1"/>
      </cdr:nvSpPr>
      <cdr:spPr>
        <a:xfrm xmlns:a="http://schemas.openxmlformats.org/drawingml/2006/main">
          <a:off x="3466603" y="2420178"/>
          <a:ext cx="795020" cy="32575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62%</a:t>
          </a:r>
        </a:p>
      </cdr:txBody>
    </cdr:sp>
  </cdr:relSizeAnchor>
  <cdr:relSizeAnchor xmlns:cdr="http://schemas.openxmlformats.org/drawingml/2006/chartDrawing">
    <cdr:from>
      <cdr:x>0.56964</cdr:x>
      <cdr:y>0.53504</cdr:y>
    </cdr:from>
    <cdr:to>
      <cdr:x>0.6985</cdr:x>
      <cdr:y>0.59422</cdr:y>
    </cdr:to>
    <cdr:sp macro="" textlink="">
      <cdr:nvSpPr>
        <cdr:cNvPr id="39" name="Text Box 24"/>
        <cdr:cNvSpPr txBox="1"/>
      </cdr:nvSpPr>
      <cdr:spPr>
        <a:xfrm xmlns:a="http://schemas.openxmlformats.org/drawingml/2006/main">
          <a:off x="3514476" y="2944964"/>
          <a:ext cx="795020" cy="32575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67%</a:t>
          </a:r>
        </a:p>
      </cdr:txBody>
    </cdr:sp>
  </cdr:relSizeAnchor>
  <cdr:relSizeAnchor xmlns:cdr="http://schemas.openxmlformats.org/drawingml/2006/chartDrawing">
    <cdr:from>
      <cdr:x>0.54559</cdr:x>
      <cdr:y>0.63472</cdr:y>
    </cdr:from>
    <cdr:to>
      <cdr:x>0.67445</cdr:x>
      <cdr:y>0.6939</cdr:y>
    </cdr:to>
    <cdr:sp macro="" textlink="">
      <cdr:nvSpPr>
        <cdr:cNvPr id="40" name="Text Box 24"/>
        <cdr:cNvSpPr txBox="1"/>
      </cdr:nvSpPr>
      <cdr:spPr>
        <a:xfrm xmlns:a="http://schemas.openxmlformats.org/drawingml/2006/main">
          <a:off x="3366135" y="3493605"/>
          <a:ext cx="795020" cy="32575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65%</a:t>
          </a:r>
        </a:p>
      </cdr:txBody>
    </cdr:sp>
  </cdr:relSizeAnchor>
  <cdr:relSizeAnchor xmlns:cdr="http://schemas.openxmlformats.org/drawingml/2006/chartDrawing">
    <cdr:from>
      <cdr:x>0.50564</cdr:x>
      <cdr:y>0.73873</cdr:y>
    </cdr:from>
    <cdr:to>
      <cdr:x>0.6345</cdr:x>
      <cdr:y>0.79791</cdr:y>
    </cdr:to>
    <cdr:sp macro="" textlink="">
      <cdr:nvSpPr>
        <cdr:cNvPr id="41" name="Text Box 24"/>
        <cdr:cNvSpPr txBox="1"/>
      </cdr:nvSpPr>
      <cdr:spPr>
        <a:xfrm xmlns:a="http://schemas.openxmlformats.org/drawingml/2006/main">
          <a:off x="3119644" y="4066098"/>
          <a:ext cx="795020" cy="32575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69%</a:t>
          </a:r>
        </a:p>
      </cdr:txBody>
    </cdr:sp>
  </cdr:relSizeAnchor>
  <cdr:relSizeAnchor xmlns:cdr="http://schemas.openxmlformats.org/drawingml/2006/chartDrawing">
    <cdr:from>
      <cdr:x>0.50178</cdr:x>
      <cdr:y>0.82107</cdr:y>
    </cdr:from>
    <cdr:to>
      <cdr:x>0.63064</cdr:x>
      <cdr:y>0.88025</cdr:y>
    </cdr:to>
    <cdr:sp macro="" textlink="">
      <cdr:nvSpPr>
        <cdr:cNvPr id="42" name="Text Box 24"/>
        <cdr:cNvSpPr txBox="1"/>
      </cdr:nvSpPr>
      <cdr:spPr>
        <a:xfrm xmlns:a="http://schemas.openxmlformats.org/drawingml/2006/main">
          <a:off x="3095791" y="4519323"/>
          <a:ext cx="795020" cy="32575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78%</a:t>
          </a:r>
        </a:p>
      </cdr:txBody>
    </cdr:sp>
  </cdr:relSizeAnchor>
  <cdr:relSizeAnchor xmlns:cdr="http://schemas.openxmlformats.org/drawingml/2006/chartDrawing">
    <cdr:from>
      <cdr:x>0.57995</cdr:x>
      <cdr:y>0.33795</cdr:y>
    </cdr:from>
    <cdr:to>
      <cdr:x>0.58021</cdr:x>
      <cdr:y>0.39009</cdr:y>
    </cdr:to>
    <cdr:cxnSp macro="">
      <cdr:nvCxnSpPr>
        <cdr:cNvPr id="24" name="Straight Arrow Connector 23"/>
        <cdr:cNvCxnSpPr/>
      </cdr:nvCxnSpPr>
      <cdr:spPr>
        <a:xfrm xmlns:a="http://schemas.openxmlformats.org/drawingml/2006/main">
          <a:off x="3578087" y="1860115"/>
          <a:ext cx="1604"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0.5671</cdr:x>
      <cdr:y>0.43422</cdr:y>
    </cdr:from>
    <cdr:to>
      <cdr:x>0.56736</cdr:x>
      <cdr:y>0.48637</cdr:y>
    </cdr:to>
    <cdr:cxnSp macro="">
      <cdr:nvCxnSpPr>
        <cdr:cNvPr id="23" name="Straight Arrow Connector 22"/>
        <cdr:cNvCxnSpPr/>
      </cdr:nvCxnSpPr>
      <cdr:spPr>
        <a:xfrm xmlns:a="http://schemas.openxmlformats.org/drawingml/2006/main">
          <a:off x="3498815" y="2390046"/>
          <a:ext cx="1604"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0.57582</cdr:x>
      <cdr:y>0.53195</cdr:y>
    </cdr:from>
    <cdr:to>
      <cdr:x>0.57608</cdr:x>
      <cdr:y>0.58409</cdr:y>
    </cdr:to>
    <cdr:cxnSp macro="">
      <cdr:nvCxnSpPr>
        <cdr:cNvPr id="22" name="Straight Arrow Connector 21"/>
        <cdr:cNvCxnSpPr/>
      </cdr:nvCxnSpPr>
      <cdr:spPr>
        <a:xfrm xmlns:a="http://schemas.openxmlformats.org/drawingml/2006/main">
          <a:off x="3552629" y="2927928"/>
          <a:ext cx="1604"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0.55063</cdr:x>
      <cdr:y>0.62832</cdr:y>
    </cdr:from>
    <cdr:to>
      <cdr:x>0.55089</cdr:x>
      <cdr:y>0.68047</cdr:y>
    </cdr:to>
    <cdr:cxnSp macro="">
      <cdr:nvCxnSpPr>
        <cdr:cNvPr id="21" name="Straight Arrow Connector 20"/>
        <cdr:cNvCxnSpPr/>
      </cdr:nvCxnSpPr>
      <cdr:spPr>
        <a:xfrm xmlns:a="http://schemas.openxmlformats.org/drawingml/2006/main">
          <a:off x="3397181" y="3458394"/>
          <a:ext cx="1605"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cdr:x>
      <cdr:y>0.72311</cdr:y>
    </cdr:from>
    <cdr:to>
      <cdr:x>0.51026</cdr:x>
      <cdr:y>0.77525</cdr:y>
    </cdr:to>
    <cdr:cxnSp macro="">
      <cdr:nvCxnSpPr>
        <cdr:cNvPr id="20" name="Straight Arrow Connector 19"/>
        <cdr:cNvCxnSpPr/>
      </cdr:nvCxnSpPr>
      <cdr:spPr>
        <a:xfrm xmlns:a="http://schemas.openxmlformats.org/drawingml/2006/main">
          <a:off x="3146557" y="3980107"/>
          <a:ext cx="1604"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0.50625</cdr:x>
      <cdr:y>0.82232</cdr:y>
    </cdr:from>
    <cdr:to>
      <cdr:x>0.50651</cdr:x>
      <cdr:y>0.87447</cdr:y>
    </cdr:to>
    <cdr:cxnSp macro="">
      <cdr:nvCxnSpPr>
        <cdr:cNvPr id="19" name="Straight Arrow Connector 18"/>
        <cdr:cNvCxnSpPr/>
      </cdr:nvCxnSpPr>
      <cdr:spPr>
        <a:xfrm xmlns:a="http://schemas.openxmlformats.org/drawingml/2006/main">
          <a:off x="3123397" y="4526207"/>
          <a:ext cx="1604"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0.57703</cdr:x>
      <cdr:y>0.14879</cdr:y>
    </cdr:from>
    <cdr:to>
      <cdr:x>0.70589</cdr:x>
      <cdr:y>0.20798</cdr:y>
    </cdr:to>
    <cdr:sp macro="" textlink="">
      <cdr:nvSpPr>
        <cdr:cNvPr id="43" name="Text Box 24"/>
        <cdr:cNvSpPr txBox="1"/>
      </cdr:nvSpPr>
      <cdr:spPr>
        <a:xfrm xmlns:a="http://schemas.openxmlformats.org/drawingml/2006/main">
          <a:off x="3560058" y="818984"/>
          <a:ext cx="795020" cy="32575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AU" sz="900">
              <a:latin typeface="Times New Roman" panose="02020603050405020304" pitchFamily="18" charset="0"/>
              <a:cs typeface="Times New Roman" panose="02020603050405020304" pitchFamily="18" charset="0"/>
            </a:rPr>
            <a:t>31%</a:t>
          </a:r>
        </a:p>
      </cdr:txBody>
    </cdr:sp>
  </cdr:relSizeAnchor>
  <cdr:relSizeAnchor xmlns:cdr="http://schemas.openxmlformats.org/drawingml/2006/chartDrawing">
    <cdr:from>
      <cdr:x>0.57582</cdr:x>
      <cdr:y>0.14735</cdr:y>
    </cdr:from>
    <cdr:to>
      <cdr:x>0.57608</cdr:x>
      <cdr:y>0.19949</cdr:y>
    </cdr:to>
    <cdr:cxnSp macro="">
      <cdr:nvCxnSpPr>
        <cdr:cNvPr id="26" name="Straight Arrow Connector 25"/>
        <cdr:cNvCxnSpPr/>
      </cdr:nvCxnSpPr>
      <cdr:spPr>
        <a:xfrm xmlns:a="http://schemas.openxmlformats.org/drawingml/2006/main">
          <a:off x="3552629" y="811033"/>
          <a:ext cx="1604"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0.94466</cdr:x>
      <cdr:y>0.04951</cdr:y>
    </cdr:from>
    <cdr:to>
      <cdr:x>0.94492</cdr:x>
      <cdr:y>0.10165</cdr:y>
    </cdr:to>
    <cdr:cxnSp macro="">
      <cdr:nvCxnSpPr>
        <cdr:cNvPr id="15" name="Straight Arrow Connector 14"/>
        <cdr:cNvCxnSpPr/>
      </cdr:nvCxnSpPr>
      <cdr:spPr>
        <a:xfrm xmlns:a="http://schemas.openxmlformats.org/drawingml/2006/main">
          <a:off x="5828239" y="272507"/>
          <a:ext cx="1604" cy="287011"/>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0.02191</cdr:x>
      <cdr:y>0.16902</cdr:y>
    </cdr:from>
    <cdr:to>
      <cdr:x>0.28997</cdr:x>
      <cdr:y>0.2817</cdr:y>
    </cdr:to>
    <cdr:sp macro="" textlink="">
      <cdr:nvSpPr>
        <cdr:cNvPr id="44" name="Text Box 43"/>
        <cdr:cNvSpPr txBox="1"/>
      </cdr:nvSpPr>
      <cdr:spPr>
        <a:xfrm xmlns:a="http://schemas.openxmlformats.org/drawingml/2006/main">
          <a:off x="135172" y="930303"/>
          <a:ext cx="1653871" cy="6202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0.3077</cdr:y>
    </cdr:from>
    <cdr:to>
      <cdr:x>0.04511</cdr:x>
      <cdr:y>0.47961</cdr:y>
    </cdr:to>
    <cdr:sp macro="" textlink="">
      <cdr:nvSpPr>
        <cdr:cNvPr id="45" name="Text Box 44"/>
        <cdr:cNvSpPr txBox="1"/>
      </cdr:nvSpPr>
      <cdr:spPr>
        <a:xfrm xmlns:a="http://schemas.openxmlformats.org/drawingml/2006/main">
          <a:off x="-644056" y="1693628"/>
          <a:ext cx="278295" cy="94620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AU" sz="1000">
              <a:solidFill>
                <a:sysClr val="windowText" lastClr="000000"/>
              </a:solidFill>
              <a:latin typeface="Times New Roman" panose="02020603050405020304" pitchFamily="18" charset="0"/>
              <a:cs typeface="Times New Roman" panose="02020603050405020304" pitchFamily="18" charset="0"/>
            </a:rPr>
            <a:t>Region</a:t>
          </a:r>
          <a:r>
            <a:rPr lang="en-AU" sz="900">
              <a:solidFill>
                <a:sysClr val="windowText" lastClr="000000"/>
              </a:solidFill>
              <a:latin typeface="Times New Roman" panose="02020603050405020304" pitchFamily="18" charset="0"/>
              <a:cs typeface="Times New Roman" panose="02020603050405020304"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88EF-C80D-5A48-8D7E-E71EA93E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38</Pages>
  <Words>11331</Words>
  <Characters>64593</Characters>
  <Application>Microsoft Macintosh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Beaumont</dc:creator>
  <cp:lastModifiedBy>Sarah Rothwell</cp:lastModifiedBy>
  <cp:revision>164</cp:revision>
  <cp:lastPrinted>2015-09-16T05:33:00Z</cp:lastPrinted>
  <dcterms:created xsi:type="dcterms:W3CDTF">2015-08-08T05:55:00Z</dcterms:created>
  <dcterms:modified xsi:type="dcterms:W3CDTF">2015-09-16T05:38:00Z</dcterms:modified>
</cp:coreProperties>
</file>